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0" w:name="_Hlk23525083"/>
      <w:bookmarkEnd w:id="0"/>
    </w:p>
    <w:p>
      <w:pPr>
        <w:pStyle w:val="2"/>
      </w:pPr>
    </w:p>
    <w:p>
      <w:pPr>
        <w:pStyle w:val="2"/>
      </w:pPr>
    </w:p>
    <w:p>
      <w:pPr>
        <w:pStyle w:val="47"/>
      </w:pPr>
      <w:r>
        <w:rPr>
          <w:rFonts w:hint="eastAsia"/>
        </w:rPr>
        <w:t>华电煤业集团有限公司</w:t>
      </w:r>
    </w:p>
    <w:p>
      <w:pPr>
        <w:pStyle w:val="2"/>
      </w:pPr>
    </w:p>
    <w:p>
      <w:pPr>
        <w:pStyle w:val="49"/>
      </w:pPr>
      <w:r>
        <w:rPr>
          <w:rFonts w:hint="eastAsia"/>
        </w:rPr>
        <w:t>华电煤业安全综合信息化系统</w:t>
      </w:r>
    </w:p>
    <w:p>
      <w:pPr>
        <w:pStyle w:val="2"/>
      </w:pPr>
    </w:p>
    <w:p>
      <w:pPr>
        <w:pStyle w:val="2"/>
      </w:pPr>
    </w:p>
    <w:p>
      <w:pPr>
        <w:pStyle w:val="2"/>
      </w:pPr>
    </w:p>
    <w:p>
      <w:pPr>
        <w:pStyle w:val="51"/>
      </w:pPr>
      <w:r>
        <w:rPr>
          <w:rFonts w:hint="eastAsia"/>
        </w:rPr>
        <w:t>使用手册</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55"/>
      </w:pPr>
    </w:p>
    <w:p>
      <w:pPr>
        <w:pStyle w:val="55"/>
      </w:pPr>
      <w:r>
        <w:rPr>
          <w:rFonts w:hint="eastAsia"/>
        </w:rPr>
        <w:t>编制单位：中科软科技股份有限公司</w:t>
      </w:r>
    </w:p>
    <w:p>
      <w:pPr>
        <w:pStyle w:val="55"/>
      </w:pPr>
      <w:r>
        <w:rPr>
          <w:rFonts w:hint="eastAsia"/>
        </w:rPr>
        <w:t>编制时间：</w:t>
      </w:r>
      <w:r>
        <w:t>2022</w:t>
      </w:r>
      <w:r>
        <w:rPr>
          <w:rFonts w:hint="eastAsia"/>
        </w:rPr>
        <w:t>年</w:t>
      </w:r>
      <w:r>
        <w:t>10</w:t>
      </w:r>
      <w:r>
        <w:rPr>
          <w:rFonts w:hint="eastAsia"/>
        </w:rPr>
        <w:t>月</w:t>
      </w:r>
    </w:p>
    <w:p>
      <w:pPr>
        <w:pStyle w:val="55"/>
      </w:pPr>
    </w:p>
    <w:p>
      <w:pPr>
        <w:rPr>
          <w:sz w:val="20"/>
        </w:rPr>
      </w:pPr>
      <w:r>
        <w:br w:type="page"/>
      </w:r>
    </w:p>
    <w:p>
      <w:pPr>
        <w:pStyle w:val="57"/>
      </w:pPr>
      <w:bookmarkStart w:id="1" w:name="_Toc117776412"/>
      <w:r>
        <w:rPr>
          <w:rFonts w:hint="eastAsia"/>
        </w:rPr>
        <w:t>目录</w:t>
      </w:r>
      <w:bookmarkEnd w:id="1"/>
    </w:p>
    <w:p>
      <w:pPr>
        <w:pStyle w:val="2"/>
      </w:pPr>
    </w:p>
    <w:p>
      <w:pPr>
        <w:pStyle w:val="21"/>
      </w:pPr>
      <w:r>
        <w:fldChar w:fldCharType="begin"/>
      </w:r>
      <w:r>
        <w:instrText xml:space="preserve"> TOC \o "1-3" \h \z \u </w:instrText>
      </w:r>
      <w:r>
        <w:fldChar w:fldCharType="separate"/>
      </w:r>
      <w:r>
        <w:fldChar w:fldCharType="begin"/>
      </w:r>
      <w:r>
        <w:instrText xml:space="preserve"> HYPERLINK \l "_Toc117776412" </w:instrText>
      </w:r>
      <w:r>
        <w:fldChar w:fldCharType="separate"/>
      </w:r>
      <w:r>
        <w:rPr>
          <w:rStyle w:val="35"/>
          <w:rFonts w:hint="eastAsia"/>
        </w:rPr>
        <w:t>目录</w:t>
      </w:r>
      <w:r>
        <w:tab/>
      </w:r>
      <w:r>
        <w:fldChar w:fldCharType="begin"/>
      </w:r>
      <w:r>
        <w:instrText xml:space="preserve"> PAGEREF _Toc117776412 \h </w:instrText>
      </w:r>
      <w:r>
        <w:fldChar w:fldCharType="separate"/>
      </w:r>
      <w:r>
        <w:t>2</w:t>
      </w:r>
      <w:r>
        <w:fldChar w:fldCharType="end"/>
      </w:r>
      <w:r>
        <w:fldChar w:fldCharType="end"/>
      </w:r>
    </w:p>
    <w:p>
      <w:pPr>
        <w:pStyle w:val="21"/>
      </w:pPr>
      <w:r>
        <w:fldChar w:fldCharType="begin"/>
      </w:r>
      <w:r>
        <w:instrText xml:space="preserve"> HYPERLINK \l "_Toc117776413" </w:instrText>
      </w:r>
      <w:r>
        <w:fldChar w:fldCharType="separate"/>
      </w:r>
      <w:r>
        <w:rPr>
          <w:rStyle w:val="35"/>
          <w:rFonts w:hint="eastAsia"/>
        </w:rPr>
        <w:t>第一章 前言</w:t>
      </w:r>
      <w:r>
        <w:tab/>
      </w:r>
      <w:r>
        <w:fldChar w:fldCharType="begin"/>
      </w:r>
      <w:r>
        <w:instrText xml:space="preserve"> PAGEREF _Toc117776413 \h </w:instrText>
      </w:r>
      <w:r>
        <w:fldChar w:fldCharType="separate"/>
      </w:r>
      <w:r>
        <w:t>3</w:t>
      </w:r>
      <w:r>
        <w:fldChar w:fldCharType="end"/>
      </w:r>
      <w:r>
        <w:fldChar w:fldCharType="end"/>
      </w:r>
    </w:p>
    <w:p>
      <w:pPr>
        <w:pStyle w:val="21"/>
      </w:pPr>
      <w:r>
        <w:fldChar w:fldCharType="begin"/>
      </w:r>
      <w:r>
        <w:instrText xml:space="preserve"> HYPERLINK \l "_Toc117776414" </w:instrText>
      </w:r>
      <w:r>
        <w:fldChar w:fldCharType="separate"/>
      </w:r>
      <w:r>
        <w:rPr>
          <w:rStyle w:val="35"/>
          <w:rFonts w:hint="eastAsia"/>
        </w:rPr>
        <w:t>第二章 关于本文档</w:t>
      </w:r>
      <w:r>
        <w:tab/>
      </w:r>
      <w:r>
        <w:fldChar w:fldCharType="begin"/>
      </w:r>
      <w:r>
        <w:instrText xml:space="preserve"> PAGEREF _Toc117776414 \h </w:instrText>
      </w:r>
      <w:r>
        <w:fldChar w:fldCharType="separate"/>
      </w:r>
      <w:r>
        <w:t>4</w:t>
      </w:r>
      <w:r>
        <w:fldChar w:fldCharType="end"/>
      </w:r>
      <w:r>
        <w:fldChar w:fldCharType="end"/>
      </w:r>
    </w:p>
    <w:p>
      <w:pPr>
        <w:pStyle w:val="25"/>
        <w:tabs>
          <w:tab w:val="right" w:leader="dot" w:pos="10195"/>
        </w:tabs>
        <w:ind w:left="240"/>
      </w:pPr>
      <w:r>
        <w:fldChar w:fldCharType="begin"/>
      </w:r>
      <w:r>
        <w:instrText xml:space="preserve"> HYPERLINK \l "_Toc117776415" </w:instrText>
      </w:r>
      <w:r>
        <w:fldChar w:fldCharType="separate"/>
      </w:r>
      <w:r>
        <w:rPr>
          <w:rStyle w:val="35"/>
        </w:rPr>
        <w:t>1</w:t>
      </w:r>
      <w:r>
        <w:rPr>
          <w:rStyle w:val="35"/>
          <w:rFonts w:hint="eastAsia"/>
        </w:rPr>
        <w:t xml:space="preserve"> 文档目的</w:t>
      </w:r>
      <w:r>
        <w:tab/>
      </w:r>
      <w:r>
        <w:fldChar w:fldCharType="begin"/>
      </w:r>
      <w:r>
        <w:instrText xml:space="preserve"> PAGEREF _Toc117776415 \h </w:instrText>
      </w:r>
      <w:r>
        <w:fldChar w:fldCharType="separate"/>
      </w:r>
      <w:r>
        <w:t>4</w:t>
      </w:r>
      <w:r>
        <w:fldChar w:fldCharType="end"/>
      </w:r>
      <w:r>
        <w:fldChar w:fldCharType="end"/>
      </w:r>
    </w:p>
    <w:p>
      <w:pPr>
        <w:pStyle w:val="25"/>
        <w:tabs>
          <w:tab w:val="right" w:leader="dot" w:pos="10195"/>
        </w:tabs>
        <w:ind w:left="240"/>
      </w:pPr>
      <w:r>
        <w:fldChar w:fldCharType="begin"/>
      </w:r>
      <w:r>
        <w:instrText xml:space="preserve"> HYPERLINK \l "_Toc117776416" </w:instrText>
      </w:r>
      <w:r>
        <w:fldChar w:fldCharType="separate"/>
      </w:r>
      <w:r>
        <w:rPr>
          <w:rStyle w:val="35"/>
        </w:rPr>
        <w:t>2</w:t>
      </w:r>
      <w:r>
        <w:rPr>
          <w:rStyle w:val="35"/>
          <w:rFonts w:hint="eastAsia"/>
        </w:rPr>
        <w:t xml:space="preserve"> 读者对象</w:t>
      </w:r>
      <w:r>
        <w:tab/>
      </w:r>
      <w:r>
        <w:fldChar w:fldCharType="begin"/>
      </w:r>
      <w:r>
        <w:instrText xml:space="preserve"> PAGEREF _Toc117776416 \h </w:instrText>
      </w:r>
      <w:r>
        <w:fldChar w:fldCharType="separate"/>
      </w:r>
      <w:r>
        <w:t>4</w:t>
      </w:r>
      <w:r>
        <w:fldChar w:fldCharType="end"/>
      </w:r>
      <w:r>
        <w:fldChar w:fldCharType="end"/>
      </w:r>
    </w:p>
    <w:p>
      <w:pPr>
        <w:pStyle w:val="21"/>
      </w:pPr>
      <w:r>
        <w:fldChar w:fldCharType="begin"/>
      </w:r>
      <w:r>
        <w:instrText xml:space="preserve"> HYPERLINK \l "_Toc117776417" </w:instrText>
      </w:r>
      <w:r>
        <w:fldChar w:fldCharType="separate"/>
      </w:r>
      <w:r>
        <w:rPr>
          <w:rStyle w:val="35"/>
          <w:rFonts w:hint="eastAsia"/>
        </w:rPr>
        <w:t>第三章 环境配置与运行前准备</w:t>
      </w:r>
      <w:r>
        <w:tab/>
      </w:r>
      <w:r>
        <w:fldChar w:fldCharType="begin"/>
      </w:r>
      <w:r>
        <w:instrText xml:space="preserve"> PAGEREF _Toc117776417 \h </w:instrText>
      </w:r>
      <w:r>
        <w:fldChar w:fldCharType="separate"/>
      </w:r>
      <w:r>
        <w:t>4</w:t>
      </w:r>
      <w:r>
        <w:fldChar w:fldCharType="end"/>
      </w:r>
      <w:r>
        <w:fldChar w:fldCharType="end"/>
      </w:r>
    </w:p>
    <w:p>
      <w:pPr>
        <w:pStyle w:val="25"/>
        <w:tabs>
          <w:tab w:val="right" w:leader="dot" w:pos="10195"/>
        </w:tabs>
        <w:ind w:left="240"/>
      </w:pPr>
      <w:r>
        <w:fldChar w:fldCharType="begin"/>
      </w:r>
      <w:r>
        <w:instrText xml:space="preserve"> HYPERLINK \l "_Toc117776418" </w:instrText>
      </w:r>
      <w:r>
        <w:fldChar w:fldCharType="separate"/>
      </w:r>
      <w:r>
        <w:rPr>
          <w:rStyle w:val="35"/>
        </w:rPr>
        <w:t>1</w:t>
      </w:r>
      <w:r>
        <w:rPr>
          <w:rStyle w:val="35"/>
          <w:rFonts w:hint="eastAsia"/>
        </w:rPr>
        <w:t xml:space="preserve"> 系统运行环境要求</w:t>
      </w:r>
      <w:r>
        <w:tab/>
      </w:r>
      <w:r>
        <w:fldChar w:fldCharType="begin"/>
      </w:r>
      <w:r>
        <w:instrText xml:space="preserve"> PAGEREF _Toc117776418 \h </w:instrText>
      </w:r>
      <w:r>
        <w:fldChar w:fldCharType="separate"/>
      </w:r>
      <w:r>
        <w:t>4</w:t>
      </w:r>
      <w:r>
        <w:fldChar w:fldCharType="end"/>
      </w:r>
      <w:r>
        <w:fldChar w:fldCharType="end"/>
      </w:r>
    </w:p>
    <w:p>
      <w:pPr>
        <w:pStyle w:val="25"/>
        <w:tabs>
          <w:tab w:val="right" w:leader="dot" w:pos="10195"/>
        </w:tabs>
        <w:ind w:left="240"/>
      </w:pPr>
      <w:r>
        <w:fldChar w:fldCharType="begin"/>
      </w:r>
      <w:r>
        <w:instrText xml:space="preserve"> HYPERLINK \l "_Toc117776419" </w:instrText>
      </w:r>
      <w:r>
        <w:fldChar w:fldCharType="separate"/>
      </w:r>
      <w:r>
        <w:rPr>
          <w:rStyle w:val="35"/>
        </w:rPr>
        <w:t>2</w:t>
      </w:r>
      <w:r>
        <w:rPr>
          <w:rStyle w:val="35"/>
          <w:rFonts w:hint="eastAsia"/>
        </w:rPr>
        <w:t xml:space="preserve"> 使用前的准备</w:t>
      </w:r>
      <w:r>
        <w:tab/>
      </w:r>
      <w:r>
        <w:fldChar w:fldCharType="begin"/>
      </w:r>
      <w:r>
        <w:instrText xml:space="preserve"> PAGEREF _Toc117776419 \h </w:instrText>
      </w:r>
      <w:r>
        <w:fldChar w:fldCharType="separate"/>
      </w:r>
      <w:r>
        <w:t>4</w:t>
      </w:r>
      <w:r>
        <w:fldChar w:fldCharType="end"/>
      </w:r>
      <w:r>
        <w:fldChar w:fldCharType="end"/>
      </w:r>
    </w:p>
    <w:p>
      <w:pPr>
        <w:pStyle w:val="25"/>
        <w:tabs>
          <w:tab w:val="right" w:leader="dot" w:pos="10195"/>
        </w:tabs>
        <w:ind w:left="240"/>
      </w:pPr>
      <w:r>
        <w:fldChar w:fldCharType="begin"/>
      </w:r>
      <w:r>
        <w:instrText xml:space="preserve"> HYPERLINK \l "_Toc117776420" </w:instrText>
      </w:r>
      <w:r>
        <w:fldChar w:fldCharType="separate"/>
      </w:r>
      <w:r>
        <w:rPr>
          <w:rStyle w:val="35"/>
        </w:rPr>
        <w:t>3</w:t>
      </w:r>
      <w:r>
        <w:rPr>
          <w:rStyle w:val="35"/>
          <w:rFonts w:hint="eastAsia"/>
        </w:rPr>
        <w:t xml:space="preserve"> 相关设置</w:t>
      </w:r>
      <w:r>
        <w:tab/>
      </w:r>
      <w:r>
        <w:fldChar w:fldCharType="begin"/>
      </w:r>
      <w:r>
        <w:instrText xml:space="preserve"> PAGEREF _Toc117776420 \h </w:instrText>
      </w:r>
      <w:r>
        <w:fldChar w:fldCharType="separate"/>
      </w:r>
      <w:r>
        <w:t>5</w:t>
      </w:r>
      <w:r>
        <w:fldChar w:fldCharType="end"/>
      </w:r>
      <w:r>
        <w:fldChar w:fldCharType="end"/>
      </w:r>
    </w:p>
    <w:p>
      <w:pPr>
        <w:pStyle w:val="21"/>
      </w:pPr>
      <w:r>
        <w:fldChar w:fldCharType="begin"/>
      </w:r>
      <w:r>
        <w:instrText xml:space="preserve"> HYPERLINK \l "_Toc117776421" </w:instrText>
      </w:r>
      <w:r>
        <w:fldChar w:fldCharType="separate"/>
      </w:r>
      <w:r>
        <w:rPr>
          <w:rStyle w:val="35"/>
          <w:rFonts w:hint="eastAsia"/>
        </w:rPr>
        <w:t>第四章 操作指南（煤矿侧）</w:t>
      </w:r>
      <w:r>
        <w:tab/>
      </w:r>
      <w:r>
        <w:fldChar w:fldCharType="begin"/>
      </w:r>
      <w:r>
        <w:instrText xml:space="preserve"> PAGEREF _Toc117776421 \h </w:instrText>
      </w:r>
      <w:r>
        <w:fldChar w:fldCharType="separate"/>
      </w:r>
      <w:r>
        <w:t>5</w:t>
      </w:r>
      <w:r>
        <w:fldChar w:fldCharType="end"/>
      </w:r>
      <w:r>
        <w:fldChar w:fldCharType="end"/>
      </w:r>
    </w:p>
    <w:p>
      <w:pPr>
        <w:pStyle w:val="25"/>
        <w:tabs>
          <w:tab w:val="right" w:leader="dot" w:pos="10195"/>
        </w:tabs>
        <w:ind w:left="240"/>
      </w:pPr>
      <w:r>
        <w:fldChar w:fldCharType="begin"/>
      </w:r>
      <w:r>
        <w:instrText xml:space="preserve"> HYPERLINK \l "_Toc117776422" </w:instrText>
      </w:r>
      <w:r>
        <w:fldChar w:fldCharType="separate"/>
      </w:r>
      <w:r>
        <w:rPr>
          <w:rStyle w:val="35"/>
        </w:rPr>
        <w:t>1</w:t>
      </w:r>
      <w:r>
        <w:rPr>
          <w:rStyle w:val="35"/>
          <w:rFonts w:hint="eastAsia"/>
        </w:rPr>
        <w:t xml:space="preserve"> 风险预控</w:t>
      </w:r>
      <w:r>
        <w:tab/>
      </w:r>
      <w:r>
        <w:fldChar w:fldCharType="begin"/>
      </w:r>
      <w:r>
        <w:instrText xml:space="preserve"> PAGEREF _Toc117776422 \h </w:instrText>
      </w:r>
      <w:r>
        <w:fldChar w:fldCharType="separate"/>
      </w:r>
      <w:r>
        <w:t>5</w:t>
      </w:r>
      <w:r>
        <w:fldChar w:fldCharType="end"/>
      </w:r>
      <w:r>
        <w:fldChar w:fldCharType="end"/>
      </w:r>
    </w:p>
    <w:p>
      <w:pPr>
        <w:pStyle w:val="25"/>
        <w:tabs>
          <w:tab w:val="right" w:leader="dot" w:pos="10195"/>
        </w:tabs>
        <w:ind w:left="240"/>
      </w:pPr>
      <w:r>
        <w:fldChar w:fldCharType="begin"/>
      </w:r>
      <w:r>
        <w:instrText xml:space="preserve"> HYPERLINK \l "_Toc117776423" </w:instrText>
      </w:r>
      <w:r>
        <w:fldChar w:fldCharType="separate"/>
      </w:r>
      <w:r>
        <w:rPr>
          <w:rStyle w:val="35"/>
        </w:rPr>
        <w:t>2</w:t>
      </w:r>
      <w:r>
        <w:rPr>
          <w:rStyle w:val="35"/>
          <w:rFonts w:hint="eastAsia"/>
        </w:rPr>
        <w:t xml:space="preserve"> 隐患治理</w:t>
      </w:r>
      <w:r>
        <w:tab/>
      </w:r>
      <w:r>
        <w:fldChar w:fldCharType="begin"/>
      </w:r>
      <w:r>
        <w:instrText xml:space="preserve"> PAGEREF _Toc117776423 \h </w:instrText>
      </w:r>
      <w:r>
        <w:fldChar w:fldCharType="separate"/>
      </w:r>
      <w:r>
        <w:t>5</w:t>
      </w:r>
      <w:r>
        <w:fldChar w:fldCharType="end"/>
      </w:r>
      <w:r>
        <w:fldChar w:fldCharType="end"/>
      </w:r>
    </w:p>
    <w:p>
      <w:pPr>
        <w:pStyle w:val="25"/>
        <w:tabs>
          <w:tab w:val="right" w:leader="dot" w:pos="10195"/>
        </w:tabs>
        <w:ind w:left="240"/>
      </w:pPr>
      <w:r>
        <w:fldChar w:fldCharType="begin"/>
      </w:r>
      <w:r>
        <w:instrText xml:space="preserve"> HYPERLINK \l "_Toc117776424" </w:instrText>
      </w:r>
      <w:r>
        <w:fldChar w:fldCharType="separate"/>
      </w:r>
      <w:r>
        <w:rPr>
          <w:rStyle w:val="35"/>
        </w:rPr>
        <w:t>3</w:t>
      </w:r>
      <w:r>
        <w:rPr>
          <w:rStyle w:val="35"/>
          <w:rFonts w:hint="eastAsia"/>
        </w:rPr>
        <w:t xml:space="preserve"> 三违管理</w:t>
      </w:r>
      <w:r>
        <w:tab/>
      </w:r>
      <w:r>
        <w:fldChar w:fldCharType="begin"/>
      </w:r>
      <w:r>
        <w:instrText xml:space="preserve"> PAGEREF _Toc117776424 \h </w:instrText>
      </w:r>
      <w:r>
        <w:fldChar w:fldCharType="separate"/>
      </w:r>
      <w:r>
        <w:t>5</w:t>
      </w:r>
      <w:r>
        <w:fldChar w:fldCharType="end"/>
      </w:r>
      <w:r>
        <w:fldChar w:fldCharType="end"/>
      </w:r>
    </w:p>
    <w:p>
      <w:pPr>
        <w:pStyle w:val="25"/>
        <w:tabs>
          <w:tab w:val="right" w:leader="dot" w:pos="10195"/>
        </w:tabs>
        <w:ind w:left="240"/>
      </w:pPr>
      <w:r>
        <w:fldChar w:fldCharType="begin"/>
      </w:r>
      <w:r>
        <w:instrText xml:space="preserve"> HYPERLINK \l "_Toc117776425" </w:instrText>
      </w:r>
      <w:r>
        <w:fldChar w:fldCharType="separate"/>
      </w:r>
      <w:r>
        <w:rPr>
          <w:rStyle w:val="35"/>
        </w:rPr>
        <w:t>4</w:t>
      </w:r>
      <w:r>
        <w:rPr>
          <w:rStyle w:val="35"/>
          <w:rFonts w:hint="eastAsia"/>
        </w:rPr>
        <w:t xml:space="preserve"> 安全生产标准化评分</w:t>
      </w:r>
      <w:r>
        <w:tab/>
      </w:r>
      <w:r>
        <w:fldChar w:fldCharType="begin"/>
      </w:r>
      <w:r>
        <w:instrText xml:space="preserve"> PAGEREF _Toc117776425 \h </w:instrText>
      </w:r>
      <w:r>
        <w:fldChar w:fldCharType="separate"/>
      </w:r>
      <w:r>
        <w:t>5</w:t>
      </w:r>
      <w:r>
        <w:fldChar w:fldCharType="end"/>
      </w:r>
      <w:r>
        <w:fldChar w:fldCharType="end"/>
      </w:r>
    </w:p>
    <w:p>
      <w:pPr>
        <w:pStyle w:val="25"/>
        <w:tabs>
          <w:tab w:val="right" w:leader="dot" w:pos="10195"/>
        </w:tabs>
        <w:ind w:left="240"/>
      </w:pPr>
      <w:r>
        <w:fldChar w:fldCharType="begin"/>
      </w:r>
      <w:r>
        <w:instrText xml:space="preserve"> HYPERLINK \l "_Toc117776426" </w:instrText>
      </w:r>
      <w:r>
        <w:fldChar w:fldCharType="separate"/>
      </w:r>
      <w:r>
        <w:rPr>
          <w:rStyle w:val="35"/>
        </w:rPr>
        <w:t>5</w:t>
      </w:r>
      <w:r>
        <w:rPr>
          <w:rStyle w:val="35"/>
          <w:rFonts w:hint="eastAsia"/>
        </w:rPr>
        <w:t xml:space="preserve"> 安全教育</w:t>
      </w:r>
      <w:r>
        <w:tab/>
      </w:r>
      <w:r>
        <w:fldChar w:fldCharType="begin"/>
      </w:r>
      <w:r>
        <w:instrText xml:space="preserve"> PAGEREF _Toc117776426 \h </w:instrText>
      </w:r>
      <w:r>
        <w:fldChar w:fldCharType="separate"/>
      </w:r>
      <w:r>
        <w:t>5</w:t>
      </w:r>
      <w:r>
        <w:fldChar w:fldCharType="end"/>
      </w:r>
      <w:r>
        <w:fldChar w:fldCharType="end"/>
      </w:r>
    </w:p>
    <w:p>
      <w:pPr>
        <w:pStyle w:val="2"/>
        <w:sectPr>
          <w:headerReference r:id="rId7" w:type="first"/>
          <w:footerReference r:id="rId10" w:type="first"/>
          <w:headerReference r:id="rId5" w:type="default"/>
          <w:footerReference r:id="rId8" w:type="default"/>
          <w:headerReference r:id="rId6" w:type="even"/>
          <w:footerReference r:id="rId9" w:type="even"/>
          <w:pgSz w:w="11907" w:h="16840"/>
          <w:pgMar w:top="1134" w:right="851" w:bottom="567" w:left="851" w:header="170" w:footer="170" w:gutter="0"/>
          <w:cols w:space="425" w:num="1"/>
          <w:docGrid w:linePitch="326" w:charSpace="533"/>
        </w:sectPr>
      </w:pPr>
      <w:r>
        <w:fldChar w:fldCharType="end"/>
      </w:r>
      <w:r>
        <w:br w:type="page"/>
      </w:r>
    </w:p>
    <w:p>
      <w:pPr>
        <w:pStyle w:val="3"/>
      </w:pPr>
      <w:bookmarkStart w:id="2" w:name="_Toc117776413"/>
      <w:r>
        <w:t>前言</w:t>
      </w:r>
      <w:bookmarkEnd w:id="2"/>
    </w:p>
    <w:p>
      <w:pPr>
        <w:pStyle w:val="2"/>
      </w:pPr>
    </w:p>
    <w:p>
      <w:r>
        <w:rPr>
          <w:rFonts w:hint="eastAsia"/>
        </w:rPr>
        <w:t>尊敬的用户，感谢您使用华电煤业安全综合信息化系统！</w:t>
      </w:r>
    </w:p>
    <w:p>
      <w:r>
        <w:rPr>
          <w:rFonts w:hint="eastAsia"/>
        </w:rPr>
        <w:t>华电煤业安全综合信息化系统是以煤矿安全风险双重预防机制理论为框架，以煤矿安全监管业务应用场景出发，围绕煤矿危险源识别、风险分级管控、隐患排查治理、风险作业管控、应急救援指挥、安全管理保障、安全生产标准化考核、安全决策分析和企业整体安全状态可视化等几大安全管理主题，准确理解各安全管理主题的内涵与外延，形成了覆盖煤矿企业安全管理“事前”事故预防预控、“事中”事故应急救援指挥保障、“事后”评估改进的安全管理闭环信息系统应用解决方案。运用大数据、云计算、物联网、移动应用、人工智能等技术，全面集成与整合企业所有与安全有关的信息，面向安全管理应用场景，结合智能化技术与安全管理思想和方法，合理设计各项安全管理业务系统应用，最终形成一个可落地执行的、以煤矿安全事故预防为驱动的、以煤矿动态风险评估为核心的可对煤矿安全态势、未来发展趋势进行预判的可落地执行的智能化煤矿安全生产监控系统。实现提升华电煤业集团有限公司及下属各煤矿安全监管动态监管预控能力目标。</w:t>
      </w:r>
    </w:p>
    <w:p>
      <w:pPr>
        <w:pStyle w:val="85"/>
      </w:pPr>
      <w:r>
        <w:rPr>
          <w:rFonts w:hint="eastAsia"/>
        </w:rPr>
        <w:drawing>
          <wp:inline distT="0" distB="0" distL="0" distR="0">
            <wp:extent cx="4752975" cy="46824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67617" cy="4696928"/>
                    </a:xfrm>
                    <a:prstGeom prst="rect">
                      <a:avLst/>
                    </a:prstGeom>
                  </pic:spPr>
                </pic:pic>
              </a:graphicData>
            </a:graphic>
          </wp:inline>
        </w:drawing>
      </w:r>
    </w:p>
    <w:p>
      <w:r>
        <w:rPr>
          <w:rFonts w:hint="eastAsia"/>
        </w:rPr>
        <w:t>安全综合信息化系统的应用角色包括华电煤业集团本部、下属煤矿以及上级主管单位华电集团安全监察部、煤矿所属地安监部门等，各方需要从不同的管理视角在系统内外完成各自的业务职能，形成良好的安全管理闭环。这就意味着系统除了完成安全管理主线业务前提下，还需要具备</w:t>
      </w:r>
      <w:r>
        <w:rPr>
          <w:rFonts w:hint="eastAsia"/>
          <w:b/>
          <w:bCs/>
        </w:rPr>
        <w:t>兼容性、适配性、开放性</w:t>
      </w:r>
      <w:r>
        <w:rPr>
          <w:rFonts w:hint="eastAsia"/>
        </w:rPr>
        <w:t>的能力，需能够兼容华电煤业集团本部、下属煤矿端各自的业务开展以及上下级单位间的业务协同；需要能够适配煤矿差异化的管理需求；需要具备与各级监管单位之间实现互联互通的开放能力。系统设计从煤矿安全管理的角度覆盖危险源识别、安全风险管控、隐患排查治理、风险作业监督、应急救援指挥、安全教育培训、安全绩效考评、安全管理诊断、生产过程监测监控等几大重要主题切入，从安全管理活动中的各个管理组织及管理岗位视角出发，以华电煤业集团信息化平台为基础，结合当前先进的安全管理理念、IT技术、IT设计理念，构筑的应用场景全覆盖无死角、管理执行高保障、应用体验多维度兼顾的智能化安全综合信息化管理系统，响应华电煤业集团有限公司安全管理需求初衷，实现系统初设落地，符合智能化矿山安全、高效、绿色的建设目标。</w:t>
      </w:r>
    </w:p>
    <w:p>
      <w:r>
        <w:rPr>
          <w:rFonts w:hint="eastAsia"/>
        </w:rPr>
        <w:t>随着公司管理水平不断的提高，我们还会陆续对产品进行升级完善，并长期提供用户技术支持。本手册是针对华电煤业安全综合信息化系统使用操作说明，期望它能给您的工作带来更高的效率和更高的品质。同时，有任何问题或好的建议，也欢迎您及时提出，谢谢！</w:t>
      </w:r>
    </w:p>
    <w:p>
      <w:pPr>
        <w:pStyle w:val="2"/>
      </w:pPr>
    </w:p>
    <w:p>
      <w:pPr>
        <w:pStyle w:val="3"/>
      </w:pPr>
      <w:bookmarkStart w:id="3" w:name="_Toc117776414"/>
      <w:r>
        <w:t>关于本文档</w:t>
      </w:r>
      <w:bookmarkEnd w:id="3"/>
    </w:p>
    <w:p>
      <w:pPr>
        <w:pStyle w:val="2"/>
      </w:pPr>
    </w:p>
    <w:p>
      <w:pPr>
        <w:pStyle w:val="4"/>
      </w:pPr>
      <w:bookmarkStart w:id="4" w:name="_Toc117776415"/>
      <w:r>
        <w:t>文档目的</w:t>
      </w:r>
      <w:bookmarkEnd w:id="4"/>
    </w:p>
    <w:p>
      <w:pPr>
        <w:pStyle w:val="2"/>
      </w:pPr>
    </w:p>
    <w:p>
      <w:r>
        <w:rPr>
          <w:rFonts w:hint="eastAsia"/>
        </w:rPr>
        <w:t>本文档为华电煤业安全综合信息化系统使用手册，用户可以在本文档的指导指导下使用系统。</w:t>
      </w:r>
    </w:p>
    <w:p>
      <w:pPr>
        <w:pStyle w:val="4"/>
      </w:pPr>
      <w:bookmarkStart w:id="5" w:name="_Toc117776416"/>
      <w:r>
        <w:t>读者对象</w:t>
      </w:r>
      <w:bookmarkEnd w:id="5"/>
    </w:p>
    <w:p>
      <w:pPr>
        <w:pStyle w:val="2"/>
      </w:pPr>
    </w:p>
    <w:p>
      <w:r>
        <w:rPr>
          <w:rFonts w:hint="eastAsia"/>
        </w:rPr>
        <w:t>华电煤业集团本部和煤矿企业使用用户。</w:t>
      </w:r>
    </w:p>
    <w:p>
      <w:pPr>
        <w:pStyle w:val="3"/>
      </w:pPr>
      <w:bookmarkStart w:id="6" w:name="_Toc117776417"/>
      <w:r>
        <w:t>环境配置与运行前准备</w:t>
      </w:r>
      <w:bookmarkEnd w:id="6"/>
    </w:p>
    <w:p>
      <w:pPr>
        <w:pStyle w:val="4"/>
      </w:pPr>
      <w:bookmarkStart w:id="7" w:name="_Toc117776418"/>
      <w:r>
        <w:t>系统运行环境要求</w:t>
      </w:r>
      <w:bookmarkEnd w:id="7"/>
    </w:p>
    <w:p>
      <w:pPr>
        <w:pStyle w:val="2"/>
      </w:pPr>
    </w:p>
    <w:p>
      <w:pPr>
        <w:pStyle w:val="67"/>
      </w:pPr>
      <w:r>
        <w:rPr>
          <w:rFonts w:hint="eastAsia"/>
        </w:rPr>
        <w:t>操作系统：该系统需要在Windows操作系统环境下运行。</w:t>
      </w:r>
    </w:p>
    <w:p>
      <w:pPr>
        <w:pStyle w:val="67"/>
      </w:pPr>
      <w:r>
        <w:rPr>
          <w:rFonts w:hint="eastAsia"/>
        </w:rPr>
        <w:t>本系统是浏览器/服务器模式运行，运行本系统的客户端只需要安装浏览器（IE10.0及以上版本）即可运行，分布率至少1024*768 。</w:t>
      </w:r>
    </w:p>
    <w:p>
      <w:pPr>
        <w:pStyle w:val="67"/>
      </w:pPr>
      <w:r>
        <w:rPr>
          <w:rFonts w:hint="eastAsia"/>
        </w:rPr>
        <w:t>系统推荐的浏览器包括谷歌、</w:t>
      </w:r>
      <w:r>
        <w:t>360浏览器（极速模式）、火狐、</w:t>
      </w:r>
      <w:r>
        <w:rPr>
          <w:rFonts w:hint="eastAsia"/>
        </w:rPr>
        <w:t>微软</w:t>
      </w:r>
      <w:r>
        <w:t>Edge，其他浏览器不推荐使用。</w:t>
      </w:r>
    </w:p>
    <w:p>
      <w:pPr>
        <w:pStyle w:val="2"/>
      </w:pPr>
    </w:p>
    <w:p>
      <w:pPr>
        <w:pStyle w:val="4"/>
      </w:pPr>
      <w:bookmarkStart w:id="8" w:name="_Toc117776419"/>
      <w:r>
        <w:t>使用前的准备</w:t>
      </w:r>
      <w:bookmarkEnd w:id="8"/>
    </w:p>
    <w:p>
      <w:pPr>
        <w:pStyle w:val="2"/>
      </w:pPr>
    </w:p>
    <w:p>
      <w:pPr>
        <w:pStyle w:val="67"/>
      </w:pPr>
      <w:r>
        <w:rPr>
          <w:rFonts w:hint="eastAsia"/>
        </w:rPr>
        <w:t>使用本系统时，计算机必须设置成正确的时间。</w:t>
      </w:r>
    </w:p>
    <w:p>
      <w:pPr>
        <w:pStyle w:val="67"/>
      </w:pPr>
      <w:r>
        <w:rPr>
          <w:rFonts w:hint="eastAsia"/>
        </w:rPr>
        <w:t>本系统的入口是通过华电煤业协同办公系统主页面进入（网址http</w:t>
      </w:r>
      <w:r>
        <w:t>://10.101.100.21</w:t>
      </w:r>
      <w:r>
        <w:rPr>
          <w:rFonts w:hint="eastAsia"/>
        </w:rPr>
        <w:t>）,</w:t>
      </w:r>
      <w:r>
        <w:t>进入主页面后点击【安全系统】进入。</w:t>
      </w:r>
    </w:p>
    <w:p>
      <w:pPr>
        <w:pStyle w:val="67"/>
      </w:pPr>
      <w:r>
        <w:t>本系统已于华电煤业协同办公系统做了单点登录集成，登录用户名和密码与协同办公系统一致。</w:t>
      </w:r>
    </w:p>
    <w:p>
      <w:pPr>
        <w:pStyle w:val="2"/>
      </w:pPr>
    </w:p>
    <w:p>
      <w:pPr>
        <w:pStyle w:val="4"/>
      </w:pPr>
      <w:bookmarkStart w:id="9" w:name="_Toc117776420"/>
      <w:r>
        <w:t>相关设置</w:t>
      </w:r>
      <w:bookmarkEnd w:id="9"/>
    </w:p>
    <w:p>
      <w:pPr>
        <w:pStyle w:val="2"/>
      </w:pPr>
    </w:p>
    <w:p>
      <w:pPr>
        <w:pStyle w:val="67"/>
      </w:pPr>
      <w:r>
        <w:rPr>
          <w:rFonts w:hint="eastAsia"/>
        </w:rPr>
        <w:t>系统时间：使用本系统时，计算机必需设置成正确的时间。</w:t>
      </w:r>
    </w:p>
    <w:p>
      <w:pPr>
        <w:pStyle w:val="67"/>
      </w:pPr>
      <w:r>
        <w:rPr>
          <w:rFonts w:hint="eastAsia"/>
        </w:rPr>
        <w:t>浏览器兼容性：如使用360浏览器，请将浏览器的模式设置为“极速模式”。如下图所示。</w:t>
      </w:r>
    </w:p>
    <w:p>
      <w:pPr>
        <w:pStyle w:val="85"/>
      </w:pPr>
      <w:r>
        <w:drawing>
          <wp:inline distT="0" distB="0" distL="0" distR="0">
            <wp:extent cx="6480175" cy="273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6480175" cy="273671"/>
                    </a:xfrm>
                    <a:prstGeom prst="rect">
                      <a:avLst/>
                    </a:prstGeom>
                  </pic:spPr>
                </pic:pic>
              </a:graphicData>
            </a:graphic>
          </wp:inline>
        </w:drawing>
      </w:r>
    </w:p>
    <w:p>
      <w:pPr>
        <w:pStyle w:val="67"/>
      </w:pPr>
      <w:r>
        <w:rPr>
          <w:rFonts w:hint="eastAsia"/>
        </w:rPr>
        <w:t>登陆账号获取：因本系统属于公司内部办公系统，系统的登录账号由公司系统管理员创建，在使用系统前请于本公司系统管理员联系过去用户名及初始密码。</w:t>
      </w:r>
    </w:p>
    <w:p>
      <w:pPr>
        <w:pStyle w:val="2"/>
      </w:pPr>
    </w:p>
    <w:p>
      <w:pPr>
        <w:pStyle w:val="3"/>
      </w:pPr>
      <w:bookmarkStart w:id="10" w:name="_Toc117776421"/>
      <w:r>
        <w:t>操作指南（煤矿侧）</w:t>
      </w:r>
      <w:bookmarkEnd w:id="10"/>
    </w:p>
    <w:p>
      <w:pPr>
        <w:pStyle w:val="2"/>
      </w:pPr>
    </w:p>
    <w:p>
      <w:pPr>
        <w:pStyle w:val="4"/>
      </w:pPr>
      <w:bookmarkStart w:id="11" w:name="_Toc117776422"/>
      <w:r>
        <w:t>风险预控</w:t>
      </w:r>
      <w:bookmarkEnd w:id="11"/>
    </w:p>
    <w:p>
      <w:pPr>
        <w:pStyle w:val="2"/>
      </w:pPr>
    </w:p>
    <w:p>
      <w:r>
        <w:t>风险预控模块是以风险预防管控闭环管理为目标，通过系统辅助用户完成风险辨识活动组织开展、风险预防措施编制、风险措施执行检查、风险预防措施问题整改、风险管控措施</w:t>
      </w:r>
      <w:r>
        <w:rPr>
          <w:rFonts w:hint="eastAsia"/>
        </w:rPr>
        <w:t>评价</w:t>
      </w:r>
      <w:r>
        <w:t>等工作。利用信息系统将风险预控的业务流、数据流进行有机会合理的贯穿完成业务的闭环管理，通过系统友好的人机页面交互设计，以及生产现场端的移动应用，帮助系统使用用户快速的完成业务的办理，提高管理效率。</w:t>
      </w:r>
    </w:p>
    <w:p>
      <w:r>
        <w:rPr>
          <w:rFonts w:hint="eastAsia"/>
        </w:rPr>
        <w:t>风险预控模块的使用人员角色及主要应用场景如下：</w:t>
      </w:r>
    </w:p>
    <w:p>
      <w:pPr>
        <w:pStyle w:val="67"/>
      </w:pPr>
      <w:r>
        <w:rPr>
          <w:rFonts w:hint="eastAsia"/>
        </w:rPr>
        <w:t>矿领导、风险管控专责：组织风险辨识活动、制定风险辨识方案、编制风险管控措施；</w:t>
      </w:r>
    </w:p>
    <w:p>
      <w:pPr>
        <w:pStyle w:val="67"/>
      </w:pPr>
      <w:r>
        <w:t>职能部门：风险辨识、风险评估、风险管控措施评价；</w:t>
      </w:r>
    </w:p>
    <w:p>
      <w:pPr>
        <w:pStyle w:val="67"/>
      </w:pPr>
      <w:r>
        <w:t>安全员：日常风险管控、风险预防措施问题整改下达及验收；</w:t>
      </w:r>
    </w:p>
    <w:p>
      <w:pPr>
        <w:pStyle w:val="67"/>
      </w:pPr>
      <w:r>
        <w:t>区队：日常风险管控、风险预防措施问题整改上报；</w:t>
      </w:r>
    </w:p>
    <w:p>
      <w:pPr>
        <w:pStyle w:val="67"/>
      </w:pPr>
      <w:r>
        <w:t>其他用户：风险清单查询。</w:t>
      </w:r>
    </w:p>
    <w:p>
      <w:pPr>
        <w:pStyle w:val="5"/>
      </w:pPr>
      <w:r>
        <w:t>总体业务流程示意图</w:t>
      </w:r>
    </w:p>
    <w:p>
      <w:pPr>
        <w:pStyle w:val="2"/>
      </w:pPr>
      <w:r>
        <w:drawing>
          <wp:inline distT="0" distB="0" distL="0" distR="0">
            <wp:extent cx="6480175" cy="2851785"/>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480175" cy="2851881"/>
                    </a:xfrm>
                    <a:prstGeom prst="rect">
                      <a:avLst/>
                    </a:prstGeom>
                    <a:noFill/>
                    <a:ln>
                      <a:noFill/>
                    </a:ln>
                  </pic:spPr>
                </pic:pic>
              </a:graphicData>
            </a:graphic>
          </wp:inline>
        </w:drawing>
      </w:r>
    </w:p>
    <w:p>
      <w:pPr>
        <w:pStyle w:val="83"/>
      </w:pPr>
      <w:r>
        <w:t>风险预控全业务流程示意图</w:t>
      </w:r>
    </w:p>
    <w:p>
      <w:pPr>
        <w:pStyle w:val="5"/>
      </w:pPr>
      <w:r>
        <w:rPr>
          <w:rFonts w:hint="eastAsia"/>
        </w:rPr>
        <w:t>风险辨识</w:t>
      </w:r>
    </w:p>
    <w:p>
      <w:pPr>
        <w:pStyle w:val="2"/>
      </w:pPr>
    </w:p>
    <w:p>
      <w:r>
        <w:rPr>
          <w:rFonts w:hint="eastAsia"/>
        </w:rPr>
        <w:t>风险辨识主要完成风险辨识的组织、风险辨识方案编制，风险识别、风险评估、风险管控措施编制、风险清单发布等功能。当满足下列条件时发起风险辨识活动：</w:t>
      </w:r>
    </w:p>
    <w:p>
      <w:pPr>
        <w:pStyle w:val="67"/>
      </w:pPr>
      <w:r>
        <w:t>年度风险辨识</w:t>
      </w:r>
    </w:p>
    <w:p>
      <w:pPr>
        <w:pStyle w:val="67"/>
      </w:pPr>
      <w:r>
        <w:t>新水平设计前</w:t>
      </w:r>
    </w:p>
    <w:p>
      <w:pPr>
        <w:pStyle w:val="67"/>
      </w:pPr>
      <w:r>
        <w:t>新采区设计前</w:t>
      </w:r>
    </w:p>
    <w:p>
      <w:pPr>
        <w:pStyle w:val="67"/>
      </w:pPr>
      <w:r>
        <w:t>新工作面设计前</w:t>
      </w:r>
    </w:p>
    <w:p>
      <w:pPr>
        <w:pStyle w:val="67"/>
      </w:pPr>
      <w:r>
        <w:t>生产系统发生变化</w:t>
      </w:r>
    </w:p>
    <w:p>
      <w:pPr>
        <w:pStyle w:val="67"/>
      </w:pPr>
      <w:r>
        <w:t>生产工艺发生变化</w:t>
      </w:r>
    </w:p>
    <w:p>
      <w:pPr>
        <w:pStyle w:val="67"/>
      </w:pPr>
      <w:r>
        <w:t>主要设施设备发生变化</w:t>
      </w:r>
    </w:p>
    <w:p>
      <w:pPr>
        <w:pStyle w:val="67"/>
      </w:pPr>
      <w:r>
        <w:t>重大灾害因素发生重大变化</w:t>
      </w:r>
    </w:p>
    <w:p>
      <w:pPr>
        <w:pStyle w:val="67"/>
      </w:pPr>
      <w:r>
        <w:t>启封火区</w:t>
      </w:r>
    </w:p>
    <w:p>
      <w:pPr>
        <w:pStyle w:val="67"/>
      </w:pPr>
      <w:r>
        <w:t>排放瓦斯</w:t>
      </w:r>
    </w:p>
    <w:p>
      <w:pPr>
        <w:pStyle w:val="67"/>
      </w:pPr>
      <w:r>
        <w:t>新技术推广应用前</w:t>
      </w:r>
    </w:p>
    <w:p>
      <w:pPr>
        <w:pStyle w:val="67"/>
      </w:pPr>
      <w:r>
        <w:t>新材料试验或推广应用前</w:t>
      </w:r>
    </w:p>
    <w:p>
      <w:pPr>
        <w:pStyle w:val="67"/>
      </w:pPr>
      <w:r>
        <w:rPr>
          <w:rFonts w:hint="eastAsia"/>
        </w:rPr>
        <w:t>复工复产前</w:t>
      </w:r>
    </w:p>
    <w:p>
      <w:pPr>
        <w:pStyle w:val="67"/>
      </w:pPr>
      <w:r>
        <w:t>本矿发生涉险事故</w:t>
      </w:r>
    </w:p>
    <w:p>
      <w:pPr>
        <w:pStyle w:val="67"/>
      </w:pPr>
      <w:r>
        <w:t>出现重大事故隐患</w:t>
      </w:r>
    </w:p>
    <w:p>
      <w:pPr>
        <w:pStyle w:val="67"/>
      </w:pPr>
      <w:r>
        <w:t>所在省份发生重特大事故后</w:t>
      </w:r>
    </w:p>
    <w:p>
      <w:r>
        <w:rPr>
          <w:rFonts w:hint="eastAsia"/>
        </w:rPr>
        <w:t>当满足上述条件时，由相关矿领导或风险预控专责组织发起风险辨识活动，相关参与人收到活动通知后参与风险辨识，辨识结束后对辨识出的风险进行评估，然后进行管控措施编制，最终形成风险清单和管控措施方案，风险辨识结束，发布风险清单。</w:t>
      </w:r>
    </w:p>
    <w:p>
      <w:pPr>
        <w:pStyle w:val="2"/>
      </w:pPr>
    </w:p>
    <w:p>
      <w:pPr>
        <w:pStyle w:val="6"/>
      </w:pPr>
      <w:r>
        <w:rPr>
          <w:rFonts w:hint="eastAsia"/>
        </w:rPr>
        <w:t>新建风险辨识</w:t>
      </w:r>
    </w:p>
    <w:p>
      <w:pPr>
        <w:pStyle w:val="2"/>
      </w:pPr>
    </w:p>
    <w:p>
      <w:pPr>
        <w:pStyle w:val="67"/>
      </w:pPr>
      <w:r>
        <w:rPr>
          <w:rFonts w:hint="eastAsia"/>
        </w:rPr>
        <w:t>入口：进入系统后找到【风险预控】模块下【风险辨识】点击进入，页面如下</w:t>
      </w:r>
    </w:p>
    <w:p>
      <w:pPr>
        <w:pStyle w:val="85"/>
      </w:pPr>
      <w:r>
        <w:drawing>
          <wp:inline distT="0" distB="0" distL="0" distR="0">
            <wp:extent cx="5264150" cy="2660650"/>
            <wp:effectExtent l="0" t="0" r="0" b="6350"/>
            <wp:docPr id="2" name="图片 2" descr="166522255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652225501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64150" cy="2660650"/>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85"/>
      </w:pPr>
      <w:r>
        <w:drawing>
          <wp:inline distT="0" distB="0" distL="0" distR="0">
            <wp:extent cx="5264150" cy="2660650"/>
            <wp:effectExtent l="0" t="0" r="0" b="6350"/>
            <wp:docPr id="4" name="图片 4" descr="166522279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652227978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64150" cy="2660650"/>
                    </a:xfrm>
                    <a:prstGeom prst="rect">
                      <a:avLst/>
                    </a:prstGeom>
                    <a:noFill/>
                    <a:ln>
                      <a:noFill/>
                    </a:ln>
                  </pic:spPr>
                </pic:pic>
              </a:graphicData>
            </a:graphic>
          </wp:inline>
        </w:drawing>
      </w:r>
    </w:p>
    <w:p>
      <w:pPr>
        <w:pStyle w:val="83"/>
      </w:pPr>
      <w:r>
        <w:t>风险辨识新建页面</w:t>
      </w:r>
    </w:p>
    <w:p>
      <w:pPr>
        <w:pStyle w:val="107"/>
        <w:ind w:left="726" w:leftChars="0" w:firstLineChars="0"/>
      </w:pPr>
      <w:r>
        <w:t>选择辨识类型：年度辨识或专项辨识；</w:t>
      </w:r>
    </w:p>
    <w:p>
      <w:pPr>
        <w:pStyle w:val="107"/>
        <w:ind w:left="726" w:leftChars="0" w:firstLineChars="0"/>
      </w:pPr>
      <w:r>
        <w:t>选择辨识时间：年度辨识精度为年，专项辨识精度为月；</w:t>
      </w:r>
    </w:p>
    <w:p>
      <w:pPr>
        <w:pStyle w:val="107"/>
        <w:ind w:left="726" w:leftChars="0" w:firstLineChars="0"/>
      </w:pPr>
      <w:r>
        <w:t>确定检查时间：开始时间和结束时间，精度为日；</w:t>
      </w:r>
    </w:p>
    <w:p>
      <w:pPr>
        <w:pStyle w:val="107"/>
        <w:ind w:left="726" w:leftChars="0" w:firstLineChars="0"/>
      </w:pPr>
      <w:r>
        <w:t>选择触发条件；</w:t>
      </w:r>
    </w:p>
    <w:p>
      <w:pPr>
        <w:pStyle w:val="107"/>
        <w:ind w:left="726" w:leftChars="0" w:firstLineChars="0"/>
      </w:pPr>
      <w:r>
        <w:t>选择辨识范围：全部、生产系统和非生产系统；</w:t>
      </w:r>
    </w:p>
    <w:p>
      <w:pPr>
        <w:pStyle w:val="107"/>
        <w:ind w:left="726" w:leftChars="0" w:firstLineChars="0"/>
      </w:pPr>
      <w:r>
        <w:t>组织人：系统默认为当前登录用户；</w:t>
      </w:r>
    </w:p>
    <w:p>
      <w:pPr>
        <w:pStyle w:val="107"/>
        <w:ind w:left="726" w:leftChars="0" w:firstLineChars="0"/>
      </w:pPr>
      <w:r>
        <w:rPr>
          <w:rFonts w:hint="eastAsia"/>
        </w:rPr>
        <w:t>选择辨识方法：工作危害分析法、安全检查表法、经验判断法；</w:t>
      </w:r>
    </w:p>
    <w:p>
      <w:pPr>
        <w:pStyle w:val="107"/>
        <w:ind w:left="726" w:leftChars="0" w:firstLineChars="0"/>
      </w:pPr>
      <w:r>
        <w:t>选择评估方法：工作危害分析法、作业条件危害性分析法、现场排查法、直接分析法（</w:t>
      </w:r>
      <w:r>
        <w:rPr>
          <w:color w:val="FF0000"/>
        </w:rPr>
        <w:t>注意：此选择将影响到风险评估</w:t>
      </w:r>
      <w:r>
        <w:rPr>
          <w:rFonts w:hint="eastAsia"/>
          <w:color w:val="FF0000"/>
        </w:rPr>
        <w:t>环节</w:t>
      </w:r>
      <w:r>
        <w:rPr>
          <w:color w:val="FF0000"/>
        </w:rPr>
        <w:t>的表单请根据实际情况谨慎选择</w:t>
      </w:r>
      <w:r>
        <w:t>）；</w:t>
      </w:r>
    </w:p>
    <w:p>
      <w:pPr>
        <w:pStyle w:val="107"/>
        <w:ind w:left="726" w:leftChars="0" w:firstLineChars="0"/>
      </w:pPr>
      <w:r>
        <w:t>选择本次活动的参与部门，选择部门后该部门下的人员才有权限参与到活动中</w:t>
      </w:r>
    </w:p>
    <w:p>
      <w:pPr>
        <w:pStyle w:val="107"/>
        <w:ind w:left="726" w:leftChars="0" w:firstLineChars="0"/>
      </w:pPr>
      <w:r>
        <w:t>编制辨识方案，辨识方法支持两种辨识方式，一是利用系统提供的编辑工具直接编辑（编辑工具也同时支持word格式的文件导入解析</w:t>
      </w:r>
      <w:r>
        <w:drawing>
          <wp:inline distT="0" distB="0" distL="0" distR="0">
            <wp:extent cx="2717800" cy="3810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2717800" cy="381000"/>
                    </a:xfrm>
                    <a:prstGeom prst="rect">
                      <a:avLst/>
                    </a:prstGeom>
                  </pic:spPr>
                </pic:pic>
              </a:graphicData>
            </a:graphic>
          </wp:inline>
        </w:drawing>
      </w:r>
      <w:r>
        <w:t>），二是以附件的形式上传；</w:t>
      </w:r>
    </w:p>
    <w:p>
      <w:pPr>
        <w:pStyle w:val="107"/>
        <w:ind w:left="726" w:leftChars="0" w:firstLineChars="0"/>
      </w:pPr>
      <w:r>
        <w:rPr>
          <w:rFonts w:hint="eastAsia"/>
        </w:rPr>
        <w:t>点击页面右上角</w:t>
      </w:r>
      <w:r>
        <w:drawing>
          <wp:inline distT="0" distB="0" distL="0" distR="0">
            <wp:extent cx="203200" cy="186055"/>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726" w:leftChars="0" w:firstLineChars="0"/>
      </w:pPr>
      <w:r>
        <w:t>点击页面右上角</w:t>
      </w:r>
      <w:r>
        <w:drawing>
          <wp:inline distT="0" distB="0" distL="0" distR="0">
            <wp:extent cx="234950" cy="2139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9865" cy="203200"/>
            <wp:effectExtent l="0" t="0" r="63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删除本条风险辨识数据，（注意：风险辨识活动结束后将不能删除数据）。</w:t>
      </w:r>
    </w:p>
    <w:p>
      <w:pPr>
        <w:pStyle w:val="67"/>
      </w:pPr>
      <w:r>
        <w:t>在列表页中，点击数据上的</w:t>
      </w:r>
      <w:r>
        <w:rPr>
          <w14:ligatures w14:val="none"/>
        </w:rPr>
        <w:drawing>
          <wp:inline distT="0" distB="0" distL="0" distR="0">
            <wp:extent cx="149225" cy="170815"/>
            <wp:effectExtent l="0" t="0" r="317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修改风险辨识方案和制定风险管控措施。</w:t>
      </w:r>
    </w:p>
    <w:p>
      <w:pPr>
        <w:pStyle w:val="67"/>
      </w:pPr>
      <w:r>
        <w:rPr>
          <w:rFonts w:hint="eastAsia"/>
        </w:rPr>
        <w:t>在列表页中，点击数据上的</w:t>
      </w:r>
      <w:r>
        <w:rPr>
          <w14:ligatures w14:val="none"/>
        </w:rPr>
        <w:drawing>
          <wp:inline distT="0" distB="0" distL="0" distR="0">
            <wp:extent cx="182880" cy="17780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191944" cy="186128"/>
                    </a:xfrm>
                    <a:prstGeom prst="rect">
                      <a:avLst/>
                    </a:prstGeom>
                  </pic:spPr>
                </pic:pic>
              </a:graphicData>
            </a:graphic>
          </wp:inline>
        </w:drawing>
      </w:r>
      <w:r>
        <w:rPr>
          <w:rFonts w:hint="eastAsia"/>
        </w:rPr>
        <w:t>查询数据详情。</w:t>
      </w:r>
    </w:p>
    <w:p>
      <w:pPr>
        <w:pStyle w:val="6"/>
      </w:pPr>
      <w:r>
        <w:rPr>
          <w:rFonts w:hint="eastAsia"/>
        </w:rPr>
        <w:t>执行风险辨识（风险辨识、评估）</w:t>
      </w:r>
    </w:p>
    <w:p>
      <w:pPr>
        <w:pStyle w:val="2"/>
      </w:pPr>
    </w:p>
    <w:p>
      <w:r>
        <w:rPr>
          <w:rFonts w:hint="eastAsia"/>
        </w:rPr>
        <w:t>风险辨识创建完成后，进入到活动执行阶段，风险辨识活动的参与人通过系统列表页找到对应的活动，点击</w:t>
      </w:r>
      <w:r>
        <w:rPr>
          <w14:ligatures w14:val="none"/>
        </w:rPr>
        <w:drawing>
          <wp:inline distT="0" distB="0" distL="0" distR="0">
            <wp:extent cx="206375" cy="165100"/>
            <wp:effectExtent l="0" t="0" r="317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207611" cy="166089"/>
                    </a:xfrm>
                    <a:prstGeom prst="rect">
                      <a:avLst/>
                    </a:prstGeom>
                  </pic:spPr>
                </pic:pic>
              </a:graphicData>
            </a:graphic>
          </wp:inline>
        </w:drawing>
      </w:r>
      <w:r>
        <w:rPr>
          <w:rFonts w:hint="eastAsia"/>
        </w:rPr>
        <w:t>进入详情页面。</w:t>
      </w:r>
    </w:p>
    <w:p>
      <w:pPr>
        <w:pStyle w:val="2"/>
      </w:pPr>
      <w:r>
        <w:drawing>
          <wp:inline distT="0" distB="0" distL="0" distR="0">
            <wp:extent cx="6480175" cy="3146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6480175" cy="3146425"/>
                    </a:xfrm>
                    <a:prstGeom prst="rect">
                      <a:avLst/>
                    </a:prstGeom>
                  </pic:spPr>
                </pic:pic>
              </a:graphicData>
            </a:graphic>
          </wp:inline>
        </w:drawing>
      </w:r>
    </w:p>
    <w:p>
      <w:pPr>
        <w:pStyle w:val="67"/>
      </w:pPr>
      <w:r>
        <w:t>录入风险：点击页面右上角的</w:t>
      </w:r>
      <w:r>
        <w:rPr>
          <w14:ligatures w14:val="none"/>
        </w:rPr>
        <w:drawing>
          <wp:inline distT="0" distB="0" distL="0" distR="0">
            <wp:extent cx="165100" cy="1416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182092" cy="156684"/>
                    </a:xfrm>
                    <a:prstGeom prst="rect">
                      <a:avLst/>
                    </a:prstGeom>
                  </pic:spPr>
                </pic:pic>
              </a:graphicData>
            </a:graphic>
          </wp:inline>
        </w:drawing>
      </w:r>
      <w:r>
        <w:t>打开风险录入表单；</w:t>
      </w:r>
    </w:p>
    <w:p>
      <w:pPr>
        <w:pStyle w:val="2"/>
      </w:pPr>
      <w:r>
        <w:drawing>
          <wp:inline distT="0" distB="0" distL="0" distR="0">
            <wp:extent cx="6480175" cy="31464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6480175" cy="3146425"/>
                    </a:xfrm>
                    <a:prstGeom prst="rect">
                      <a:avLst/>
                    </a:prstGeom>
                  </pic:spPr>
                </pic:pic>
              </a:graphicData>
            </a:graphic>
          </wp:inline>
        </w:drawing>
      </w:r>
    </w:p>
    <w:p>
      <w:pPr>
        <w:pStyle w:val="107"/>
        <w:ind w:left="726" w:leftChars="0" w:firstLineChars="0"/>
      </w:pPr>
      <w:r>
        <w:t>选择风险区域：由系统管理人员提前预置好风险区域；</w:t>
      </w:r>
    </w:p>
    <w:p>
      <w:pPr>
        <w:pStyle w:val="107"/>
        <w:ind w:left="726" w:leftChars="0" w:firstLineChars="0"/>
      </w:pPr>
      <w:r>
        <w:t>风险地点：可以选择常用的风险地点，也可以自定义输入风险地点；</w:t>
      </w:r>
    </w:p>
    <w:p>
      <w:pPr>
        <w:pStyle w:val="107"/>
        <w:ind w:left="726" w:leftChars="0" w:firstLineChars="0"/>
      </w:pPr>
      <w:r>
        <w:t>选择风险分类：顶板、瓦斯、水害、火灾、煤尘、压力容器、机电；</w:t>
      </w:r>
    </w:p>
    <w:p>
      <w:pPr>
        <w:pStyle w:val="107"/>
        <w:ind w:left="726" w:leftChars="0" w:firstLineChars="0"/>
      </w:pPr>
      <w:r>
        <w:rPr>
          <w:rFonts w:hint="eastAsia"/>
        </w:rPr>
        <w:t>风险等级：根据风险辨识评估方法提供表单，其中工作危害分析法，输入L、E、C值后系统自动计算出风险等级</w:t>
      </w:r>
    </w:p>
    <w:p>
      <w:pPr>
        <w:pStyle w:val="107"/>
        <w:ind w:left="726" w:leftChars="0" w:firstLineChars="0"/>
      </w:pPr>
      <w:r>
        <w:t>风险识别人：默认填报用户</w:t>
      </w:r>
    </w:p>
    <w:p>
      <w:pPr>
        <w:pStyle w:val="107"/>
        <w:ind w:left="726" w:leftChars="0" w:firstLineChars="0"/>
      </w:pPr>
      <w:r>
        <w:t>选择风险的监控部门；</w:t>
      </w:r>
    </w:p>
    <w:p>
      <w:pPr>
        <w:pStyle w:val="107"/>
        <w:ind w:left="726" w:leftChars="0" w:firstLineChars="0"/>
      </w:pPr>
      <w:r>
        <w:t>选择管控单位；</w:t>
      </w:r>
    </w:p>
    <w:p>
      <w:pPr>
        <w:pStyle w:val="107"/>
        <w:ind w:left="726" w:leftChars="0" w:firstLineChars="0"/>
      </w:pPr>
      <w:r>
        <w:t>选择责任领导；</w:t>
      </w:r>
    </w:p>
    <w:p>
      <w:pPr>
        <w:pStyle w:val="107"/>
        <w:ind w:left="726" w:leftChars="0" w:firstLineChars="0"/>
      </w:pPr>
      <w:r>
        <w:t>选择部门责任人；</w:t>
      </w:r>
    </w:p>
    <w:p>
      <w:pPr>
        <w:pStyle w:val="107"/>
        <w:ind w:left="726" w:leftChars="0" w:firstLineChars="0"/>
      </w:pPr>
      <w:r>
        <w:t>选择区队责任人；</w:t>
      </w:r>
    </w:p>
    <w:p>
      <w:pPr>
        <w:pStyle w:val="107"/>
        <w:ind w:left="726" w:leftChars="0" w:firstLineChars="0"/>
      </w:pPr>
      <w:r>
        <w:t>输入风险描述</w:t>
      </w:r>
    </w:p>
    <w:p>
      <w:pPr>
        <w:pStyle w:val="107"/>
        <w:ind w:left="726" w:leftChars="0" w:firstLineChars="0"/>
      </w:pPr>
      <w:r>
        <w:t>输入保障措施；</w:t>
      </w:r>
    </w:p>
    <w:p>
      <w:pPr>
        <w:pStyle w:val="67"/>
      </w:pPr>
      <w:r>
        <w:rPr>
          <w:rFonts w:hint="eastAsia"/>
        </w:rPr>
        <w:t>修改风险（或风险评估）：点击风险清单卡片上的</w:t>
      </w:r>
      <w:r>
        <w:rPr>
          <w14:ligatures w14:val="none"/>
        </w:rPr>
        <w:drawing>
          <wp:inline distT="0" distB="0" distL="0" distR="0">
            <wp:extent cx="185420" cy="15240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进行修改风险或进行风险评估，（</w:t>
      </w:r>
      <w:r>
        <w:rPr>
          <w:rFonts w:hint="eastAsia"/>
          <w:color w:val="FF0000"/>
        </w:rPr>
        <w:t>注意：只有在风险辨识活动为进行中的状态下才可以修改</w:t>
      </w:r>
      <w:r>
        <w:rPr>
          <w:rFonts w:hint="eastAsia"/>
        </w:rPr>
        <w:t>）</w:t>
      </w:r>
    </w:p>
    <w:p>
      <w:pPr>
        <w:pStyle w:val="67"/>
      </w:pPr>
      <w:r>
        <w:t>删除风险：点击风险清单卡片上的</w:t>
      </w:r>
      <w:r>
        <w:drawing>
          <wp:inline distT="0" distB="0" distL="0" distR="0">
            <wp:extent cx="163195" cy="15875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stretch>
                      <a:fillRect/>
                    </a:stretch>
                  </pic:blipFill>
                  <pic:spPr>
                    <a:xfrm>
                      <a:off x="0" y="0"/>
                      <a:ext cx="167563" cy="162775"/>
                    </a:xfrm>
                    <a:prstGeom prst="rect">
                      <a:avLst/>
                    </a:prstGeom>
                  </pic:spPr>
                </pic:pic>
              </a:graphicData>
            </a:graphic>
          </wp:inline>
        </w:drawing>
      </w:r>
      <w:r>
        <w:t>删除该条风险，（注意：只有在风险辨识活动为进行中的状态下才可以删除）</w:t>
      </w:r>
    </w:p>
    <w:p>
      <w:pPr>
        <w:pStyle w:val="2"/>
      </w:pPr>
    </w:p>
    <w:p>
      <w:pPr>
        <w:pStyle w:val="6"/>
      </w:pPr>
      <w:r>
        <w:t>结束辨识活动</w:t>
      </w:r>
    </w:p>
    <w:p>
      <w:pPr>
        <w:pStyle w:val="2"/>
      </w:pPr>
    </w:p>
    <w:p>
      <w:r>
        <w:rPr>
          <w:rFonts w:hint="eastAsia"/>
        </w:rPr>
        <w:t>当风险辨识活动结束后，由活动的组织发起人在系统中结束本次活动，通过列表页找到对应的数据，点击</w:t>
      </w:r>
      <w:r>
        <w:rPr>
          <w14:ligatures w14:val="none"/>
        </w:rPr>
        <w:drawing>
          <wp:inline distT="0" distB="0" distL="0" distR="0">
            <wp:extent cx="152400" cy="1473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155673" cy="150956"/>
                    </a:xfrm>
                    <a:prstGeom prst="rect">
                      <a:avLst/>
                    </a:prstGeom>
                  </pic:spPr>
                </pic:pic>
              </a:graphicData>
            </a:graphic>
          </wp:inline>
        </w:drawing>
      </w:r>
      <w:r>
        <w:rPr>
          <w:rFonts w:hint="eastAsia"/>
        </w:rPr>
        <w:t>详情按钮，进入详情页，然后点击页面右上角</w:t>
      </w:r>
      <w:r>
        <w:rPr>
          <w14:ligatures w14:val="none"/>
        </w:rPr>
        <w:drawing>
          <wp:inline distT="0" distB="0" distL="0" distR="0">
            <wp:extent cx="177800" cy="1454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a:stretch>
                      <a:fillRect/>
                    </a:stretch>
                  </pic:blipFill>
                  <pic:spPr>
                    <a:xfrm>
                      <a:off x="0" y="0"/>
                      <a:ext cx="182478" cy="149301"/>
                    </a:xfrm>
                    <a:prstGeom prst="rect">
                      <a:avLst/>
                    </a:prstGeom>
                  </pic:spPr>
                </pic:pic>
              </a:graphicData>
            </a:graphic>
          </wp:inline>
        </w:drawing>
      </w:r>
      <w:r>
        <w:rPr>
          <w:rFonts w:hint="eastAsia"/>
        </w:rPr>
        <w:t>结束本次辨识活动。</w:t>
      </w:r>
    </w:p>
    <w:p>
      <w:pPr>
        <w:pStyle w:val="2"/>
      </w:pPr>
    </w:p>
    <w:p>
      <w:pPr>
        <w:pStyle w:val="5"/>
      </w:pPr>
      <w:r>
        <w:t>风险清单</w:t>
      </w:r>
    </w:p>
    <w:p>
      <w:pPr>
        <w:pStyle w:val="2"/>
      </w:pPr>
    </w:p>
    <w:p>
      <w:r>
        <w:t>风险清单功能主要完成风险公示、历史风险清单查询功能，默认情况下页面加载的是煤矿现存的所有风险清单。</w:t>
      </w:r>
    </w:p>
    <w:p>
      <w:pPr>
        <w:pStyle w:val="85"/>
      </w:pPr>
      <w:r>
        <w:drawing>
          <wp:inline distT="0" distB="0" distL="0" distR="0">
            <wp:extent cx="6480175" cy="314642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6480175" cy="3146425"/>
                    </a:xfrm>
                    <a:prstGeom prst="rect">
                      <a:avLst/>
                    </a:prstGeom>
                  </pic:spPr>
                </pic:pic>
              </a:graphicData>
            </a:graphic>
          </wp:inline>
        </w:drawing>
      </w:r>
    </w:p>
    <w:p>
      <w:pPr>
        <w:pStyle w:val="67"/>
      </w:pPr>
      <w:r>
        <w:t>风险查询：通过页面上方的筛选条件进行风险查询，支持的筛选条件包括风险</w:t>
      </w:r>
      <w:r>
        <w:rPr>
          <w:rFonts w:hint="eastAsia"/>
        </w:rPr>
        <w:t>等级</w:t>
      </w:r>
      <w:r>
        <w:t>（重点风险、较大风险、一般风险、低风险）、风险分类（顶板、瓦斯、水害、火灾、煤尘、压力容器、机电），选择完筛选条件后，点击</w:t>
      </w:r>
      <w:r>
        <w:rPr>
          <w14:ligatures w14:val="none"/>
        </w:rPr>
        <w:drawing>
          <wp:inline distT="0" distB="0" distL="0" distR="0">
            <wp:extent cx="393700" cy="182880"/>
            <wp:effectExtent l="0" t="0" r="635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4"/>
                    <a:stretch>
                      <a:fillRect/>
                    </a:stretch>
                  </pic:blipFill>
                  <pic:spPr>
                    <a:xfrm>
                      <a:off x="0" y="0"/>
                      <a:ext cx="411320" cy="191638"/>
                    </a:xfrm>
                    <a:prstGeom prst="rect">
                      <a:avLst/>
                    </a:prstGeom>
                  </pic:spPr>
                </pic:pic>
              </a:graphicData>
            </a:graphic>
          </wp:inline>
        </w:drawing>
      </w:r>
      <w:r>
        <w:t>按钮就行查询进行查询，点击</w:t>
      </w:r>
      <w:r>
        <w:rPr>
          <w14:ligatures w14:val="none"/>
        </w:rPr>
        <w:drawing>
          <wp:inline distT="0" distB="0" distL="0" distR="0">
            <wp:extent cx="445770" cy="228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a:stretch>
                      <a:fillRect/>
                    </a:stretch>
                  </pic:blipFill>
                  <pic:spPr>
                    <a:xfrm flipV="1">
                      <a:off x="0" y="0"/>
                      <a:ext cx="484518" cy="248169"/>
                    </a:xfrm>
                    <a:prstGeom prst="rect">
                      <a:avLst/>
                    </a:prstGeom>
                  </pic:spPr>
                </pic:pic>
              </a:graphicData>
            </a:graphic>
          </wp:inline>
        </w:drawing>
      </w:r>
      <w:r>
        <w:t>按钮进行查询条件重置。</w:t>
      </w:r>
    </w:p>
    <w:p>
      <w:pPr>
        <w:pStyle w:val="67"/>
      </w:pPr>
      <w:r>
        <w:t>关闭风险：在风险消除后，找到对应的风险卡片，点击卡片右上角的</w:t>
      </w:r>
      <w:r>
        <w:rPr>
          <w14:ligatures w14:val="none"/>
        </w:rPr>
        <w:drawing>
          <wp:inline distT="0" distB="0" distL="0" distR="0">
            <wp:extent cx="148590" cy="16192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a:stretch>
                      <a:fillRect/>
                    </a:stretch>
                  </pic:blipFill>
                  <pic:spPr>
                    <a:xfrm>
                      <a:off x="0" y="0"/>
                      <a:ext cx="150783" cy="163894"/>
                    </a:xfrm>
                    <a:prstGeom prst="rect">
                      <a:avLst/>
                    </a:prstGeom>
                  </pic:spPr>
                </pic:pic>
              </a:graphicData>
            </a:graphic>
          </wp:inline>
        </w:drawing>
      </w:r>
      <w:r>
        <w:t>按钮关闭风险，在关闭时，需要输入风险关闭的原因已经对风险管控措施的评价。</w:t>
      </w:r>
    </w:p>
    <w:p>
      <w:pPr>
        <w:pStyle w:val="67"/>
      </w:pPr>
      <w:r>
        <w:t>查看风险管控记录：点击风险卡片上的</w:t>
      </w:r>
      <w:r>
        <w:rPr>
          <w14:ligatures w14:val="none"/>
        </w:rPr>
        <w:drawing>
          <wp:inline distT="0" distB="0" distL="0" distR="0">
            <wp:extent cx="200025" cy="1695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a:stretch>
                      <a:fillRect/>
                    </a:stretch>
                  </pic:blipFill>
                  <pic:spPr>
                    <a:xfrm>
                      <a:off x="0" y="0"/>
                      <a:ext cx="206428" cy="175151"/>
                    </a:xfrm>
                    <a:prstGeom prst="rect">
                      <a:avLst/>
                    </a:prstGeom>
                  </pic:spPr>
                </pic:pic>
              </a:graphicData>
            </a:graphic>
          </wp:inline>
        </w:drawing>
      </w:r>
      <w:r>
        <w:t>按钮查看风险的全部管控记录，包括风险辨识的来源，排查记录、问题整改记录等。</w:t>
      </w:r>
    </w:p>
    <w:p>
      <w:pPr>
        <w:pStyle w:val="67"/>
      </w:pPr>
      <w:r>
        <w:t>查看历史风险清单：点击页面右上角</w:t>
      </w:r>
      <w:r>
        <w:rPr>
          <w14:ligatures w14:val="none"/>
        </w:rPr>
        <w:drawing>
          <wp:inline distT="0" distB="0" distL="0" distR="0">
            <wp:extent cx="187325" cy="13906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190158" cy="141260"/>
                    </a:xfrm>
                    <a:prstGeom prst="rect">
                      <a:avLst/>
                    </a:prstGeom>
                  </pic:spPr>
                </pic:pic>
              </a:graphicData>
            </a:graphic>
          </wp:inline>
        </w:drawing>
      </w:r>
      <w:r>
        <w:t>历史清单按钮，进入到历史已关闭的风险清单查询页面。</w:t>
      </w:r>
    </w:p>
    <w:p>
      <w:pPr>
        <w:pStyle w:val="2"/>
      </w:pPr>
    </w:p>
    <w:p>
      <w:pPr>
        <w:pStyle w:val="5"/>
      </w:pPr>
      <w:r>
        <w:t>风险管控（日常巡检）</w:t>
      </w:r>
    </w:p>
    <w:p>
      <w:pPr>
        <w:pStyle w:val="2"/>
      </w:pPr>
    </w:p>
    <w:p>
      <w:r>
        <w:rPr>
          <w:rFonts w:hint="eastAsia"/>
        </w:rPr>
        <w:t>风险管控功能也称日常巡检主要是为了完成辅助风险相关责任人在日常工作中对风险点巡检记录进行快速登记，在相关责任人每日到达现场巡检前，通过系统或者手机端创建一条日常巡检计划，在执行中可快速记录风险点的管控情况，没有发现问题标记检查执行，有问题可以现场录入并下发整改通知，用户的相关操作系统会自动形成风险管控排查台账。</w:t>
      </w:r>
    </w:p>
    <w:p>
      <w:pPr>
        <w:pStyle w:val="6"/>
      </w:pPr>
      <w:r>
        <w:t>新建计划</w:t>
      </w:r>
    </w:p>
    <w:p>
      <w:pPr>
        <w:pStyle w:val="2"/>
      </w:pPr>
    </w:p>
    <w:p>
      <w:pPr>
        <w:pStyle w:val="67"/>
      </w:pPr>
      <w:r>
        <w:rPr>
          <w:rFonts w:hint="eastAsia"/>
        </w:rPr>
        <w:t>入口：通过系统菜单【风险预控】-【风险管控】按钮进入；</w:t>
      </w:r>
    </w:p>
    <w:p>
      <w:pPr>
        <w:pStyle w:val="2"/>
      </w:pPr>
      <w:r>
        <w:drawing>
          <wp:inline distT="0" distB="0" distL="0" distR="0">
            <wp:extent cx="6480175" cy="31464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6480175" cy="3146425"/>
                    </a:xfrm>
                    <a:prstGeom prst="rect">
                      <a:avLst/>
                    </a:prstGeom>
                  </pic:spPr>
                </pic:pic>
              </a:graphicData>
            </a:graphic>
          </wp:inline>
        </w:drawing>
      </w:r>
    </w:p>
    <w:p>
      <w:pPr>
        <w:pStyle w:val="67"/>
      </w:pPr>
      <w:r>
        <w:rPr>
          <w:rFonts w:hint="eastAsia"/>
        </w:rPr>
        <w:t>新建巡检计划：点击右上角</w:t>
      </w:r>
      <w:r>
        <w:rPr>
          <w14:ligatures w14:val="none"/>
        </w:rPr>
        <w:drawing>
          <wp:inline distT="0" distB="0" distL="0" distR="0">
            <wp:extent cx="142875" cy="1428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142875" cy="142875"/>
                    </a:xfrm>
                    <a:prstGeom prst="rect">
                      <a:avLst/>
                    </a:prstGeom>
                  </pic:spPr>
                </pic:pic>
              </a:graphicData>
            </a:graphic>
          </wp:inline>
        </w:drawing>
      </w:r>
      <w:r>
        <w:rPr>
          <w:rFonts w:hint="eastAsia"/>
        </w:rPr>
        <w:t>按钮打开计划新建表单；</w:t>
      </w:r>
    </w:p>
    <w:p>
      <w:pPr>
        <w:pStyle w:val="107"/>
        <w:ind w:left="726" w:leftChars="0" w:firstLineChars="0"/>
      </w:pPr>
      <w:r>
        <w:rPr>
          <w:rFonts w:hint="eastAsia"/>
        </w:rPr>
        <w:t>选择计划类型：系统默认日常检查</w:t>
      </w:r>
    </w:p>
    <w:p>
      <w:pPr>
        <w:pStyle w:val="107"/>
        <w:ind w:left="726" w:leftChars="0" w:firstLineChars="0"/>
      </w:pPr>
      <w:r>
        <w:t>选择检查范围：全范围还是机电、顶板等专项风险，系统会根据选择的检查范围过滤出相关的风险清单；</w:t>
      </w:r>
    </w:p>
    <w:p>
      <w:pPr>
        <w:pStyle w:val="107"/>
        <w:ind w:left="726" w:leftChars="0" w:firstLineChars="0"/>
      </w:pPr>
      <w:r>
        <w:t>选择检查时间：系统自动填充操作时的时间</w:t>
      </w:r>
    </w:p>
    <w:p>
      <w:pPr>
        <w:pStyle w:val="107"/>
        <w:ind w:left="726" w:leftChars="0" w:firstLineChars="0"/>
      </w:pPr>
      <w:r>
        <w:rPr>
          <w:rFonts w:hint="eastAsia"/>
        </w:rPr>
        <w:t>选择检查类型：系统提供矿领导检查、安全员检查、责任人检查三种检查类型</w:t>
      </w:r>
    </w:p>
    <w:p>
      <w:pPr>
        <w:pStyle w:val="107"/>
        <w:ind w:left="726" w:leftChars="0" w:firstLineChars="0"/>
      </w:pPr>
      <w:r>
        <w:t>选择检查班次：早班、中班、晚班</w:t>
      </w:r>
    </w:p>
    <w:p>
      <w:pPr>
        <w:pStyle w:val="107"/>
        <w:ind w:left="726" w:leftChars="0" w:firstLineChars="0"/>
      </w:pPr>
      <w:r>
        <w:t>输入计划名称：系统默认根据用户选择的时间、类型、班次三个字段拼接一个计划名称，用户可以二次修改；</w:t>
      </w:r>
    </w:p>
    <w:p>
      <w:pPr>
        <w:pStyle w:val="107"/>
        <w:ind w:left="726" w:leftChars="0" w:firstLineChars="0"/>
      </w:pPr>
      <w:r>
        <w:t>选择检查项目：点击</w:t>
      </w:r>
      <w:r>
        <w:drawing>
          <wp:inline distT="0" distB="0" distL="0" distR="0">
            <wp:extent cx="202565" cy="149225"/>
            <wp:effectExtent l="0" t="0" r="6985"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208356" cy="153203"/>
                    </a:xfrm>
                    <a:prstGeom prst="rect">
                      <a:avLst/>
                    </a:prstGeom>
                  </pic:spPr>
                </pic:pic>
              </a:graphicData>
            </a:graphic>
          </wp:inline>
        </w:drawing>
      </w:r>
      <w:r>
        <w:t>打开风险清单列表，选择要巡检的风险点，在做计划时风险点非必填项，可根据计划的执行情况动态添加排查的风险点。</w:t>
      </w:r>
    </w:p>
    <w:p>
      <w:pPr>
        <w:pStyle w:val="2"/>
      </w:pPr>
      <w:r>
        <w:drawing>
          <wp:inline distT="0" distB="0" distL="0" distR="0">
            <wp:extent cx="6480175" cy="31464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2"/>
                    <a:stretch>
                      <a:fillRect/>
                    </a:stretch>
                  </pic:blipFill>
                  <pic:spPr>
                    <a:xfrm>
                      <a:off x="0" y="0"/>
                      <a:ext cx="6480175" cy="3146425"/>
                    </a:xfrm>
                    <a:prstGeom prst="rect">
                      <a:avLst/>
                    </a:prstGeom>
                  </pic:spPr>
                </pic:pic>
              </a:graphicData>
            </a:graphic>
          </wp:inline>
        </w:drawing>
      </w:r>
    </w:p>
    <w:p>
      <w:pPr>
        <w:pStyle w:val="2"/>
      </w:pPr>
    </w:p>
    <w:p>
      <w:pPr>
        <w:pStyle w:val="2"/>
      </w:pPr>
    </w:p>
    <w:p>
      <w:pPr>
        <w:pStyle w:val="2"/>
      </w:pPr>
    </w:p>
    <w:p>
      <w:pPr>
        <w:pStyle w:val="6"/>
      </w:pPr>
      <w:r>
        <w:t>执行计划</w:t>
      </w:r>
    </w:p>
    <w:p>
      <w:pPr>
        <w:pStyle w:val="2"/>
      </w:pPr>
    </w:p>
    <w:p>
      <w:r>
        <w:rPr>
          <w:rFonts w:hint="eastAsia"/>
        </w:rPr>
        <w:t>巡检计划创建完成后进入到执行阶段，至计划执行开始前，登录系统找到相应的数据，点击卡片上的</w:t>
      </w:r>
      <w:r>
        <w:rPr>
          <w14:ligatures w14:val="none"/>
        </w:rPr>
        <w:drawing>
          <wp:inline distT="0" distB="0" distL="0" distR="0">
            <wp:extent cx="156210" cy="1365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3"/>
                    <a:stretch>
                      <a:fillRect/>
                    </a:stretch>
                  </pic:blipFill>
                  <pic:spPr>
                    <a:xfrm>
                      <a:off x="0" y="0"/>
                      <a:ext cx="160426" cy="139726"/>
                    </a:xfrm>
                    <a:prstGeom prst="rect">
                      <a:avLst/>
                    </a:prstGeom>
                  </pic:spPr>
                </pic:pic>
              </a:graphicData>
            </a:graphic>
          </wp:inline>
        </w:drawing>
      </w:r>
      <w:r>
        <w:rPr>
          <w:rFonts w:hint="eastAsia"/>
        </w:rPr>
        <w:t>进入到详情页。</w:t>
      </w:r>
    </w:p>
    <w:p>
      <w:pPr>
        <w:pStyle w:val="2"/>
      </w:pPr>
      <w:r>
        <w:drawing>
          <wp:inline distT="0" distB="0" distL="0" distR="0">
            <wp:extent cx="6480175" cy="31464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4"/>
                    <a:stretch>
                      <a:fillRect/>
                    </a:stretch>
                  </pic:blipFill>
                  <pic:spPr>
                    <a:xfrm>
                      <a:off x="0" y="0"/>
                      <a:ext cx="6480175" cy="3146425"/>
                    </a:xfrm>
                    <a:prstGeom prst="rect">
                      <a:avLst/>
                    </a:prstGeom>
                  </pic:spPr>
                </pic:pic>
              </a:graphicData>
            </a:graphic>
          </wp:inline>
        </w:drawing>
      </w:r>
    </w:p>
    <w:p>
      <w:pPr>
        <w:pStyle w:val="67"/>
      </w:pPr>
      <w:r>
        <w:t>点击页面右上角</w:t>
      </w:r>
      <w:r>
        <w:rPr>
          <w14:ligatures w14:val="none"/>
        </w:rPr>
        <w:drawing>
          <wp:inline distT="0" distB="0" distL="0" distR="0">
            <wp:extent cx="152400" cy="152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a:stretch>
                      <a:fillRect/>
                    </a:stretch>
                  </pic:blipFill>
                  <pic:spPr>
                    <a:xfrm>
                      <a:off x="0" y="0"/>
                      <a:ext cx="152400" cy="152400"/>
                    </a:xfrm>
                    <a:prstGeom prst="rect">
                      <a:avLst/>
                    </a:prstGeom>
                  </pic:spPr>
                </pic:pic>
              </a:graphicData>
            </a:graphic>
          </wp:inline>
        </w:drawing>
      </w:r>
      <w:r>
        <w:t>按钮开始执行计划；</w:t>
      </w:r>
    </w:p>
    <w:p>
      <w:pPr>
        <w:pStyle w:val="67"/>
      </w:pPr>
      <w:r>
        <w:t>点击页面右上角</w:t>
      </w:r>
      <w:r>
        <w:rPr>
          <w14:ligatures w14:val="none"/>
        </w:rPr>
        <w:drawing>
          <wp:inline distT="0" distB="0" distL="0" distR="0">
            <wp:extent cx="184150" cy="177800"/>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189305" cy="183389"/>
                    </a:xfrm>
                    <a:prstGeom prst="rect">
                      <a:avLst/>
                    </a:prstGeom>
                  </pic:spPr>
                </pic:pic>
              </a:graphicData>
            </a:graphic>
          </wp:inline>
        </w:drawing>
      </w:r>
      <w:r>
        <w:t>按钮添加要检查的风险点；</w:t>
      </w:r>
    </w:p>
    <w:p>
      <w:r>
        <w:t>计划开始后，到达风险点检查完毕后，输入检查情况</w:t>
      </w:r>
    </w:p>
    <w:p>
      <w:pPr>
        <w:pStyle w:val="2"/>
      </w:pPr>
      <w:r>
        <w:drawing>
          <wp:inline distT="0" distB="0" distL="0" distR="0">
            <wp:extent cx="6480175" cy="31464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6480175" cy="3146425"/>
                    </a:xfrm>
                    <a:prstGeom prst="rect">
                      <a:avLst/>
                    </a:prstGeom>
                  </pic:spPr>
                </pic:pic>
              </a:graphicData>
            </a:graphic>
          </wp:inline>
        </w:drawing>
      </w:r>
    </w:p>
    <w:p>
      <w:pPr>
        <w:pStyle w:val="67"/>
      </w:pPr>
      <w:r>
        <w:t>如果风险点不存在问题，点击对应风险卡片右侧的</w:t>
      </w:r>
      <w:r>
        <w:rPr>
          <w14:ligatures w14:val="none"/>
        </w:rPr>
        <w:drawing>
          <wp:inline distT="0" distB="0" distL="0" distR="0">
            <wp:extent cx="177800" cy="1651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8"/>
                    <a:stretch>
                      <a:fillRect/>
                    </a:stretch>
                  </pic:blipFill>
                  <pic:spPr>
                    <a:xfrm>
                      <a:off x="0" y="0"/>
                      <a:ext cx="183374" cy="170276"/>
                    </a:xfrm>
                    <a:prstGeom prst="rect">
                      <a:avLst/>
                    </a:prstGeom>
                  </pic:spPr>
                </pic:pic>
              </a:graphicData>
            </a:graphic>
          </wp:inline>
        </w:drawing>
      </w:r>
      <w:r>
        <w:t>按钮，代表风险点已经排查过并且不存在问题；</w:t>
      </w:r>
    </w:p>
    <w:p>
      <w:pPr>
        <w:pStyle w:val="67"/>
      </w:pPr>
      <w:r>
        <w:t>如果风险点存在问题，那么点击对应风险卡片右侧的</w:t>
      </w:r>
      <w:r>
        <w:rPr>
          <w14:ligatures w14:val="none"/>
        </w:rPr>
        <w:drawing>
          <wp:inline distT="0" distB="0" distL="0" distR="0">
            <wp:extent cx="136525" cy="147955"/>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9"/>
                    <a:stretch>
                      <a:fillRect/>
                    </a:stretch>
                  </pic:blipFill>
                  <pic:spPr>
                    <a:xfrm>
                      <a:off x="0" y="0"/>
                      <a:ext cx="138678" cy="150737"/>
                    </a:xfrm>
                    <a:prstGeom prst="rect">
                      <a:avLst/>
                    </a:prstGeom>
                  </pic:spPr>
                </pic:pic>
              </a:graphicData>
            </a:graphic>
          </wp:inline>
        </w:drawing>
      </w:r>
      <w:r>
        <w:t>按钮进行录入问题；</w:t>
      </w:r>
    </w:p>
    <w:p>
      <w:pPr>
        <w:pStyle w:val="2"/>
      </w:pPr>
      <w:r>
        <w:drawing>
          <wp:inline distT="0" distB="0" distL="0" distR="0">
            <wp:extent cx="6480175" cy="31464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6480175" cy="3146425"/>
                    </a:xfrm>
                    <a:prstGeom prst="rect">
                      <a:avLst/>
                    </a:prstGeom>
                  </pic:spPr>
                </pic:pic>
              </a:graphicData>
            </a:graphic>
          </wp:inline>
        </w:drawing>
      </w:r>
    </w:p>
    <w:p>
      <w:pPr>
        <w:pStyle w:val="107"/>
        <w:ind w:left="726" w:leftChars="0" w:firstLineChars="0"/>
      </w:pPr>
      <w:r>
        <w:rPr>
          <w:rFonts w:hint="eastAsia"/>
        </w:rPr>
        <w:t>输入问题描述</w:t>
      </w:r>
    </w:p>
    <w:p>
      <w:pPr>
        <w:pStyle w:val="107"/>
        <w:ind w:left="726" w:leftChars="0" w:firstLineChars="0"/>
      </w:pPr>
      <w:r>
        <w:t>输入整改要求</w:t>
      </w:r>
    </w:p>
    <w:p>
      <w:pPr>
        <w:pStyle w:val="107"/>
        <w:ind w:left="726" w:leftChars="0" w:firstLineChars="0"/>
      </w:pPr>
      <w:r>
        <w:t>输入整改措施</w:t>
      </w:r>
    </w:p>
    <w:p>
      <w:pPr>
        <w:pStyle w:val="107"/>
        <w:ind w:left="726" w:leftChars="0" w:firstLineChars="0"/>
      </w:pPr>
      <w:r>
        <w:t>确定整改责任人</w:t>
      </w:r>
    </w:p>
    <w:p>
      <w:pPr>
        <w:pStyle w:val="107"/>
        <w:ind w:left="726" w:leftChars="0" w:firstLineChars="0"/>
      </w:pPr>
      <w:r>
        <w:t>填写整改期限</w:t>
      </w:r>
    </w:p>
    <w:p>
      <w:pPr>
        <w:pStyle w:val="107"/>
        <w:ind w:left="726" w:leftChars="0" w:firstLineChars="0"/>
      </w:pPr>
      <w:r>
        <w:t>上传现场照片</w:t>
      </w:r>
    </w:p>
    <w:p>
      <w:pPr>
        <w:pStyle w:val="107"/>
        <w:ind w:left="726" w:leftChars="0" w:firstLineChars="0"/>
      </w:pPr>
      <w:r>
        <w:t>录入完成后点击表单上方的</w:t>
      </w:r>
      <w:r>
        <w:drawing>
          <wp:inline distT="0" distB="0" distL="0" distR="0">
            <wp:extent cx="133350" cy="1333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保存问题</w:t>
      </w:r>
    </w:p>
    <w:p>
      <w:pPr>
        <w:pStyle w:val="67"/>
      </w:pPr>
      <w:r>
        <w:t>任务结束后，点击页面右上角的</w:t>
      </w:r>
      <w:r>
        <w:rPr>
          <w14:ligatures w14:val="none"/>
        </w:rPr>
        <w:drawing>
          <wp:inline distT="0" distB="0" distL="0" distR="0">
            <wp:extent cx="212725" cy="18224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220949" cy="189386"/>
                    </a:xfrm>
                    <a:prstGeom prst="rect">
                      <a:avLst/>
                    </a:prstGeom>
                  </pic:spPr>
                </pic:pic>
              </a:graphicData>
            </a:graphic>
          </wp:inline>
        </w:drawing>
      </w:r>
      <w:r>
        <w:t>按钮关闭巡检计划，至此一次巡检计划完成。</w:t>
      </w:r>
    </w:p>
    <w:p>
      <w:pPr>
        <w:pStyle w:val="2"/>
      </w:pPr>
    </w:p>
    <w:p>
      <w:pPr>
        <w:pStyle w:val="5"/>
      </w:pPr>
      <w:r>
        <w:t>问题整改</w:t>
      </w:r>
    </w:p>
    <w:p>
      <w:pPr>
        <w:pStyle w:val="2"/>
      </w:pPr>
    </w:p>
    <w:p>
      <w:r>
        <w:rPr>
          <w:rFonts w:hint="eastAsia"/>
        </w:rPr>
        <w:t>巡检计划执行人在巡检时发现的问题录入系统后，将汇集到问题整改页面，完成问题整改的闭环管理。此页的数据查询逻辑为</w:t>
      </w:r>
      <w:r>
        <w:t>数据查询：普通用户登录后能查看到整改责任部门为用户所在部门的数据，同类角色用户能看到所有改角色需要验收的所有数据（如矿领导，能看到其他矿领导检查发现的问题，安全员能看到其他安全员检查发现的问题）。</w:t>
      </w:r>
    </w:p>
    <w:p>
      <w:pPr>
        <w:pStyle w:val="2"/>
      </w:pPr>
      <w:r>
        <w:drawing>
          <wp:inline distT="0" distB="0" distL="0" distR="0">
            <wp:extent cx="6480175" cy="31464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
                    <a:stretch>
                      <a:fillRect/>
                    </a:stretch>
                  </pic:blipFill>
                  <pic:spPr>
                    <a:xfrm>
                      <a:off x="0" y="0"/>
                      <a:ext cx="6480175" cy="3146425"/>
                    </a:xfrm>
                    <a:prstGeom prst="rect">
                      <a:avLst/>
                    </a:prstGeom>
                  </pic:spPr>
                </pic:pic>
              </a:graphicData>
            </a:graphic>
          </wp:inline>
        </w:drawing>
      </w:r>
    </w:p>
    <w:p>
      <w:pPr>
        <w:pStyle w:val="2"/>
      </w:pPr>
    </w:p>
    <w:p>
      <w:pPr>
        <w:pStyle w:val="6"/>
      </w:pPr>
      <w:r>
        <w:t>问题整改填报</w:t>
      </w:r>
    </w:p>
    <w:p>
      <w:pPr>
        <w:pStyle w:val="2"/>
      </w:pPr>
    </w:p>
    <w:p>
      <w:r>
        <w:t>问题整改负责人整改完后，登录系统或通过手机端找到对应的数据进行问题整改情况的填报并发起验收。</w:t>
      </w:r>
    </w:p>
    <w:p>
      <w:pPr>
        <w:pStyle w:val="2"/>
      </w:pPr>
      <w:r>
        <w:drawing>
          <wp:inline distT="0" distB="0" distL="0" distR="0">
            <wp:extent cx="6480175" cy="31464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4"/>
                    <a:stretch>
                      <a:fillRect/>
                    </a:stretch>
                  </pic:blipFill>
                  <pic:spPr>
                    <a:xfrm>
                      <a:off x="0" y="0"/>
                      <a:ext cx="6480175" cy="3146425"/>
                    </a:xfrm>
                    <a:prstGeom prst="rect">
                      <a:avLst/>
                    </a:prstGeom>
                  </pic:spPr>
                </pic:pic>
              </a:graphicData>
            </a:graphic>
          </wp:inline>
        </w:drawing>
      </w:r>
    </w:p>
    <w:p>
      <w:pPr>
        <w:pStyle w:val="67"/>
      </w:pPr>
      <w:r>
        <w:rPr>
          <w:rFonts w:hint="eastAsia"/>
        </w:rPr>
        <w:t>填写整改措施</w:t>
      </w:r>
    </w:p>
    <w:p>
      <w:pPr>
        <w:pStyle w:val="67"/>
      </w:pPr>
      <w:r>
        <w:t>上传整改后的现场照片</w:t>
      </w:r>
    </w:p>
    <w:p>
      <w:pPr>
        <w:pStyle w:val="67"/>
      </w:pPr>
      <w:r>
        <w:t>点击表单右上角的</w:t>
      </w:r>
      <w:r>
        <w:rPr>
          <w14:ligatures w14:val="none"/>
        </w:rPr>
        <w:drawing>
          <wp:inline distT="0" distB="0" distL="0" distR="0">
            <wp:extent cx="260350" cy="1517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5"/>
                    <a:stretch>
                      <a:fillRect/>
                    </a:stretch>
                  </pic:blipFill>
                  <pic:spPr>
                    <a:xfrm>
                      <a:off x="0" y="0"/>
                      <a:ext cx="264776" cy="154453"/>
                    </a:xfrm>
                    <a:prstGeom prst="rect">
                      <a:avLst/>
                    </a:prstGeom>
                  </pic:spPr>
                </pic:pic>
              </a:graphicData>
            </a:graphic>
          </wp:inline>
        </w:drawing>
      </w:r>
      <w:r>
        <w:t>按钮上报问题整改完成情况</w:t>
      </w:r>
    </w:p>
    <w:p>
      <w:pPr>
        <w:pStyle w:val="2"/>
      </w:pPr>
    </w:p>
    <w:p>
      <w:pPr>
        <w:pStyle w:val="6"/>
      </w:pPr>
      <w:r>
        <w:rPr>
          <w:rFonts w:hint="eastAsia"/>
        </w:rPr>
        <w:t>问题整改验收</w:t>
      </w:r>
    </w:p>
    <w:p>
      <w:pPr>
        <w:pStyle w:val="2"/>
      </w:pPr>
    </w:p>
    <w:p>
      <w:r>
        <w:rPr>
          <w:rFonts w:hint="eastAsia"/>
        </w:rPr>
        <w:t>整改负责人填完后，进入验收阶段，为了提高问题整改验收及时率，系统采用“竞争模式”对问题整改进行验收，既同类角色的用户都能看到待验收的数据（如矿领导能看到其他矿领导发现的问题、安全员能看到其他安全员发现的问题），用户先点击数据卡片上的</w:t>
      </w:r>
      <w:r>
        <w:rPr>
          <w14:ligatures w14:val="none"/>
        </w:rPr>
        <w:drawing>
          <wp:inline distT="0" distB="0" distL="0" distR="0">
            <wp:extent cx="168275" cy="173355"/>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6"/>
                    <a:stretch>
                      <a:fillRect/>
                    </a:stretch>
                  </pic:blipFill>
                  <pic:spPr>
                    <a:xfrm>
                      <a:off x="0" y="0"/>
                      <a:ext cx="174675" cy="180309"/>
                    </a:xfrm>
                    <a:prstGeom prst="rect">
                      <a:avLst/>
                    </a:prstGeom>
                  </pic:spPr>
                </pic:pic>
              </a:graphicData>
            </a:graphic>
          </wp:inline>
        </w:drawing>
      </w:r>
      <w:r>
        <w:rPr>
          <w:rFonts w:hint="eastAsia"/>
        </w:rPr>
        <w:t>接收验收任务，接收后方可对整改问题进行验收。</w:t>
      </w:r>
    </w:p>
    <w:p>
      <w:pPr>
        <w:pStyle w:val="2"/>
      </w:pPr>
      <w:r>
        <w:drawing>
          <wp:inline distT="0" distB="0" distL="0" distR="0">
            <wp:extent cx="6480175" cy="31464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7"/>
                    <a:stretch>
                      <a:fillRect/>
                    </a:stretch>
                  </pic:blipFill>
                  <pic:spPr>
                    <a:xfrm>
                      <a:off x="0" y="0"/>
                      <a:ext cx="6480175" cy="3146425"/>
                    </a:xfrm>
                    <a:prstGeom prst="rect">
                      <a:avLst/>
                    </a:prstGeom>
                  </pic:spPr>
                </pic:pic>
              </a:graphicData>
            </a:graphic>
          </wp:inline>
        </w:drawing>
      </w:r>
    </w:p>
    <w:p>
      <w:pPr>
        <w:pStyle w:val="67"/>
      </w:pPr>
      <w:r>
        <w:t>填写验收意见</w:t>
      </w:r>
    </w:p>
    <w:p>
      <w:pPr>
        <w:pStyle w:val="67"/>
      </w:pPr>
      <w:r>
        <w:t>选择是否通过验收</w:t>
      </w:r>
    </w:p>
    <w:p>
      <w:pPr>
        <w:pStyle w:val="67"/>
      </w:pPr>
      <w:r>
        <w:t>点击表单上方的</w:t>
      </w:r>
      <w:r>
        <w:rPr>
          <w14:ligatures w14:val="none"/>
        </w:rPr>
        <w:drawing>
          <wp:inline distT="0" distB="0" distL="0" distR="0">
            <wp:extent cx="174625" cy="164465"/>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8"/>
                    <a:stretch>
                      <a:fillRect/>
                    </a:stretch>
                  </pic:blipFill>
                  <pic:spPr>
                    <a:xfrm>
                      <a:off x="0" y="0"/>
                      <a:ext cx="178548" cy="168345"/>
                    </a:xfrm>
                    <a:prstGeom prst="rect">
                      <a:avLst/>
                    </a:prstGeom>
                  </pic:spPr>
                </pic:pic>
              </a:graphicData>
            </a:graphic>
          </wp:inline>
        </w:drawing>
      </w:r>
      <w:r>
        <w:t>按钮提交数据</w:t>
      </w:r>
    </w:p>
    <w:p>
      <w:r>
        <w:rPr>
          <w:rFonts w:hint="eastAsia"/>
        </w:rPr>
        <w:t>如果验收结论为不通过，则退回至整改人继续整改，如验收结论为通过，则问题消缺，问题整改结束。</w:t>
      </w:r>
    </w:p>
    <w:p>
      <w:pPr>
        <w:pStyle w:val="4"/>
      </w:pPr>
      <w:bookmarkStart w:id="12" w:name="_Toc117776423"/>
      <w:r>
        <w:t>隐患治理</w:t>
      </w:r>
      <w:bookmarkEnd w:id="12"/>
    </w:p>
    <w:p>
      <w:pPr>
        <w:pStyle w:val="2"/>
      </w:pPr>
    </w:p>
    <w:p>
      <w:pPr>
        <w:pStyle w:val="5"/>
      </w:pPr>
      <w:r>
        <w:t>总体业务流程示意图</w:t>
      </w:r>
    </w:p>
    <w:p>
      <w:pPr>
        <w:pStyle w:val="2"/>
      </w:pPr>
    </w:p>
    <w:p>
      <w:pPr>
        <w:pStyle w:val="2"/>
        <w:rPr>
          <w:rFonts w:hint="eastAsia" w:eastAsiaTheme="minorEastAsia"/>
          <w:lang w:eastAsia="zh-CN"/>
        </w:rPr>
      </w:pPr>
      <w:r>
        <w:rPr>
          <w:rFonts w:hint="eastAsia" w:eastAsiaTheme="minorEastAsia"/>
          <w:lang w:eastAsia="zh-CN"/>
        </w:rPr>
        <w:drawing>
          <wp:inline distT="0" distB="0" distL="114300" distR="114300">
            <wp:extent cx="6191250" cy="2668270"/>
            <wp:effectExtent l="0" t="0" r="0" b="0"/>
            <wp:docPr id="22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CB019B1-382A-4266-B25C-5B523AA43C14-1" descr="wps"/>
                    <pic:cNvPicPr>
                      <a:picLocks noChangeAspect="1"/>
                    </pic:cNvPicPr>
                  </pic:nvPicPr>
                  <pic:blipFill>
                    <a:blip r:embed="rId59"/>
                    <a:srcRect l="4271"/>
                    <a:stretch>
                      <a:fillRect/>
                    </a:stretch>
                  </pic:blipFill>
                  <pic:spPr>
                    <a:xfrm>
                      <a:off x="0" y="0"/>
                      <a:ext cx="6191250" cy="2668270"/>
                    </a:xfrm>
                    <a:prstGeom prst="rect">
                      <a:avLst/>
                    </a:prstGeom>
                  </pic:spPr>
                </pic:pic>
              </a:graphicData>
            </a:graphic>
          </wp:inline>
        </w:drawing>
      </w:r>
    </w:p>
    <w:p>
      <w:pPr>
        <w:pStyle w:val="5"/>
      </w:pPr>
      <w:r>
        <w:t>综合</w:t>
      </w:r>
      <w:r>
        <w:rPr>
          <w:rFonts w:hint="eastAsia"/>
          <w:lang w:val="en-US" w:eastAsia="zh-CN"/>
        </w:rPr>
        <w:t>巡检</w:t>
      </w:r>
    </w:p>
    <w:p>
      <w:pPr>
        <w:pStyle w:val="2"/>
      </w:pPr>
    </w:p>
    <w:p>
      <w:pPr>
        <w:rPr>
          <w:rFonts w:hint="default"/>
          <w:lang w:val="en-US" w:eastAsia="zh-CN"/>
        </w:rPr>
      </w:pPr>
      <w:r>
        <w:rPr>
          <w:rFonts w:hint="eastAsia"/>
          <w:lang w:val="en-US" w:eastAsia="zh-CN"/>
        </w:rPr>
        <w:t>综合巡检主要完成巡检任务的组织、隐患方案、分工表的编制、隐患清单的发布等功能。</w:t>
      </w:r>
    </w:p>
    <w:p>
      <w:pPr>
        <w:pStyle w:val="2"/>
      </w:pPr>
    </w:p>
    <w:p>
      <w:pPr>
        <w:pStyle w:val="6"/>
        <w:rPr>
          <w:rFonts w:hint="eastAsia" w:eastAsiaTheme="minorEastAsia"/>
          <w:lang w:eastAsia="zh-CN"/>
        </w:rPr>
      </w:pPr>
      <w:r>
        <w:rPr>
          <w:rFonts w:hint="eastAsia"/>
        </w:rPr>
        <w:t>新建</w:t>
      </w:r>
      <w:r>
        <w:rPr>
          <w:rFonts w:hint="eastAsia"/>
          <w:lang w:val="en-US" w:eastAsia="zh-CN"/>
        </w:rPr>
        <w:t>排查计划</w:t>
      </w:r>
    </w:p>
    <w:p>
      <w:pPr>
        <w:pStyle w:val="2"/>
      </w:pPr>
    </w:p>
    <w:p>
      <w:pPr>
        <w:pStyle w:val="67"/>
      </w:pPr>
      <w:r>
        <w:rPr>
          <w:rFonts w:hint="eastAsia"/>
          <w:lang w:val="en-US" w:eastAsia="zh-CN"/>
        </w:rPr>
        <w:t xml:space="preserve"> </w:t>
      </w:r>
      <w:r>
        <w:rPr>
          <w:rFonts w:hint="eastAsia"/>
        </w:rPr>
        <w:t>入口：进入系统后找到【</w:t>
      </w:r>
      <w:r>
        <w:rPr>
          <w:rFonts w:hint="eastAsia"/>
          <w:lang w:val="en-US" w:eastAsia="zh-CN"/>
        </w:rPr>
        <w:t>隐患治理</w:t>
      </w:r>
      <w:r>
        <w:rPr>
          <w:rFonts w:hint="eastAsia"/>
        </w:rPr>
        <w:t>】模块下【</w:t>
      </w:r>
      <w:r>
        <w:rPr>
          <w:rFonts w:hint="eastAsia"/>
          <w:lang w:val="en-US" w:eastAsia="zh-CN"/>
        </w:rPr>
        <w:t>综合排查</w:t>
      </w:r>
      <w:r>
        <w:rPr>
          <w:rFonts w:hint="eastAsia"/>
        </w:rPr>
        <w:t>】点击进入，页面如下</w:t>
      </w:r>
    </w:p>
    <w:p>
      <w:pPr>
        <w:pStyle w:val="2"/>
      </w:pPr>
      <w:r>
        <w:drawing>
          <wp:inline distT="0" distB="0" distL="114300" distR="114300">
            <wp:extent cx="6473825" cy="3159125"/>
            <wp:effectExtent l="0" t="0" r="3175" b="10795"/>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60"/>
                    <a:stretch>
                      <a:fillRect/>
                    </a:stretch>
                  </pic:blipFill>
                  <pic:spPr>
                    <a:xfrm>
                      <a:off x="0" y="0"/>
                      <a:ext cx="6473825" cy="3159125"/>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571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r>
        <w:drawing>
          <wp:inline distT="0" distB="0" distL="114300" distR="114300">
            <wp:extent cx="6473825" cy="3159125"/>
            <wp:effectExtent l="0" t="0" r="3175" b="10795"/>
            <wp:docPr id="225" name="图片 225" descr="微信图片编辑_2022110116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微信图片编辑_20221101162500"/>
                    <pic:cNvPicPr>
                      <a:picLocks noChangeAspect="1"/>
                    </pic:cNvPicPr>
                  </pic:nvPicPr>
                  <pic:blipFill>
                    <a:blip r:embed="rId61"/>
                    <a:stretch>
                      <a:fillRect/>
                    </a:stretch>
                  </pic:blipFill>
                  <pic:spPr>
                    <a:xfrm>
                      <a:off x="0" y="0"/>
                      <a:ext cx="6473825" cy="3159125"/>
                    </a:xfrm>
                    <a:prstGeom prst="rect">
                      <a:avLst/>
                    </a:prstGeom>
                  </pic:spPr>
                </pic:pic>
              </a:graphicData>
            </a:graphic>
          </wp:inline>
        </w:drawing>
      </w:r>
    </w:p>
    <w:p>
      <w:pPr>
        <w:pStyle w:val="2"/>
      </w:pPr>
    </w:p>
    <w:p>
      <w:pPr>
        <w:pStyle w:val="2"/>
      </w:pPr>
    </w:p>
    <w:p>
      <w:pPr>
        <w:pStyle w:val="2"/>
      </w:pPr>
    </w:p>
    <w:p>
      <w:pPr>
        <w:pStyle w:val="83"/>
      </w:pPr>
      <w:r>
        <w:rPr>
          <w:rFonts w:hint="eastAsia"/>
          <w:lang w:val="en-US" w:eastAsia="zh-CN"/>
        </w:rPr>
        <w:t>综合排查</w:t>
      </w:r>
      <w:r>
        <w:t>新建页面</w:t>
      </w:r>
    </w:p>
    <w:p>
      <w:pPr>
        <w:pStyle w:val="107"/>
        <w:ind w:left="484" w:leftChars="0" w:firstLineChars="0"/>
      </w:pPr>
      <w:r>
        <w:t>选择本次活动的参与部门，选择部门后该部门下的人员才有权限参与到活动中</w:t>
      </w:r>
    </w:p>
    <w:p>
      <w:pPr>
        <w:pStyle w:val="107"/>
        <w:ind w:left="484" w:leftChars="0" w:firstLineChars="0"/>
      </w:pPr>
      <w:r>
        <w:rPr>
          <w:rFonts w:hint="eastAsia"/>
          <w:lang w:val="en-US" w:eastAsia="zh-CN"/>
        </w:rPr>
        <w:t>指定隐患方案</w:t>
      </w:r>
      <w:r>
        <w:t>，</w:t>
      </w:r>
      <w:r>
        <w:rPr>
          <w:rFonts w:hint="eastAsia"/>
          <w:lang w:val="en-US" w:eastAsia="zh-CN"/>
        </w:rPr>
        <w:t>隐患方案</w:t>
      </w:r>
      <w:r>
        <w:t>支持两种</w:t>
      </w:r>
      <w:r>
        <w:rPr>
          <w:rFonts w:hint="eastAsia"/>
          <w:lang w:val="en-US" w:eastAsia="zh-CN"/>
        </w:rPr>
        <w:t>编辑格式</w:t>
      </w:r>
      <w:r>
        <w:t>，一是利用系统提供的编辑工具直接编辑（编辑工具也同时支持word格式的文件导入解析</w:t>
      </w:r>
      <w:r>
        <w:drawing>
          <wp:inline distT="0" distB="0" distL="0" distR="0">
            <wp:extent cx="2717800" cy="381000"/>
            <wp:effectExtent l="0" t="0" r="1016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8"/>
                    <a:stretch>
                      <a:fillRect/>
                    </a:stretch>
                  </pic:blipFill>
                  <pic:spPr>
                    <a:xfrm>
                      <a:off x="0" y="0"/>
                      <a:ext cx="2717800" cy="381000"/>
                    </a:xfrm>
                    <a:prstGeom prst="rect">
                      <a:avLst/>
                    </a:prstGeom>
                  </pic:spPr>
                </pic:pic>
              </a:graphicData>
            </a:graphic>
          </wp:inline>
        </w:drawing>
      </w:r>
      <w:r>
        <w:t>），二是以附件的形式上传；</w:t>
      </w:r>
    </w:p>
    <w:p>
      <w:pPr>
        <w:pStyle w:val="107"/>
        <w:ind w:left="484" w:leftChars="0" w:firstLineChars="0"/>
      </w:pPr>
      <w:r>
        <w:rPr>
          <w:rFonts w:hint="eastAsia"/>
        </w:rPr>
        <w:t>点击页面右上角</w:t>
      </w:r>
      <w:r>
        <w:drawing>
          <wp:inline distT="0" distB="0" distL="0" distR="0">
            <wp:extent cx="203200" cy="186055"/>
            <wp:effectExtent l="0" t="0" r="10160" b="1206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484" w:leftChars="0" w:firstLineChars="0"/>
      </w:pPr>
      <w:r>
        <w:t>点击页面右上角</w:t>
      </w:r>
      <w:r>
        <w:drawing>
          <wp:inline distT="0" distB="0" distL="0" distR="0">
            <wp:extent cx="234950" cy="213995"/>
            <wp:effectExtent l="0" t="0" r="8890" b="1460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484" w:leftChars="0" w:firstLineChars="0"/>
      </w:pPr>
      <w:r>
        <w:t>点击页面右上角</w:t>
      </w:r>
      <w:r>
        <w:drawing>
          <wp:inline distT="0" distB="0" distL="0" distR="0">
            <wp:extent cx="254000" cy="225425"/>
            <wp:effectExtent l="0" t="0" r="5080" b="317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9865" cy="203200"/>
            <wp:effectExtent l="0" t="0" r="8255" b="1016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w:t>
      </w:r>
      <w:r>
        <w:rPr>
          <w:rFonts w:hint="eastAsia"/>
          <w:lang w:val="en-US" w:eastAsia="zh-CN"/>
        </w:rPr>
        <w:t>检查</w:t>
      </w:r>
      <w:r>
        <w:rPr>
          <w:rFonts w:hint="eastAsia"/>
        </w:rPr>
        <w:t>数据，（注意：</w:t>
      </w:r>
      <w:r>
        <w:rPr>
          <w:rFonts w:hint="eastAsia"/>
          <w:lang w:val="en-US" w:eastAsia="zh-CN"/>
        </w:rPr>
        <w:t>当数据状态为执行</w:t>
      </w:r>
      <w:r>
        <w:rPr>
          <w:rFonts w:hint="eastAsia"/>
        </w:rPr>
        <w:t>结束后将不能删除数据）。</w:t>
      </w:r>
    </w:p>
    <w:p>
      <w:pPr>
        <w:pStyle w:val="67"/>
      </w:pPr>
      <w:r>
        <w:t>在列表页中，点击数据上的</w:t>
      </w:r>
      <w:r>
        <w:rPr>
          <w14:ligatures w14:val="none"/>
        </w:rPr>
        <w:drawing>
          <wp:inline distT="0" distB="0" distL="0" distR="0">
            <wp:extent cx="149225" cy="170815"/>
            <wp:effectExtent l="0" t="0" r="3175" b="1206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修改风险辨识方案和制定风险管控措施。</w:t>
      </w:r>
    </w:p>
    <w:p>
      <w:pPr>
        <w:pStyle w:val="67"/>
      </w:pPr>
      <w:r>
        <w:rPr>
          <w:rFonts w:hint="eastAsia"/>
        </w:rPr>
        <w:t>在列表页中，点击数据上的</w:t>
      </w:r>
      <w:r>
        <w:rPr>
          <w14:ligatures w14:val="none"/>
        </w:rPr>
        <w:drawing>
          <wp:inline distT="0" distB="0" distL="0" distR="0">
            <wp:extent cx="182880" cy="177800"/>
            <wp:effectExtent l="0" t="0" r="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4"/>
                    <a:stretch>
                      <a:fillRect/>
                    </a:stretch>
                  </pic:blipFill>
                  <pic:spPr>
                    <a:xfrm>
                      <a:off x="0" y="0"/>
                      <a:ext cx="191944" cy="186128"/>
                    </a:xfrm>
                    <a:prstGeom prst="rect">
                      <a:avLst/>
                    </a:prstGeom>
                  </pic:spPr>
                </pic:pic>
              </a:graphicData>
            </a:graphic>
          </wp:inline>
        </w:drawing>
      </w:r>
      <w:r>
        <w:rPr>
          <w:rFonts w:hint="eastAsia"/>
        </w:rPr>
        <w:t>查询数据详情。</w:t>
      </w:r>
    </w:p>
    <w:p>
      <w:pPr>
        <w:pStyle w:val="6"/>
      </w:pPr>
      <w:r>
        <w:rPr>
          <w:rFonts w:hint="eastAsia"/>
          <w:lang w:val="en-US" w:eastAsia="zh-CN"/>
        </w:rPr>
        <w:t>执行隐患</w:t>
      </w:r>
    </w:p>
    <w:p>
      <w:pPr>
        <w:rPr>
          <w:rFonts w:hint="eastAsia"/>
        </w:rPr>
      </w:pPr>
      <w:r>
        <w:rPr>
          <w:rFonts w:hint="eastAsia"/>
          <w:lang w:val="en-US" w:eastAsia="zh-CN"/>
        </w:rPr>
        <w:t>排查计划</w:t>
      </w:r>
      <w:r>
        <w:rPr>
          <w:rFonts w:hint="eastAsia"/>
        </w:rPr>
        <w:t>创建完成后，进入到活动执行阶段，</w:t>
      </w:r>
      <w:r>
        <w:rPr>
          <w:rFonts w:hint="eastAsia"/>
          <w:lang w:val="en-US" w:eastAsia="zh-CN"/>
        </w:rPr>
        <w:t>排查计划</w:t>
      </w:r>
      <w:r>
        <w:rPr>
          <w:rFonts w:hint="eastAsia"/>
        </w:rPr>
        <w:t>活动的参与人通过系统列表页找到对应的活动，点击</w:t>
      </w:r>
      <w:r>
        <w:rPr>
          <w:rFonts w:hint="eastAsia"/>
        </w:rPr>
        <w:drawing>
          <wp:inline distT="0" distB="0" distL="0" distR="0">
            <wp:extent cx="206375" cy="165100"/>
            <wp:effectExtent l="0" t="0" r="6985"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5"/>
                    <a:stretch>
                      <a:fillRect/>
                    </a:stretch>
                  </pic:blipFill>
                  <pic:spPr>
                    <a:xfrm>
                      <a:off x="0" y="0"/>
                      <a:ext cx="207611" cy="166089"/>
                    </a:xfrm>
                    <a:prstGeom prst="rect">
                      <a:avLst/>
                    </a:prstGeom>
                  </pic:spPr>
                </pic:pic>
              </a:graphicData>
            </a:graphic>
          </wp:inline>
        </w:drawing>
      </w:r>
      <w:r>
        <w:rPr>
          <w:rFonts w:hint="eastAsia"/>
        </w:rPr>
        <w:t>进入详情页面。</w:t>
      </w:r>
    </w:p>
    <w:p>
      <w:pPr>
        <w:pStyle w:val="67"/>
        <w:numPr>
          <w:ilvl w:val="0"/>
          <w:numId w:val="0"/>
        </w:numPr>
        <w:ind w:leftChars="0" w:firstLine="480" w:firstLineChars="200"/>
        <w:rPr>
          <w:rFonts w:hint="eastAsia"/>
        </w:rPr>
      </w:pPr>
      <w:r>
        <w:rPr>
          <w:rFonts w:hint="eastAsia"/>
        </w:rPr>
        <w:t>点击页面右上角</w:t>
      </w:r>
      <w:r>
        <w:rPr>
          <w:rFonts w:hint="eastAsia"/>
        </w:rPr>
        <w:drawing>
          <wp:inline distT="0" distB="0" distL="0" distR="0">
            <wp:extent cx="177800" cy="145415"/>
            <wp:effectExtent l="0" t="0" r="5080" b="698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2"/>
                    <a:stretch>
                      <a:fillRect/>
                    </a:stretch>
                  </pic:blipFill>
                  <pic:spPr>
                    <a:xfrm>
                      <a:off x="0" y="0"/>
                      <a:ext cx="182478" cy="149301"/>
                    </a:xfrm>
                    <a:prstGeom prst="rect">
                      <a:avLst/>
                    </a:prstGeom>
                  </pic:spPr>
                </pic:pic>
              </a:graphicData>
            </a:graphic>
          </wp:inline>
        </w:drawing>
      </w:r>
      <w:r>
        <w:rPr>
          <w:rFonts w:hint="eastAsia"/>
          <w:lang w:val="en-US" w:eastAsia="zh-CN"/>
        </w:rPr>
        <w:t>开启</w:t>
      </w:r>
      <w:r>
        <w:rPr>
          <w:rFonts w:hint="eastAsia"/>
        </w:rPr>
        <w:t>本次</w:t>
      </w:r>
      <w:r>
        <w:rPr>
          <w:rFonts w:hint="eastAsia"/>
          <w:lang w:val="en-US" w:eastAsia="zh-CN"/>
        </w:rPr>
        <w:t>排查</w:t>
      </w:r>
      <w:r>
        <w:rPr>
          <w:rFonts w:hint="eastAsia"/>
        </w:rPr>
        <w:t>活动</w:t>
      </w:r>
      <w:r>
        <w:rPr>
          <w:rFonts w:hint="eastAsia"/>
          <w:lang w:eastAsia="zh-CN"/>
        </w:rPr>
        <w:t>，</w:t>
      </w:r>
      <w:r>
        <w:rPr>
          <w:rFonts w:hint="eastAsia"/>
          <w:lang w:val="en-US" w:eastAsia="zh-CN"/>
        </w:rPr>
        <w:t>当排查完毕后再次点击结束本次排查</w:t>
      </w:r>
      <w:r>
        <w:rPr>
          <w:rFonts w:hint="eastAsia"/>
        </w:rPr>
        <w:t>。</w:t>
      </w:r>
    </w:p>
    <w:p>
      <w:pPr>
        <w:pStyle w:val="2"/>
      </w:pPr>
      <w:r>
        <w:drawing>
          <wp:inline distT="0" distB="0" distL="114300" distR="114300">
            <wp:extent cx="6473825" cy="3159125"/>
            <wp:effectExtent l="0" t="0" r="3175" b="10795"/>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62"/>
                    <a:stretch>
                      <a:fillRect/>
                    </a:stretch>
                  </pic:blipFill>
                  <pic:spPr>
                    <a:xfrm>
                      <a:off x="0" y="0"/>
                      <a:ext cx="6473825" cy="3159125"/>
                    </a:xfrm>
                    <a:prstGeom prst="rect">
                      <a:avLst/>
                    </a:prstGeom>
                    <a:noFill/>
                    <a:ln>
                      <a:noFill/>
                    </a:ln>
                  </pic:spPr>
                </pic:pic>
              </a:graphicData>
            </a:graphic>
          </wp:inline>
        </w:drawing>
      </w:r>
    </w:p>
    <w:p>
      <w:pPr>
        <w:pStyle w:val="2"/>
        <w:rPr>
          <w:rFonts w:hint="eastAsia"/>
        </w:rPr>
      </w:pPr>
    </w:p>
    <w:p>
      <w:pPr>
        <w:pStyle w:val="2"/>
      </w:pPr>
    </w:p>
    <w:p>
      <w:pPr>
        <w:pStyle w:val="67"/>
      </w:pPr>
      <w:r>
        <w:t>录入</w:t>
      </w:r>
      <w:r>
        <w:rPr>
          <w:rFonts w:hint="eastAsia"/>
          <w:lang w:val="en-US" w:eastAsia="zh-CN"/>
        </w:rPr>
        <w:t>隐患</w:t>
      </w:r>
      <w:r>
        <w:t>：点击页面右上角的</w:t>
      </w:r>
      <w:r>
        <w:rPr>
          <w14:ligatures w14:val="none"/>
        </w:rPr>
        <w:drawing>
          <wp:inline distT="0" distB="0" distL="0" distR="0">
            <wp:extent cx="165100" cy="141605"/>
            <wp:effectExtent l="0" t="0" r="2540" b="1079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7"/>
                    <a:stretch>
                      <a:fillRect/>
                    </a:stretch>
                  </pic:blipFill>
                  <pic:spPr>
                    <a:xfrm>
                      <a:off x="0" y="0"/>
                      <a:ext cx="182092" cy="156684"/>
                    </a:xfrm>
                    <a:prstGeom prst="rect">
                      <a:avLst/>
                    </a:prstGeom>
                  </pic:spPr>
                </pic:pic>
              </a:graphicData>
            </a:graphic>
          </wp:inline>
        </w:drawing>
      </w:r>
      <w:r>
        <w:t>打开风险录入表单；</w:t>
      </w:r>
    </w:p>
    <w:p>
      <w:pPr>
        <w:pStyle w:val="2"/>
      </w:pPr>
      <w:r>
        <w:drawing>
          <wp:inline distT="0" distB="0" distL="114300" distR="114300">
            <wp:extent cx="6473825" cy="3159125"/>
            <wp:effectExtent l="0" t="0" r="3175" b="10795"/>
            <wp:docPr id="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
                    <pic:cNvPicPr>
                      <a:picLocks noChangeAspect="1"/>
                    </pic:cNvPicPr>
                  </pic:nvPicPr>
                  <pic:blipFill>
                    <a:blip r:embed="rId63"/>
                    <a:stretch>
                      <a:fillRect/>
                    </a:stretch>
                  </pic:blipFill>
                  <pic:spPr>
                    <a:xfrm>
                      <a:off x="0" y="0"/>
                      <a:ext cx="6473825" cy="3159125"/>
                    </a:xfrm>
                    <a:prstGeom prst="rect">
                      <a:avLst/>
                    </a:prstGeom>
                    <a:noFill/>
                    <a:ln>
                      <a:noFill/>
                    </a:ln>
                  </pic:spPr>
                </pic:pic>
              </a:graphicData>
            </a:graphic>
          </wp:inline>
        </w:drawing>
      </w:r>
    </w:p>
    <w:p>
      <w:pPr>
        <w:pStyle w:val="107"/>
        <w:ind w:left="480"/>
        <w:rPr>
          <w:rFonts w:hint="eastAsia" w:eastAsiaTheme="minorEastAsia"/>
          <w:lang w:val="en-US" w:eastAsia="zh-CN"/>
        </w:rPr>
      </w:pPr>
      <w:r>
        <w:t>选</w:t>
      </w:r>
      <w:r>
        <w:rPr>
          <w:rFonts w:hint="eastAsia"/>
          <w:lang w:val="en-US" w:eastAsia="zh-CN"/>
        </w:rPr>
        <w:t>择标准</w:t>
      </w:r>
      <w:r>
        <w:t>：</w:t>
      </w:r>
      <w:r>
        <w:rPr>
          <w:rFonts w:hint="eastAsia"/>
          <w:lang w:val="en-US" w:eastAsia="zh-CN"/>
        </w:rPr>
        <w:t>点击后弹出隐患知识库，可根据需要进行选择，选择后自动补齐到输入框</w:t>
      </w:r>
      <w:r>
        <w:t>；</w:t>
      </w:r>
    </w:p>
    <w:p>
      <w:pPr>
        <w:pStyle w:val="107"/>
        <w:ind w:left="480"/>
      </w:pPr>
      <w:r>
        <w:t>选择</w:t>
      </w:r>
      <w:r>
        <w:rPr>
          <w:rFonts w:hint="eastAsia"/>
          <w:lang w:val="en-US" w:eastAsia="zh-CN"/>
        </w:rPr>
        <w:t>隐患来源</w:t>
      </w:r>
      <w:r>
        <w:t>：由系统管理人员提前预置好</w:t>
      </w:r>
      <w:r>
        <w:rPr>
          <w:rFonts w:hint="eastAsia"/>
          <w:lang w:val="en-US" w:eastAsia="zh-CN"/>
        </w:rPr>
        <w:t>的来源进行选择</w:t>
      </w:r>
      <w:r>
        <w:t>；</w:t>
      </w:r>
    </w:p>
    <w:p>
      <w:pPr>
        <w:pStyle w:val="107"/>
        <w:ind w:left="480"/>
      </w:pPr>
      <w:r>
        <w:rPr>
          <w:rFonts w:hint="eastAsia"/>
          <w:lang w:val="en-US" w:eastAsia="zh-CN"/>
        </w:rPr>
        <w:t>隐患分类</w:t>
      </w:r>
      <w:r>
        <w:t>：</w:t>
      </w:r>
      <w:r>
        <w:rPr>
          <w:rFonts w:hint="eastAsia"/>
          <w:lang w:val="en-US" w:eastAsia="zh-CN"/>
        </w:rPr>
        <w:t>人员、机电、环境、制度</w:t>
      </w:r>
      <w:r>
        <w:t>；</w:t>
      </w:r>
    </w:p>
    <w:p>
      <w:pPr>
        <w:pStyle w:val="107"/>
        <w:ind w:left="480"/>
      </w:pPr>
      <w:r>
        <w:rPr>
          <w:rFonts w:hint="eastAsia"/>
          <w:lang w:val="en-US" w:eastAsia="zh-CN"/>
        </w:rPr>
        <w:t>隐患级别</w:t>
      </w:r>
      <w:r>
        <w:t>：</w:t>
      </w:r>
      <w:r>
        <w:rPr>
          <w:rFonts w:hint="eastAsia"/>
          <w:lang w:val="en-US" w:eastAsia="zh-CN"/>
        </w:rPr>
        <w:t>A级、B级、C级、D级</w:t>
      </w:r>
      <w:r>
        <w:t>；</w:t>
      </w:r>
    </w:p>
    <w:p>
      <w:pPr>
        <w:pStyle w:val="107"/>
        <w:ind w:left="480"/>
      </w:pPr>
      <w:r>
        <w:rPr>
          <w:rFonts w:hint="eastAsia"/>
          <w:lang w:val="en-US" w:eastAsia="zh-CN"/>
        </w:rPr>
        <w:t>隐患区域</w:t>
      </w:r>
      <w:r>
        <w:rPr>
          <w:rFonts w:hint="eastAsia"/>
        </w:rPr>
        <w:t>：</w:t>
      </w:r>
      <w:r>
        <w:t>由系统管理人员提前预置好</w:t>
      </w:r>
      <w:r>
        <w:rPr>
          <w:rFonts w:hint="eastAsia"/>
          <w:lang w:val="en-US" w:eastAsia="zh-CN"/>
        </w:rPr>
        <w:t>隐患</w:t>
      </w:r>
      <w:r>
        <w:t>区域</w:t>
      </w:r>
      <w:r>
        <w:rPr>
          <w:rFonts w:hint="eastAsia"/>
          <w:lang w:eastAsia="zh-CN"/>
        </w:rPr>
        <w:t>；</w:t>
      </w:r>
    </w:p>
    <w:p>
      <w:pPr>
        <w:pStyle w:val="107"/>
        <w:ind w:left="480"/>
      </w:pPr>
      <w:r>
        <w:rPr>
          <w:rFonts w:hint="eastAsia"/>
          <w:lang w:val="en-US" w:eastAsia="zh-CN"/>
        </w:rPr>
        <w:t>隐患地点</w:t>
      </w:r>
      <w:r>
        <w:t>：</w:t>
      </w:r>
      <w:r>
        <w:rPr>
          <w:rFonts w:hint="eastAsia"/>
          <w:lang w:val="en-US" w:eastAsia="zh-CN"/>
        </w:rPr>
        <w:t>可手动输入；</w:t>
      </w:r>
    </w:p>
    <w:p>
      <w:pPr>
        <w:pStyle w:val="107"/>
        <w:ind w:left="480"/>
      </w:pPr>
      <w:r>
        <w:rPr>
          <w:rFonts w:hint="eastAsia"/>
          <w:lang w:val="en-US" w:eastAsia="zh-CN"/>
        </w:rPr>
        <w:t>检查人</w:t>
      </w:r>
      <w:r>
        <w:t>：</w:t>
      </w:r>
      <w:r>
        <w:rPr>
          <w:rFonts w:hint="eastAsia"/>
          <w:lang w:val="en-US" w:eastAsia="zh-CN"/>
        </w:rPr>
        <w:t>默认登陆人；</w:t>
      </w:r>
    </w:p>
    <w:p>
      <w:pPr>
        <w:pStyle w:val="107"/>
        <w:ind w:left="480"/>
      </w:pPr>
      <w:r>
        <w:rPr>
          <w:rFonts w:hint="eastAsia"/>
          <w:lang w:val="en-US" w:eastAsia="zh-CN"/>
        </w:rPr>
        <w:t>发现时间：发现隐患时间；</w:t>
      </w:r>
    </w:p>
    <w:p>
      <w:pPr>
        <w:pStyle w:val="107"/>
        <w:ind w:left="480"/>
      </w:pPr>
      <w:r>
        <w:rPr>
          <w:rFonts w:hint="eastAsia"/>
          <w:lang w:val="en-US" w:eastAsia="zh-CN"/>
        </w:rPr>
        <w:t>整改人  ：此隐患整改负责人；</w:t>
      </w:r>
    </w:p>
    <w:p>
      <w:pPr>
        <w:pStyle w:val="107"/>
        <w:ind w:left="480"/>
      </w:pPr>
      <w:r>
        <w:rPr>
          <w:rFonts w:hint="eastAsia"/>
          <w:lang w:val="en-US" w:eastAsia="zh-CN"/>
        </w:rPr>
        <w:t>整改部门：此隐患整改负责部门；</w:t>
      </w:r>
    </w:p>
    <w:p>
      <w:pPr>
        <w:pStyle w:val="107"/>
        <w:ind w:left="480"/>
      </w:pPr>
      <w:r>
        <w:rPr>
          <w:rFonts w:hint="eastAsia"/>
          <w:lang w:val="en-US" w:eastAsia="zh-CN"/>
        </w:rPr>
        <w:t>整改期限：此隐患整改截止日期；</w:t>
      </w:r>
    </w:p>
    <w:p>
      <w:pPr>
        <w:pStyle w:val="107"/>
        <w:ind w:left="480"/>
      </w:pPr>
      <w:r>
        <w:rPr>
          <w:rFonts w:hint="eastAsia"/>
          <w:lang w:val="en-US" w:eastAsia="zh-CN"/>
        </w:rPr>
        <w:t>整改要求：此隐患整改要求；</w:t>
      </w:r>
    </w:p>
    <w:p>
      <w:pPr>
        <w:pStyle w:val="107"/>
        <w:ind w:left="480"/>
      </w:pPr>
      <w:r>
        <w:rPr>
          <w:rFonts w:hint="eastAsia"/>
          <w:lang w:val="en-US" w:eastAsia="zh-CN"/>
        </w:rPr>
        <w:t>整改措施：针对此隐患实施措施；</w:t>
      </w:r>
    </w:p>
    <w:p>
      <w:pPr>
        <w:pStyle w:val="107"/>
        <w:ind w:left="480"/>
      </w:pPr>
      <w:r>
        <w:rPr>
          <w:rFonts w:hint="eastAsia"/>
          <w:lang w:val="en-US" w:eastAsia="zh-CN"/>
        </w:rPr>
        <w:t>隐患照片：此隐患详情照片；</w:t>
      </w:r>
    </w:p>
    <w:p>
      <w:pPr>
        <w:pStyle w:val="107"/>
        <w:ind w:left="480"/>
      </w:pPr>
      <w:r>
        <w:rPr>
          <w:rFonts w:hint="eastAsia"/>
          <w:lang w:val="en-US" w:eastAsia="zh-CN"/>
        </w:rPr>
        <w:t>隐患描述：此隐患详细描述；</w:t>
      </w:r>
    </w:p>
    <w:p>
      <w:pPr>
        <w:pStyle w:val="2"/>
      </w:pPr>
    </w:p>
    <w:p>
      <w:pPr>
        <w:pStyle w:val="67"/>
      </w:pPr>
      <w:r>
        <w:rPr>
          <w:rFonts w:hint="eastAsia"/>
        </w:rPr>
        <w:t>修改</w:t>
      </w:r>
      <w:r>
        <w:rPr>
          <w:rFonts w:hint="eastAsia"/>
          <w:lang w:val="en-US" w:eastAsia="zh-CN"/>
        </w:rPr>
        <w:t>隐患</w:t>
      </w:r>
      <w:r>
        <w:rPr>
          <w:rFonts w:hint="eastAsia"/>
        </w:rPr>
        <w:t>：点击</w:t>
      </w:r>
      <w:r>
        <w:rPr>
          <w:rFonts w:hint="eastAsia"/>
          <w:lang w:val="en-US" w:eastAsia="zh-CN"/>
        </w:rPr>
        <w:t>隐患</w:t>
      </w:r>
      <w:r>
        <w:rPr>
          <w:rFonts w:hint="eastAsia"/>
        </w:rPr>
        <w:t>卡片上的</w:t>
      </w:r>
      <w:r>
        <w:rPr>
          <w14:ligatures w14:val="none"/>
        </w:rPr>
        <w:drawing>
          <wp:inline distT="0" distB="0" distL="0" distR="0">
            <wp:extent cx="185420" cy="152400"/>
            <wp:effectExtent l="0" t="0" r="1270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进行修改风险或进行</w:t>
      </w:r>
      <w:r>
        <w:rPr>
          <w:rFonts w:hint="eastAsia"/>
          <w:lang w:val="en-US" w:eastAsia="zh-CN"/>
        </w:rPr>
        <w:t>修改</w:t>
      </w:r>
      <w:r>
        <w:rPr>
          <w:rFonts w:hint="eastAsia"/>
        </w:rPr>
        <w:t>，（</w:t>
      </w:r>
      <w:r>
        <w:rPr>
          <w:rFonts w:hint="eastAsia"/>
          <w:color w:val="FF0000"/>
        </w:rPr>
        <w:t>注意：只有在</w:t>
      </w:r>
      <w:r>
        <w:rPr>
          <w:rFonts w:hint="eastAsia"/>
          <w:color w:val="FF0000"/>
          <w:lang w:val="en-US" w:eastAsia="zh-CN"/>
        </w:rPr>
        <w:t>计划为</w:t>
      </w:r>
      <w:r>
        <w:rPr>
          <w:rFonts w:hint="eastAsia"/>
          <w:color w:val="FF0000"/>
        </w:rPr>
        <w:t>进行中的状态下才可以修改</w:t>
      </w:r>
      <w:r>
        <w:rPr>
          <w:rFonts w:hint="eastAsia"/>
        </w:rPr>
        <w:t>）</w:t>
      </w:r>
    </w:p>
    <w:p>
      <w:pPr>
        <w:pStyle w:val="67"/>
        <w:rPr>
          <w:rFonts w:hint="eastAsia"/>
        </w:rPr>
      </w:pPr>
      <w:r>
        <w:t>删除</w:t>
      </w:r>
      <w:r>
        <w:rPr>
          <w:rFonts w:hint="eastAsia"/>
          <w:lang w:val="en-US" w:eastAsia="zh-CN"/>
        </w:rPr>
        <w:t>隐患</w:t>
      </w:r>
      <w:r>
        <w:t>：</w:t>
      </w:r>
      <w:r>
        <w:rPr>
          <w:rFonts w:hint="eastAsia"/>
        </w:rPr>
        <w:t>点击</w:t>
      </w:r>
      <w:r>
        <w:rPr>
          <w:rFonts w:hint="eastAsia"/>
          <w:lang w:val="en-US" w:eastAsia="zh-CN"/>
        </w:rPr>
        <w:t>隐患</w:t>
      </w:r>
      <w:r>
        <w:rPr>
          <w:rFonts w:hint="eastAsia"/>
        </w:rPr>
        <w:t>卡片上的</w:t>
      </w:r>
      <w:r>
        <w:drawing>
          <wp:inline distT="0" distB="0" distL="0" distR="0">
            <wp:extent cx="163195" cy="158750"/>
            <wp:effectExtent l="0" t="0" r="4445"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0"/>
                    <a:stretch>
                      <a:fillRect/>
                    </a:stretch>
                  </pic:blipFill>
                  <pic:spPr>
                    <a:xfrm>
                      <a:off x="0" y="0"/>
                      <a:ext cx="167563" cy="162775"/>
                    </a:xfrm>
                    <a:prstGeom prst="rect">
                      <a:avLst/>
                    </a:prstGeom>
                  </pic:spPr>
                </pic:pic>
              </a:graphicData>
            </a:graphic>
          </wp:inline>
        </w:drawing>
      </w:r>
      <w:r>
        <w:t>删除该条风险，（注意：只有在</w:t>
      </w:r>
      <w:r>
        <w:rPr>
          <w:rFonts w:hint="eastAsia"/>
          <w:lang w:val="en-US" w:eastAsia="zh-CN"/>
        </w:rPr>
        <w:t>计划</w:t>
      </w:r>
      <w:r>
        <w:t>为进行中的状态下才可以删除）</w:t>
      </w:r>
    </w:p>
    <w:p>
      <w:pPr>
        <w:pStyle w:val="2"/>
        <w:rPr>
          <w:rFonts w:hint="eastAsia"/>
          <w:lang w:val="en-US" w:eastAsia="zh-CN"/>
        </w:rPr>
      </w:pPr>
    </w:p>
    <w:p>
      <w:pPr>
        <w:pStyle w:val="5"/>
      </w:pPr>
      <w:r>
        <w:t>日常巡检</w:t>
      </w:r>
    </w:p>
    <w:p>
      <w:pPr>
        <w:pStyle w:val="2"/>
      </w:pPr>
    </w:p>
    <w:p>
      <w:pPr>
        <w:pStyle w:val="2"/>
        <w:ind w:firstLine="400"/>
        <w:rPr>
          <w:rFonts w:hint="eastAsia" w:eastAsia="宋体" w:asciiTheme="minorHAnsi" w:hAnsiTheme="minorHAnsi" w:cstheme="minorBidi"/>
          <w:kern w:val="2"/>
          <w:sz w:val="24"/>
          <w:szCs w:val="22"/>
          <w:lang w:val="en-US" w:eastAsia="zh-CN" w:bidi="ar-SA"/>
          <w14:ligatures w14:val="standard"/>
        </w:rPr>
      </w:pPr>
      <w:r>
        <w:rPr>
          <w:rFonts w:hint="eastAsia" w:eastAsia="宋体" w:asciiTheme="minorHAnsi" w:hAnsiTheme="minorHAnsi" w:cstheme="minorBidi"/>
          <w:kern w:val="2"/>
          <w:sz w:val="24"/>
          <w:szCs w:val="22"/>
          <w:lang w:val="en-US" w:eastAsia="zh-CN" w:bidi="ar-SA"/>
          <w14:ligatures w14:val="standard"/>
        </w:rPr>
        <w:t>日常巡检面向个人，系统能够根据记录形成隐患排查记录台账</w:t>
      </w:r>
    </w:p>
    <w:p>
      <w:pPr>
        <w:pStyle w:val="2"/>
        <w:ind w:firstLine="400"/>
        <w:rPr>
          <w:rFonts w:hint="eastAsia" w:eastAsia="宋体" w:asciiTheme="minorHAnsi" w:hAnsiTheme="minorHAnsi" w:cstheme="minorBidi"/>
          <w:kern w:val="2"/>
          <w:sz w:val="24"/>
          <w:szCs w:val="22"/>
          <w:lang w:val="en-US" w:eastAsia="zh-CN" w:bidi="ar-SA"/>
          <w14:ligatures w14:val="standard"/>
        </w:rPr>
      </w:pPr>
    </w:p>
    <w:p>
      <w:pPr>
        <w:pStyle w:val="6"/>
      </w:pPr>
      <w:r>
        <w:rPr>
          <w:rFonts w:hint="eastAsia"/>
        </w:rPr>
        <w:t>新建</w:t>
      </w:r>
      <w:r>
        <w:rPr>
          <w:rFonts w:hint="eastAsia"/>
          <w:lang w:val="en-US" w:eastAsia="zh-CN"/>
        </w:rPr>
        <w:t>日常巡检</w:t>
      </w:r>
    </w:p>
    <w:p>
      <w:pPr>
        <w:pStyle w:val="2"/>
      </w:pPr>
    </w:p>
    <w:p>
      <w:pPr>
        <w:pStyle w:val="67"/>
      </w:pPr>
      <w:r>
        <w:rPr>
          <w:rFonts w:hint="eastAsia"/>
        </w:rPr>
        <w:t>入口：进入系统后找到【</w:t>
      </w:r>
      <w:r>
        <w:rPr>
          <w:rFonts w:hint="eastAsia"/>
          <w:lang w:val="en-US" w:eastAsia="zh-CN"/>
        </w:rPr>
        <w:t>隐患治理</w:t>
      </w:r>
      <w:r>
        <w:rPr>
          <w:rFonts w:hint="eastAsia"/>
        </w:rPr>
        <w:t>】模块下【</w:t>
      </w:r>
      <w:r>
        <w:rPr>
          <w:rFonts w:hint="eastAsia"/>
          <w:lang w:val="en-US" w:eastAsia="zh-CN"/>
        </w:rPr>
        <w:t>日长巡检</w:t>
      </w:r>
      <w:r>
        <w:rPr>
          <w:rFonts w:hint="eastAsia"/>
        </w:rPr>
        <w:t>】点击进入，页面如下</w:t>
      </w:r>
    </w:p>
    <w:p>
      <w:pPr>
        <w:pStyle w:val="2"/>
      </w:pPr>
      <w:r>
        <w:drawing>
          <wp:inline distT="0" distB="0" distL="114300" distR="114300">
            <wp:extent cx="6473825" cy="3159125"/>
            <wp:effectExtent l="0" t="0" r="3175" b="10795"/>
            <wp:docPr id="2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
                    <pic:cNvPicPr>
                      <a:picLocks noChangeAspect="1"/>
                    </pic:cNvPicPr>
                  </pic:nvPicPr>
                  <pic:blipFill>
                    <a:blip r:embed="rId64"/>
                    <a:stretch>
                      <a:fillRect/>
                    </a:stretch>
                  </pic:blipFill>
                  <pic:spPr>
                    <a:xfrm>
                      <a:off x="0" y="0"/>
                      <a:ext cx="6473825" cy="3159125"/>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571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r>
        <w:drawing>
          <wp:inline distT="0" distB="0" distL="114300" distR="114300">
            <wp:extent cx="6473825" cy="3159125"/>
            <wp:effectExtent l="0" t="0" r="3175" b="10795"/>
            <wp:docPr id="2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
                    <pic:cNvPicPr>
                      <a:picLocks noChangeAspect="1"/>
                    </pic:cNvPicPr>
                  </pic:nvPicPr>
                  <pic:blipFill>
                    <a:blip r:embed="rId65"/>
                    <a:stretch>
                      <a:fillRect/>
                    </a:stretch>
                  </pic:blipFill>
                  <pic:spPr>
                    <a:xfrm>
                      <a:off x="0" y="0"/>
                      <a:ext cx="6473825" cy="3159125"/>
                    </a:xfrm>
                    <a:prstGeom prst="rect">
                      <a:avLst/>
                    </a:prstGeom>
                    <a:noFill/>
                    <a:ln>
                      <a:noFill/>
                    </a:ln>
                  </pic:spPr>
                </pic:pic>
              </a:graphicData>
            </a:graphic>
          </wp:inline>
        </w:drawing>
      </w:r>
    </w:p>
    <w:p>
      <w:pPr>
        <w:pStyle w:val="83"/>
      </w:pPr>
      <w:r>
        <w:rPr>
          <w:rFonts w:hint="eastAsia"/>
          <w:lang w:val="en-US" w:eastAsia="zh-CN"/>
        </w:rPr>
        <w:t>日常巡检</w:t>
      </w:r>
      <w:r>
        <w:t>新建页面</w:t>
      </w:r>
    </w:p>
    <w:p>
      <w:pPr>
        <w:pStyle w:val="2"/>
      </w:pPr>
    </w:p>
    <w:p>
      <w:pPr>
        <w:pStyle w:val="107"/>
        <w:ind w:left="480"/>
      </w:pPr>
      <w:r>
        <w:rPr>
          <w:rFonts w:hint="eastAsia"/>
          <w:lang w:val="en-US" w:eastAsia="zh-CN"/>
        </w:rPr>
        <w:t>排查方式：默认日常巡检；</w:t>
      </w:r>
    </w:p>
    <w:p>
      <w:pPr>
        <w:pStyle w:val="107"/>
        <w:ind w:left="480"/>
      </w:pPr>
      <w:r>
        <w:rPr>
          <w:rFonts w:hint="eastAsia"/>
          <w:lang w:val="en-US" w:eastAsia="zh-CN"/>
        </w:rPr>
        <w:t>检查方式：全范围、生产系统、非生产系统；</w:t>
      </w:r>
    </w:p>
    <w:p>
      <w:pPr>
        <w:pStyle w:val="107"/>
        <w:ind w:left="480"/>
      </w:pPr>
      <w:r>
        <w:rPr>
          <w:rFonts w:hint="eastAsia"/>
          <w:lang w:val="en-US" w:eastAsia="zh-CN"/>
        </w:rPr>
        <w:t>检查时间：此次检查具体时间；</w:t>
      </w:r>
    </w:p>
    <w:p>
      <w:pPr>
        <w:pStyle w:val="107"/>
        <w:ind w:left="480"/>
      </w:pPr>
      <w:r>
        <w:rPr>
          <w:rFonts w:hint="eastAsia"/>
          <w:lang w:val="en-US" w:eastAsia="zh-CN"/>
        </w:rPr>
        <w:t>检查类型：安全员、矿领导、责任人；</w:t>
      </w:r>
    </w:p>
    <w:p>
      <w:pPr>
        <w:pStyle w:val="107"/>
        <w:ind w:left="480"/>
      </w:pPr>
      <w:r>
        <w:rPr>
          <w:rFonts w:hint="eastAsia"/>
          <w:lang w:val="en-US" w:eastAsia="zh-CN"/>
        </w:rPr>
        <w:t>排查专业：此次检查负责专业；</w:t>
      </w:r>
    </w:p>
    <w:p>
      <w:pPr>
        <w:pStyle w:val="107"/>
        <w:ind w:left="480"/>
      </w:pPr>
      <w:r>
        <w:rPr>
          <w:rFonts w:hint="eastAsia"/>
          <w:lang w:val="en-US" w:eastAsia="zh-CN"/>
        </w:rPr>
        <w:t>计划名称：计划名称根据检查日期、检查类型、当前登陆人自动生产，也可以手动输入；</w:t>
      </w:r>
    </w:p>
    <w:p>
      <w:pPr>
        <w:pStyle w:val="2"/>
      </w:pPr>
    </w:p>
    <w:p>
      <w:pPr>
        <w:pStyle w:val="2"/>
      </w:pPr>
    </w:p>
    <w:p>
      <w:pPr>
        <w:pStyle w:val="6"/>
      </w:pPr>
      <w:r>
        <w:rPr>
          <w:rFonts w:hint="eastAsia"/>
          <w:lang w:val="en-US" w:eastAsia="zh-CN"/>
        </w:rPr>
        <w:t>执行隐患</w:t>
      </w:r>
    </w:p>
    <w:p>
      <w:pPr>
        <w:pStyle w:val="2"/>
      </w:pPr>
    </w:p>
    <w:p>
      <w:pPr>
        <w:rPr>
          <w:rFonts w:hint="eastAsia"/>
        </w:rPr>
      </w:pPr>
      <w:r>
        <w:rPr>
          <w:rFonts w:hint="eastAsia"/>
          <w:lang w:val="en-US" w:eastAsia="zh-CN"/>
        </w:rPr>
        <w:t>日常巡检计划</w:t>
      </w:r>
      <w:r>
        <w:rPr>
          <w:rFonts w:hint="eastAsia"/>
        </w:rPr>
        <w:t>创建完成后，进入到活动执行阶段，</w:t>
      </w:r>
      <w:r>
        <w:rPr>
          <w:rFonts w:hint="eastAsia"/>
          <w:lang w:val="en-US" w:eastAsia="zh-CN"/>
        </w:rPr>
        <w:t>此计划</w:t>
      </w:r>
      <w:r>
        <w:rPr>
          <w:rFonts w:hint="eastAsia"/>
        </w:rPr>
        <w:t>的</w:t>
      </w:r>
      <w:r>
        <w:rPr>
          <w:rFonts w:hint="eastAsia"/>
          <w:lang w:val="en-US" w:eastAsia="zh-CN"/>
        </w:rPr>
        <w:t>创建人</w:t>
      </w:r>
      <w:r>
        <w:rPr>
          <w:rFonts w:hint="eastAsia"/>
        </w:rPr>
        <w:t>与人通过系统列表页找到对应的活动，点击</w:t>
      </w:r>
      <w:r>
        <w:rPr>
          <w:rFonts w:hint="eastAsia"/>
        </w:rPr>
        <w:drawing>
          <wp:inline distT="0" distB="0" distL="0" distR="0">
            <wp:extent cx="206375" cy="165100"/>
            <wp:effectExtent l="0" t="0" r="6985" b="25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5"/>
                    <a:stretch>
                      <a:fillRect/>
                    </a:stretch>
                  </pic:blipFill>
                  <pic:spPr>
                    <a:xfrm>
                      <a:off x="0" y="0"/>
                      <a:ext cx="207611" cy="166089"/>
                    </a:xfrm>
                    <a:prstGeom prst="rect">
                      <a:avLst/>
                    </a:prstGeom>
                  </pic:spPr>
                </pic:pic>
              </a:graphicData>
            </a:graphic>
          </wp:inline>
        </w:drawing>
      </w:r>
      <w:r>
        <w:rPr>
          <w:rFonts w:hint="eastAsia"/>
        </w:rPr>
        <w:t>进入详情页面。</w:t>
      </w:r>
    </w:p>
    <w:p>
      <w:pPr>
        <w:pStyle w:val="67"/>
        <w:numPr>
          <w:ilvl w:val="0"/>
          <w:numId w:val="0"/>
        </w:numPr>
        <w:ind w:leftChars="0" w:firstLine="480" w:firstLineChars="200"/>
        <w:rPr>
          <w:rFonts w:hint="eastAsia"/>
        </w:rPr>
      </w:pPr>
      <w:r>
        <w:rPr>
          <w:rFonts w:hint="eastAsia"/>
        </w:rPr>
        <w:t>点击页面右上角</w:t>
      </w:r>
      <w:r>
        <w:rPr>
          <w:rFonts w:hint="eastAsia"/>
        </w:rPr>
        <w:drawing>
          <wp:inline distT="0" distB="0" distL="0" distR="0">
            <wp:extent cx="177800" cy="145415"/>
            <wp:effectExtent l="0" t="0" r="508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2"/>
                    <a:stretch>
                      <a:fillRect/>
                    </a:stretch>
                  </pic:blipFill>
                  <pic:spPr>
                    <a:xfrm>
                      <a:off x="0" y="0"/>
                      <a:ext cx="182478" cy="149301"/>
                    </a:xfrm>
                    <a:prstGeom prst="rect">
                      <a:avLst/>
                    </a:prstGeom>
                  </pic:spPr>
                </pic:pic>
              </a:graphicData>
            </a:graphic>
          </wp:inline>
        </w:drawing>
      </w:r>
      <w:r>
        <w:rPr>
          <w:rFonts w:hint="eastAsia"/>
          <w:lang w:val="en-US" w:eastAsia="zh-CN"/>
        </w:rPr>
        <w:t>开启</w:t>
      </w:r>
      <w:r>
        <w:rPr>
          <w:rFonts w:hint="eastAsia"/>
        </w:rPr>
        <w:t>本次</w:t>
      </w:r>
      <w:r>
        <w:rPr>
          <w:rFonts w:hint="eastAsia"/>
          <w:lang w:val="en-US" w:eastAsia="zh-CN"/>
        </w:rPr>
        <w:t>排查</w:t>
      </w:r>
      <w:r>
        <w:rPr>
          <w:rFonts w:hint="eastAsia"/>
        </w:rPr>
        <w:t>活动</w:t>
      </w:r>
      <w:r>
        <w:rPr>
          <w:rFonts w:hint="eastAsia"/>
          <w:lang w:eastAsia="zh-CN"/>
        </w:rPr>
        <w:t>，</w:t>
      </w:r>
      <w:r>
        <w:rPr>
          <w:rFonts w:hint="eastAsia"/>
          <w:lang w:val="en-US" w:eastAsia="zh-CN"/>
        </w:rPr>
        <w:t>当排查完毕后再次点击结束本次排查</w:t>
      </w:r>
      <w:r>
        <w:rPr>
          <w:rFonts w:hint="eastAsia"/>
        </w:rPr>
        <w:t>。</w:t>
      </w:r>
    </w:p>
    <w:p>
      <w:pPr>
        <w:pStyle w:val="2"/>
      </w:pPr>
    </w:p>
    <w:p>
      <w:pPr>
        <w:pStyle w:val="2"/>
      </w:pPr>
      <w:r>
        <w:drawing>
          <wp:inline distT="0" distB="0" distL="114300" distR="114300">
            <wp:extent cx="6478905" cy="3148330"/>
            <wp:effectExtent l="0" t="0" r="13335" b="6350"/>
            <wp:docPr id="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
                    <pic:cNvPicPr>
                      <a:picLocks noChangeAspect="1"/>
                    </pic:cNvPicPr>
                  </pic:nvPicPr>
                  <pic:blipFill>
                    <a:blip r:embed="rId66"/>
                    <a:stretch>
                      <a:fillRect/>
                    </a:stretch>
                  </pic:blipFill>
                  <pic:spPr>
                    <a:xfrm>
                      <a:off x="0" y="0"/>
                      <a:ext cx="6478905" cy="3148330"/>
                    </a:xfrm>
                    <a:prstGeom prst="rect">
                      <a:avLst/>
                    </a:prstGeom>
                    <a:noFill/>
                    <a:ln>
                      <a:noFill/>
                    </a:ln>
                  </pic:spPr>
                </pic:pic>
              </a:graphicData>
            </a:graphic>
          </wp:inline>
        </w:drawing>
      </w:r>
    </w:p>
    <w:p>
      <w:pPr>
        <w:pStyle w:val="2"/>
      </w:pPr>
    </w:p>
    <w:p>
      <w:pPr>
        <w:pStyle w:val="67"/>
      </w:pPr>
      <w:r>
        <w:t>录入</w:t>
      </w:r>
      <w:r>
        <w:rPr>
          <w:rFonts w:hint="eastAsia"/>
          <w:lang w:val="en-US" w:eastAsia="zh-CN"/>
        </w:rPr>
        <w:t>隐患</w:t>
      </w:r>
      <w:r>
        <w:t>：点击页面右上角的</w:t>
      </w:r>
      <w:r>
        <w:rPr>
          <w14:ligatures w14:val="none"/>
        </w:rPr>
        <w:drawing>
          <wp:inline distT="0" distB="0" distL="0" distR="0">
            <wp:extent cx="165100" cy="141605"/>
            <wp:effectExtent l="0" t="0" r="2540" b="1079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7"/>
                    <a:stretch>
                      <a:fillRect/>
                    </a:stretch>
                  </pic:blipFill>
                  <pic:spPr>
                    <a:xfrm>
                      <a:off x="0" y="0"/>
                      <a:ext cx="182092" cy="156684"/>
                    </a:xfrm>
                    <a:prstGeom prst="rect">
                      <a:avLst/>
                    </a:prstGeom>
                  </pic:spPr>
                </pic:pic>
              </a:graphicData>
            </a:graphic>
          </wp:inline>
        </w:drawing>
      </w:r>
      <w:r>
        <w:t>打开</w:t>
      </w:r>
      <w:r>
        <w:rPr>
          <w:rFonts w:hint="eastAsia"/>
          <w:lang w:val="en-US" w:eastAsia="zh-CN"/>
        </w:rPr>
        <w:t>隐患</w:t>
      </w:r>
      <w:r>
        <w:t>录入表单；</w:t>
      </w:r>
    </w:p>
    <w:p>
      <w:pPr>
        <w:pStyle w:val="2"/>
      </w:pPr>
      <w:r>
        <w:drawing>
          <wp:inline distT="0" distB="0" distL="114300" distR="114300">
            <wp:extent cx="6473825" cy="3159125"/>
            <wp:effectExtent l="0" t="0" r="3175" b="10795"/>
            <wp:docPr id="2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
                    <pic:cNvPicPr>
                      <a:picLocks noChangeAspect="1"/>
                    </pic:cNvPicPr>
                  </pic:nvPicPr>
                  <pic:blipFill>
                    <a:blip r:embed="rId63"/>
                    <a:stretch>
                      <a:fillRect/>
                    </a:stretch>
                  </pic:blipFill>
                  <pic:spPr>
                    <a:xfrm>
                      <a:off x="0" y="0"/>
                      <a:ext cx="6473825" cy="3159125"/>
                    </a:xfrm>
                    <a:prstGeom prst="rect">
                      <a:avLst/>
                    </a:prstGeom>
                    <a:noFill/>
                    <a:ln>
                      <a:noFill/>
                    </a:ln>
                  </pic:spPr>
                </pic:pic>
              </a:graphicData>
            </a:graphic>
          </wp:inline>
        </w:drawing>
      </w:r>
    </w:p>
    <w:p>
      <w:pPr>
        <w:pStyle w:val="107"/>
        <w:ind w:left="480"/>
        <w:rPr>
          <w:rFonts w:hint="eastAsia" w:eastAsiaTheme="minorEastAsia"/>
          <w:lang w:val="en-US" w:eastAsia="zh-CN"/>
        </w:rPr>
      </w:pPr>
      <w:r>
        <w:t>选</w:t>
      </w:r>
      <w:r>
        <w:rPr>
          <w:rFonts w:hint="eastAsia"/>
          <w:lang w:val="en-US" w:eastAsia="zh-CN"/>
        </w:rPr>
        <w:t>择标准</w:t>
      </w:r>
      <w:r>
        <w:t>：</w:t>
      </w:r>
      <w:r>
        <w:rPr>
          <w:rFonts w:hint="eastAsia"/>
          <w:lang w:val="en-US" w:eastAsia="zh-CN"/>
        </w:rPr>
        <w:t>点击后弹出隐患知识库，可根据需要进行选择，选择后自动补齐到输入框</w:t>
      </w:r>
      <w:r>
        <w:t>；</w:t>
      </w:r>
    </w:p>
    <w:p>
      <w:pPr>
        <w:pStyle w:val="107"/>
        <w:ind w:left="480"/>
      </w:pPr>
      <w:r>
        <w:t>选择</w:t>
      </w:r>
      <w:r>
        <w:rPr>
          <w:rFonts w:hint="eastAsia"/>
          <w:lang w:val="en-US" w:eastAsia="zh-CN"/>
        </w:rPr>
        <w:t>隐患来源</w:t>
      </w:r>
      <w:r>
        <w:t>：由系统管理人员提前预置好</w:t>
      </w:r>
      <w:r>
        <w:rPr>
          <w:rFonts w:hint="eastAsia"/>
          <w:lang w:val="en-US" w:eastAsia="zh-CN"/>
        </w:rPr>
        <w:t>的来源进行选择</w:t>
      </w:r>
      <w:r>
        <w:t>；</w:t>
      </w:r>
    </w:p>
    <w:p>
      <w:pPr>
        <w:pStyle w:val="107"/>
        <w:ind w:left="480"/>
      </w:pPr>
      <w:r>
        <w:rPr>
          <w:rFonts w:hint="eastAsia"/>
          <w:lang w:val="en-US" w:eastAsia="zh-CN"/>
        </w:rPr>
        <w:t>隐患分类</w:t>
      </w:r>
      <w:r>
        <w:t>：</w:t>
      </w:r>
      <w:r>
        <w:rPr>
          <w:rFonts w:hint="eastAsia"/>
          <w:lang w:val="en-US" w:eastAsia="zh-CN"/>
        </w:rPr>
        <w:t>人员、机电、环境、制度</w:t>
      </w:r>
      <w:r>
        <w:t>；</w:t>
      </w:r>
    </w:p>
    <w:p>
      <w:pPr>
        <w:pStyle w:val="107"/>
        <w:ind w:left="480"/>
      </w:pPr>
      <w:r>
        <w:rPr>
          <w:rFonts w:hint="eastAsia"/>
          <w:lang w:val="en-US" w:eastAsia="zh-CN"/>
        </w:rPr>
        <w:t>隐患级别</w:t>
      </w:r>
      <w:r>
        <w:t>：</w:t>
      </w:r>
      <w:r>
        <w:rPr>
          <w:rFonts w:hint="eastAsia"/>
          <w:lang w:val="en-US" w:eastAsia="zh-CN"/>
        </w:rPr>
        <w:t>A级、B级、C级、D级</w:t>
      </w:r>
      <w:r>
        <w:t>；</w:t>
      </w:r>
    </w:p>
    <w:p>
      <w:pPr>
        <w:pStyle w:val="107"/>
        <w:ind w:left="480"/>
      </w:pPr>
      <w:r>
        <w:rPr>
          <w:rFonts w:hint="eastAsia"/>
          <w:lang w:val="en-US" w:eastAsia="zh-CN"/>
        </w:rPr>
        <w:t>隐患区域</w:t>
      </w:r>
      <w:r>
        <w:rPr>
          <w:rFonts w:hint="eastAsia"/>
        </w:rPr>
        <w:t>：</w:t>
      </w:r>
      <w:r>
        <w:t>由系统管理人员提前预置好</w:t>
      </w:r>
      <w:r>
        <w:rPr>
          <w:rFonts w:hint="eastAsia"/>
          <w:lang w:val="en-US" w:eastAsia="zh-CN"/>
        </w:rPr>
        <w:t>隐患</w:t>
      </w:r>
      <w:r>
        <w:t>区域</w:t>
      </w:r>
      <w:r>
        <w:rPr>
          <w:rFonts w:hint="eastAsia"/>
          <w:lang w:eastAsia="zh-CN"/>
        </w:rPr>
        <w:t>；</w:t>
      </w:r>
    </w:p>
    <w:p>
      <w:pPr>
        <w:pStyle w:val="107"/>
        <w:ind w:left="480"/>
      </w:pPr>
      <w:r>
        <w:rPr>
          <w:rFonts w:hint="eastAsia"/>
          <w:lang w:val="en-US" w:eastAsia="zh-CN"/>
        </w:rPr>
        <w:t>隐患地点</w:t>
      </w:r>
      <w:r>
        <w:t>：</w:t>
      </w:r>
      <w:r>
        <w:rPr>
          <w:rFonts w:hint="eastAsia"/>
          <w:lang w:val="en-US" w:eastAsia="zh-CN"/>
        </w:rPr>
        <w:t>可手动输入；</w:t>
      </w:r>
    </w:p>
    <w:p>
      <w:pPr>
        <w:pStyle w:val="107"/>
        <w:ind w:left="480"/>
      </w:pPr>
      <w:r>
        <w:rPr>
          <w:rFonts w:hint="eastAsia"/>
          <w:lang w:val="en-US" w:eastAsia="zh-CN"/>
        </w:rPr>
        <w:t>检查人</w:t>
      </w:r>
      <w:r>
        <w:t>：</w:t>
      </w:r>
      <w:r>
        <w:rPr>
          <w:rFonts w:hint="eastAsia"/>
          <w:lang w:val="en-US" w:eastAsia="zh-CN"/>
        </w:rPr>
        <w:t>默认登陆人；</w:t>
      </w:r>
    </w:p>
    <w:p>
      <w:pPr>
        <w:pStyle w:val="107"/>
        <w:ind w:left="480"/>
      </w:pPr>
      <w:r>
        <w:rPr>
          <w:rFonts w:hint="eastAsia"/>
          <w:lang w:val="en-US" w:eastAsia="zh-CN"/>
        </w:rPr>
        <w:t>发现时间：发现隐患时间；</w:t>
      </w:r>
    </w:p>
    <w:p>
      <w:pPr>
        <w:pStyle w:val="107"/>
        <w:ind w:left="480"/>
      </w:pPr>
      <w:r>
        <w:rPr>
          <w:rFonts w:hint="eastAsia"/>
          <w:lang w:val="en-US" w:eastAsia="zh-CN"/>
        </w:rPr>
        <w:t>整改人  ：此隐患整改负责人；</w:t>
      </w:r>
    </w:p>
    <w:p>
      <w:pPr>
        <w:pStyle w:val="107"/>
        <w:ind w:left="480"/>
      </w:pPr>
      <w:r>
        <w:rPr>
          <w:rFonts w:hint="eastAsia"/>
          <w:lang w:val="en-US" w:eastAsia="zh-CN"/>
        </w:rPr>
        <w:t>整改部门：此隐患整改负责部门；</w:t>
      </w:r>
    </w:p>
    <w:p>
      <w:pPr>
        <w:pStyle w:val="107"/>
        <w:ind w:left="480"/>
      </w:pPr>
      <w:r>
        <w:rPr>
          <w:rFonts w:hint="eastAsia"/>
          <w:lang w:val="en-US" w:eastAsia="zh-CN"/>
        </w:rPr>
        <w:t>整改期限：此隐患整改截止日期；</w:t>
      </w:r>
    </w:p>
    <w:p>
      <w:pPr>
        <w:pStyle w:val="107"/>
        <w:ind w:left="480"/>
      </w:pPr>
      <w:r>
        <w:rPr>
          <w:rFonts w:hint="eastAsia"/>
          <w:lang w:val="en-US" w:eastAsia="zh-CN"/>
        </w:rPr>
        <w:t>整改要求：此隐患整改要求；</w:t>
      </w:r>
    </w:p>
    <w:p>
      <w:pPr>
        <w:pStyle w:val="107"/>
        <w:ind w:left="480"/>
      </w:pPr>
      <w:r>
        <w:rPr>
          <w:rFonts w:hint="eastAsia"/>
          <w:lang w:val="en-US" w:eastAsia="zh-CN"/>
        </w:rPr>
        <w:t>整改措施：针对此隐患实施措施；</w:t>
      </w:r>
    </w:p>
    <w:p>
      <w:pPr>
        <w:pStyle w:val="107"/>
        <w:ind w:left="480"/>
      </w:pPr>
      <w:r>
        <w:rPr>
          <w:rFonts w:hint="eastAsia"/>
          <w:lang w:val="en-US" w:eastAsia="zh-CN"/>
        </w:rPr>
        <w:t>隐患照片：此隐患详情照片；</w:t>
      </w:r>
    </w:p>
    <w:p>
      <w:pPr>
        <w:pStyle w:val="107"/>
        <w:ind w:left="480"/>
      </w:pPr>
      <w:r>
        <w:rPr>
          <w:rFonts w:hint="eastAsia"/>
          <w:lang w:val="en-US" w:eastAsia="zh-CN"/>
        </w:rPr>
        <w:t>隐患描述：此隐患详细描述；</w:t>
      </w:r>
    </w:p>
    <w:p>
      <w:pPr>
        <w:pStyle w:val="2"/>
      </w:pPr>
    </w:p>
    <w:p>
      <w:pPr>
        <w:pStyle w:val="2"/>
      </w:pPr>
    </w:p>
    <w:p>
      <w:pPr>
        <w:pStyle w:val="67"/>
      </w:pPr>
      <w:r>
        <w:rPr>
          <w:rFonts w:hint="eastAsia"/>
        </w:rPr>
        <w:t>修改</w:t>
      </w:r>
      <w:r>
        <w:rPr>
          <w:rFonts w:hint="eastAsia"/>
          <w:lang w:val="en-US" w:eastAsia="zh-CN"/>
        </w:rPr>
        <w:t>隐患</w:t>
      </w:r>
      <w:r>
        <w:rPr>
          <w:rFonts w:hint="eastAsia"/>
        </w:rPr>
        <w:t>：点击</w:t>
      </w:r>
      <w:r>
        <w:rPr>
          <w:rFonts w:hint="eastAsia"/>
          <w:lang w:val="en-US" w:eastAsia="zh-CN"/>
        </w:rPr>
        <w:t>隐患</w:t>
      </w:r>
      <w:r>
        <w:rPr>
          <w:rFonts w:hint="eastAsia"/>
        </w:rPr>
        <w:t>卡片上的</w:t>
      </w:r>
      <w:r>
        <w:rPr>
          <w14:ligatures w14:val="none"/>
        </w:rPr>
        <w:drawing>
          <wp:inline distT="0" distB="0" distL="0" distR="0">
            <wp:extent cx="185420" cy="152400"/>
            <wp:effectExtent l="0" t="0" r="1270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进行修改风险或进行</w:t>
      </w:r>
      <w:r>
        <w:rPr>
          <w:rFonts w:hint="eastAsia"/>
          <w:lang w:val="en-US" w:eastAsia="zh-CN"/>
        </w:rPr>
        <w:t>修改</w:t>
      </w:r>
      <w:r>
        <w:rPr>
          <w:rFonts w:hint="eastAsia"/>
        </w:rPr>
        <w:t>，（</w:t>
      </w:r>
      <w:r>
        <w:rPr>
          <w:rFonts w:hint="eastAsia"/>
          <w:color w:val="FF0000"/>
        </w:rPr>
        <w:t>注意：只有在</w:t>
      </w:r>
      <w:r>
        <w:rPr>
          <w:rFonts w:hint="eastAsia"/>
          <w:color w:val="FF0000"/>
          <w:lang w:val="en-US" w:eastAsia="zh-CN"/>
        </w:rPr>
        <w:t>计划为</w:t>
      </w:r>
      <w:r>
        <w:rPr>
          <w:rFonts w:hint="eastAsia"/>
          <w:color w:val="FF0000"/>
        </w:rPr>
        <w:t>进行中的状态下才可以修改</w:t>
      </w:r>
      <w:r>
        <w:rPr>
          <w:rFonts w:hint="eastAsia"/>
        </w:rPr>
        <w:t>）</w:t>
      </w:r>
    </w:p>
    <w:p>
      <w:pPr>
        <w:pStyle w:val="67"/>
        <w:rPr>
          <w:rFonts w:hint="eastAsia" w:eastAsia="宋体" w:asciiTheme="minorHAnsi" w:hAnsiTheme="minorHAnsi" w:cstheme="minorBidi"/>
          <w:kern w:val="2"/>
          <w:sz w:val="24"/>
          <w:szCs w:val="22"/>
          <w:lang w:val="en-US" w:eastAsia="zh-CN" w:bidi="ar-SA"/>
          <w14:ligatures w14:val="standard"/>
        </w:rPr>
      </w:pPr>
      <w:r>
        <w:t>删除</w:t>
      </w:r>
      <w:r>
        <w:rPr>
          <w:rFonts w:hint="eastAsia"/>
          <w:lang w:val="en-US" w:eastAsia="zh-CN"/>
        </w:rPr>
        <w:t>隐患</w:t>
      </w:r>
      <w:r>
        <w:t>：</w:t>
      </w:r>
      <w:r>
        <w:rPr>
          <w:rFonts w:hint="eastAsia"/>
        </w:rPr>
        <w:t>点击</w:t>
      </w:r>
      <w:r>
        <w:rPr>
          <w:rFonts w:hint="eastAsia"/>
          <w:lang w:val="en-US" w:eastAsia="zh-CN"/>
        </w:rPr>
        <w:t>隐患</w:t>
      </w:r>
      <w:r>
        <w:rPr>
          <w:rFonts w:hint="eastAsia"/>
        </w:rPr>
        <w:t>卡片上的</w:t>
      </w:r>
      <w:r>
        <w:drawing>
          <wp:inline distT="0" distB="0" distL="0" distR="0">
            <wp:extent cx="163195" cy="158750"/>
            <wp:effectExtent l="0" t="0" r="4445" b="889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30"/>
                    <a:stretch>
                      <a:fillRect/>
                    </a:stretch>
                  </pic:blipFill>
                  <pic:spPr>
                    <a:xfrm>
                      <a:off x="0" y="0"/>
                      <a:ext cx="167563" cy="162775"/>
                    </a:xfrm>
                    <a:prstGeom prst="rect">
                      <a:avLst/>
                    </a:prstGeom>
                  </pic:spPr>
                </pic:pic>
              </a:graphicData>
            </a:graphic>
          </wp:inline>
        </w:drawing>
      </w:r>
      <w:r>
        <w:t>删除该条风险，（注意：只有在</w:t>
      </w:r>
      <w:r>
        <w:rPr>
          <w:rFonts w:hint="eastAsia"/>
          <w:lang w:val="en-US" w:eastAsia="zh-CN"/>
        </w:rPr>
        <w:t>计划</w:t>
      </w:r>
      <w:r>
        <w:t>为进行中的状态下才可以删除）</w:t>
      </w:r>
    </w:p>
    <w:p>
      <w:pPr>
        <w:pStyle w:val="2"/>
        <w:ind w:firstLine="400"/>
        <w:rPr>
          <w:rFonts w:hint="default" w:eastAsia="宋体" w:asciiTheme="minorHAnsi" w:hAnsiTheme="minorHAnsi" w:cstheme="minorBidi"/>
          <w:kern w:val="2"/>
          <w:sz w:val="24"/>
          <w:szCs w:val="22"/>
          <w:lang w:val="en-US" w:eastAsia="zh-CN" w:bidi="ar-SA"/>
          <w14:ligatures w14:val="standard"/>
        </w:rPr>
      </w:pPr>
    </w:p>
    <w:p>
      <w:pPr>
        <w:pStyle w:val="5"/>
      </w:pPr>
      <w:r>
        <w:t>隐患库</w:t>
      </w:r>
    </w:p>
    <w:p>
      <w:pPr>
        <w:rPr>
          <w:rFonts w:hint="default"/>
          <w:lang w:val="en-US" w:eastAsia="zh-CN"/>
        </w:rPr>
      </w:pPr>
      <w:r>
        <w:rPr>
          <w:rFonts w:hint="eastAsia"/>
          <w:lang w:val="en-US" w:eastAsia="zh-CN"/>
        </w:rPr>
        <w:t>隐患库的功能主要完成隐患的及时上报处理、以及对隐患的的下达也支持批量下达，下达的隐患将会在隐患整改显示。</w:t>
      </w:r>
    </w:p>
    <w:p>
      <w:pPr>
        <w:pStyle w:val="6"/>
      </w:pPr>
      <w:r>
        <w:rPr>
          <w:rFonts w:hint="eastAsia"/>
          <w:lang w:val="en-US" w:eastAsia="zh-CN"/>
        </w:rPr>
        <w:t>隐患及时上报</w:t>
      </w:r>
    </w:p>
    <w:p>
      <w:pPr>
        <w:pStyle w:val="2"/>
      </w:pPr>
    </w:p>
    <w:p>
      <w:pPr>
        <w:pStyle w:val="2"/>
      </w:pPr>
      <w:r>
        <w:drawing>
          <wp:inline distT="0" distB="0" distL="114300" distR="114300">
            <wp:extent cx="6473825" cy="3159125"/>
            <wp:effectExtent l="0" t="0" r="3175" b="10795"/>
            <wp:docPr id="2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pic:cNvPicPr>
                      <a:picLocks noChangeAspect="1"/>
                    </pic:cNvPicPr>
                  </pic:nvPicPr>
                  <pic:blipFill>
                    <a:blip r:embed="rId67"/>
                    <a:stretch>
                      <a:fillRect/>
                    </a:stretch>
                  </pic:blipFill>
                  <pic:spPr>
                    <a:xfrm>
                      <a:off x="0" y="0"/>
                      <a:ext cx="6473825" cy="3159125"/>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571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w:t>
      </w:r>
      <w:r>
        <w:rPr>
          <w:rFonts w:hint="eastAsia"/>
          <w:lang w:val="en-US" w:eastAsia="zh-CN"/>
        </w:rPr>
        <w:t>及时上报处理</w:t>
      </w:r>
    </w:p>
    <w:p>
      <w:pPr>
        <w:pStyle w:val="2"/>
        <w:rPr>
          <w:rFonts w:hint="eastAsia" w:eastAsiaTheme="minorEastAsia"/>
          <w:lang w:eastAsia="zh-CN"/>
        </w:rPr>
      </w:pPr>
      <w:r>
        <w:rPr>
          <w:rFonts w:hint="eastAsia" w:eastAsiaTheme="minorEastAsia"/>
          <w:lang w:eastAsia="zh-CN"/>
        </w:rPr>
        <w:drawing>
          <wp:inline distT="0" distB="0" distL="114300" distR="114300">
            <wp:extent cx="6473825" cy="3159125"/>
            <wp:effectExtent l="0" t="0" r="3175" b="10795"/>
            <wp:docPr id="252" name="图片 252" descr="微信图片编辑_2022110117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微信图片编辑_20221101175601"/>
                    <pic:cNvPicPr>
                      <a:picLocks noChangeAspect="1"/>
                    </pic:cNvPicPr>
                  </pic:nvPicPr>
                  <pic:blipFill>
                    <a:blip r:embed="rId68"/>
                    <a:stretch>
                      <a:fillRect/>
                    </a:stretch>
                  </pic:blipFill>
                  <pic:spPr>
                    <a:xfrm>
                      <a:off x="0" y="0"/>
                      <a:ext cx="6473825" cy="3159125"/>
                    </a:xfrm>
                    <a:prstGeom prst="rect">
                      <a:avLst/>
                    </a:prstGeom>
                  </pic:spPr>
                </pic:pic>
              </a:graphicData>
            </a:graphic>
          </wp:inline>
        </w:drawing>
      </w:r>
    </w:p>
    <w:p>
      <w:pPr>
        <w:pStyle w:val="2"/>
      </w:pPr>
    </w:p>
    <w:p>
      <w:pPr>
        <w:pStyle w:val="2"/>
      </w:pPr>
    </w:p>
    <w:p>
      <w:pPr>
        <w:pStyle w:val="2"/>
        <w:rPr>
          <w:rFonts w:hint="eastAsia"/>
          <w:lang w:val="en-US" w:eastAsia="zh-CN"/>
        </w:rPr>
      </w:pPr>
    </w:p>
    <w:p>
      <w:pPr>
        <w:pStyle w:val="2"/>
        <w:rPr>
          <w:rFonts w:hint="eastAsia"/>
          <w:lang w:val="en-US" w:eastAsia="zh-CN"/>
        </w:rPr>
      </w:pPr>
    </w:p>
    <w:p>
      <w:pPr>
        <w:pStyle w:val="107"/>
        <w:ind w:left="480"/>
        <w:rPr>
          <w:rFonts w:hint="eastAsia" w:eastAsiaTheme="minorEastAsia"/>
          <w:lang w:val="en-US" w:eastAsia="zh-CN"/>
        </w:rPr>
      </w:pPr>
      <w:r>
        <w:t>选</w:t>
      </w:r>
      <w:r>
        <w:rPr>
          <w:rFonts w:hint="eastAsia"/>
          <w:lang w:val="en-US" w:eastAsia="zh-CN"/>
        </w:rPr>
        <w:t>择标准</w:t>
      </w:r>
      <w:r>
        <w:t>：</w:t>
      </w:r>
      <w:r>
        <w:rPr>
          <w:rFonts w:hint="eastAsia"/>
          <w:lang w:val="en-US" w:eastAsia="zh-CN"/>
        </w:rPr>
        <w:t>点击后弹出隐患知识库，可根据需要进行选择，选择后自动补齐到输入框</w:t>
      </w:r>
      <w:r>
        <w:t>；</w:t>
      </w:r>
    </w:p>
    <w:p>
      <w:pPr>
        <w:pStyle w:val="107"/>
        <w:ind w:left="480"/>
      </w:pPr>
      <w:r>
        <w:t>选择</w:t>
      </w:r>
      <w:r>
        <w:rPr>
          <w:rFonts w:hint="eastAsia"/>
          <w:lang w:val="en-US" w:eastAsia="zh-CN"/>
        </w:rPr>
        <w:t>隐患来源</w:t>
      </w:r>
      <w:r>
        <w:t>：由系统管理人员提前预置好</w:t>
      </w:r>
      <w:r>
        <w:rPr>
          <w:rFonts w:hint="eastAsia"/>
          <w:lang w:val="en-US" w:eastAsia="zh-CN"/>
        </w:rPr>
        <w:t>的来源进行选择</w:t>
      </w:r>
      <w:r>
        <w:t>；</w:t>
      </w:r>
    </w:p>
    <w:p>
      <w:pPr>
        <w:pStyle w:val="107"/>
        <w:ind w:left="480"/>
      </w:pPr>
      <w:r>
        <w:rPr>
          <w:rFonts w:hint="eastAsia"/>
          <w:lang w:val="en-US" w:eastAsia="zh-CN"/>
        </w:rPr>
        <w:t>隐患分类</w:t>
      </w:r>
      <w:r>
        <w:t>：</w:t>
      </w:r>
      <w:r>
        <w:rPr>
          <w:rFonts w:hint="eastAsia"/>
          <w:lang w:val="en-US" w:eastAsia="zh-CN"/>
        </w:rPr>
        <w:t>人员、机电、环境、制度</w:t>
      </w:r>
      <w:r>
        <w:t>；</w:t>
      </w:r>
    </w:p>
    <w:p>
      <w:pPr>
        <w:pStyle w:val="107"/>
        <w:ind w:left="480"/>
      </w:pPr>
      <w:r>
        <w:rPr>
          <w:rFonts w:hint="eastAsia"/>
          <w:lang w:val="en-US" w:eastAsia="zh-CN"/>
        </w:rPr>
        <w:t>隐患级别</w:t>
      </w:r>
      <w:r>
        <w:t>：</w:t>
      </w:r>
      <w:r>
        <w:rPr>
          <w:rFonts w:hint="eastAsia"/>
          <w:lang w:val="en-US" w:eastAsia="zh-CN"/>
        </w:rPr>
        <w:t>A级、B级、C级、D级</w:t>
      </w:r>
      <w:r>
        <w:t>；</w:t>
      </w:r>
    </w:p>
    <w:p>
      <w:pPr>
        <w:pStyle w:val="107"/>
        <w:ind w:left="480"/>
      </w:pPr>
      <w:r>
        <w:rPr>
          <w:rFonts w:hint="eastAsia"/>
          <w:lang w:val="en-US" w:eastAsia="zh-CN"/>
        </w:rPr>
        <w:t>隐患区域</w:t>
      </w:r>
      <w:r>
        <w:rPr>
          <w:rFonts w:hint="eastAsia"/>
        </w:rPr>
        <w:t>：</w:t>
      </w:r>
      <w:r>
        <w:t>由系统管理人员提前预置好</w:t>
      </w:r>
      <w:r>
        <w:rPr>
          <w:rFonts w:hint="eastAsia"/>
          <w:lang w:val="en-US" w:eastAsia="zh-CN"/>
        </w:rPr>
        <w:t>隐患</w:t>
      </w:r>
      <w:r>
        <w:t>区域</w:t>
      </w:r>
      <w:r>
        <w:rPr>
          <w:rFonts w:hint="eastAsia"/>
          <w:lang w:eastAsia="zh-CN"/>
        </w:rPr>
        <w:t>；</w:t>
      </w:r>
    </w:p>
    <w:p>
      <w:pPr>
        <w:pStyle w:val="107"/>
        <w:ind w:left="480"/>
      </w:pPr>
      <w:r>
        <w:rPr>
          <w:rFonts w:hint="eastAsia"/>
          <w:lang w:val="en-US" w:eastAsia="zh-CN"/>
        </w:rPr>
        <w:t>隐患地点</w:t>
      </w:r>
      <w:r>
        <w:t>：</w:t>
      </w:r>
      <w:r>
        <w:rPr>
          <w:rFonts w:hint="eastAsia"/>
          <w:lang w:val="en-US" w:eastAsia="zh-CN"/>
        </w:rPr>
        <w:t>可手动输入；</w:t>
      </w:r>
    </w:p>
    <w:p>
      <w:pPr>
        <w:pStyle w:val="107"/>
        <w:ind w:left="480"/>
      </w:pPr>
      <w:r>
        <w:rPr>
          <w:rFonts w:hint="eastAsia"/>
          <w:lang w:val="en-US" w:eastAsia="zh-CN"/>
        </w:rPr>
        <w:t>检查人</w:t>
      </w:r>
      <w:r>
        <w:t>：</w:t>
      </w:r>
      <w:r>
        <w:rPr>
          <w:rFonts w:hint="eastAsia"/>
          <w:lang w:val="en-US" w:eastAsia="zh-CN"/>
        </w:rPr>
        <w:t>默认登陆人；</w:t>
      </w:r>
    </w:p>
    <w:p>
      <w:pPr>
        <w:pStyle w:val="107"/>
        <w:ind w:left="480"/>
      </w:pPr>
      <w:r>
        <w:rPr>
          <w:rFonts w:hint="eastAsia"/>
          <w:lang w:val="en-US" w:eastAsia="zh-CN"/>
        </w:rPr>
        <w:t>发现时间：发现隐患时间；</w:t>
      </w:r>
    </w:p>
    <w:p>
      <w:pPr>
        <w:pStyle w:val="107"/>
        <w:ind w:left="480"/>
      </w:pPr>
      <w:r>
        <w:rPr>
          <w:rFonts w:hint="eastAsia"/>
          <w:lang w:val="en-US" w:eastAsia="zh-CN"/>
        </w:rPr>
        <w:t>整改人  ：此隐患整改负责人；</w:t>
      </w:r>
    </w:p>
    <w:p>
      <w:pPr>
        <w:pStyle w:val="107"/>
        <w:ind w:left="480"/>
      </w:pPr>
      <w:r>
        <w:rPr>
          <w:rFonts w:hint="eastAsia"/>
          <w:lang w:val="en-US" w:eastAsia="zh-CN"/>
        </w:rPr>
        <w:t>整改部门：此隐患整改负责部门；</w:t>
      </w:r>
    </w:p>
    <w:p>
      <w:pPr>
        <w:pStyle w:val="107"/>
        <w:ind w:left="480"/>
      </w:pPr>
      <w:r>
        <w:rPr>
          <w:rFonts w:hint="eastAsia"/>
          <w:lang w:val="en-US" w:eastAsia="zh-CN"/>
        </w:rPr>
        <w:t>整改期限：此隐患整改截止日期；</w:t>
      </w:r>
    </w:p>
    <w:p>
      <w:pPr>
        <w:pStyle w:val="107"/>
        <w:ind w:left="480"/>
      </w:pPr>
      <w:r>
        <w:rPr>
          <w:rFonts w:hint="eastAsia"/>
          <w:lang w:val="en-US" w:eastAsia="zh-CN"/>
        </w:rPr>
        <w:t>整改要求：此隐患整改要求；</w:t>
      </w:r>
    </w:p>
    <w:p>
      <w:pPr>
        <w:pStyle w:val="107"/>
        <w:ind w:left="480"/>
      </w:pPr>
      <w:r>
        <w:rPr>
          <w:rFonts w:hint="eastAsia"/>
          <w:lang w:val="en-US" w:eastAsia="zh-CN"/>
        </w:rPr>
        <w:t>整改措施：针对此隐患实施措施；</w:t>
      </w:r>
    </w:p>
    <w:p>
      <w:pPr>
        <w:pStyle w:val="107"/>
        <w:ind w:left="480"/>
      </w:pPr>
      <w:r>
        <w:rPr>
          <w:rFonts w:hint="eastAsia"/>
          <w:lang w:val="en-US" w:eastAsia="zh-CN"/>
        </w:rPr>
        <w:t>隐患照片：此隐患详情照片；</w:t>
      </w:r>
    </w:p>
    <w:p>
      <w:pPr>
        <w:pStyle w:val="107"/>
        <w:ind w:left="480"/>
      </w:pPr>
      <w:r>
        <w:rPr>
          <w:rFonts w:hint="eastAsia"/>
          <w:lang w:val="en-US" w:eastAsia="zh-CN"/>
        </w:rPr>
        <w:t>隐患描述：此隐患详细描述；</w:t>
      </w:r>
    </w:p>
    <w:p>
      <w:pPr>
        <w:pStyle w:val="2"/>
      </w:pPr>
    </w:p>
    <w:p>
      <w:pPr>
        <w:pStyle w:val="67"/>
      </w:pPr>
      <w:r>
        <w:rPr>
          <w:rFonts w:hint="eastAsia"/>
        </w:rPr>
        <w:t>修改</w:t>
      </w:r>
      <w:r>
        <w:rPr>
          <w:rFonts w:hint="eastAsia"/>
          <w:lang w:val="en-US" w:eastAsia="zh-CN"/>
        </w:rPr>
        <w:t>隐患</w:t>
      </w:r>
      <w:r>
        <w:rPr>
          <w:rFonts w:hint="eastAsia"/>
        </w:rPr>
        <w:t>：点击</w:t>
      </w:r>
      <w:r>
        <w:rPr>
          <w:rFonts w:hint="eastAsia"/>
          <w:lang w:val="en-US" w:eastAsia="zh-CN"/>
        </w:rPr>
        <w:t>隐患</w:t>
      </w:r>
      <w:r>
        <w:rPr>
          <w:rFonts w:hint="eastAsia"/>
        </w:rPr>
        <w:t>卡片上的</w:t>
      </w:r>
      <w:r>
        <w:rPr>
          <w14:ligatures w14:val="none"/>
        </w:rPr>
        <w:drawing>
          <wp:inline distT="0" distB="0" distL="0" distR="0">
            <wp:extent cx="185420" cy="152400"/>
            <wp:effectExtent l="0" t="0" r="1270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w:t>
      </w:r>
      <w:r>
        <w:rPr>
          <w:rFonts w:hint="eastAsia"/>
          <w:lang w:val="en-US" w:eastAsia="zh-CN"/>
        </w:rPr>
        <w:t>修改</w:t>
      </w:r>
      <w:r>
        <w:rPr>
          <w:rFonts w:hint="eastAsia"/>
        </w:rPr>
        <w:t>，（</w:t>
      </w:r>
      <w:r>
        <w:rPr>
          <w:rFonts w:hint="eastAsia"/>
          <w:color w:val="FF0000"/>
        </w:rPr>
        <w:t>注意：只有在</w:t>
      </w:r>
      <w:r>
        <w:rPr>
          <w:rFonts w:hint="eastAsia"/>
          <w:color w:val="FF0000"/>
          <w:lang w:val="en-US" w:eastAsia="zh-CN"/>
        </w:rPr>
        <w:t>计划为待下达</w:t>
      </w:r>
      <w:r>
        <w:rPr>
          <w:rFonts w:hint="eastAsia"/>
          <w:color w:val="FF0000"/>
        </w:rPr>
        <w:t>中的状态下才可以修改</w:t>
      </w:r>
      <w:r>
        <w:rPr>
          <w:rFonts w:hint="eastAsia"/>
        </w:rPr>
        <w:t>）</w:t>
      </w:r>
    </w:p>
    <w:p>
      <w:pPr>
        <w:pStyle w:val="2"/>
        <w:rPr>
          <w:rFonts w:hint="eastAsia"/>
        </w:rPr>
      </w:pPr>
    </w:p>
    <w:p>
      <w:pPr>
        <w:pStyle w:val="2"/>
        <w:rPr>
          <w:rFonts w:hint="eastAsia"/>
        </w:rPr>
      </w:pPr>
    </w:p>
    <w:p>
      <w:pPr>
        <w:pStyle w:val="6"/>
      </w:pPr>
      <w:r>
        <w:rPr>
          <w:rFonts w:hint="eastAsia"/>
          <w:lang w:val="en-US" w:eastAsia="zh-CN"/>
        </w:rPr>
        <w:t>隐患下达</w:t>
      </w:r>
    </w:p>
    <w:p>
      <w:pPr>
        <w:pStyle w:val="2"/>
      </w:pPr>
      <w:r>
        <w:drawing>
          <wp:inline distT="0" distB="0" distL="114300" distR="114300">
            <wp:extent cx="6473825" cy="3159125"/>
            <wp:effectExtent l="0" t="0" r="3175" b="10795"/>
            <wp:docPr id="254" name="图片 254" descr="微信图片编辑_2022110118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微信图片编辑_20221101180755"/>
                    <pic:cNvPicPr>
                      <a:picLocks noChangeAspect="1"/>
                    </pic:cNvPicPr>
                  </pic:nvPicPr>
                  <pic:blipFill>
                    <a:blip r:embed="rId69"/>
                    <a:stretch>
                      <a:fillRect/>
                    </a:stretch>
                  </pic:blipFill>
                  <pic:spPr>
                    <a:xfrm>
                      <a:off x="0" y="0"/>
                      <a:ext cx="6473825" cy="3159125"/>
                    </a:xfrm>
                    <a:prstGeom prst="rect">
                      <a:avLst/>
                    </a:prstGeom>
                  </pic:spPr>
                </pic:pic>
              </a:graphicData>
            </a:graphic>
          </wp:inline>
        </w:drawing>
      </w:r>
    </w:p>
    <w:p>
      <w:pPr>
        <w:pStyle w:val="67"/>
      </w:pPr>
      <w:r>
        <w:rPr>
          <w:rFonts w:hint="eastAsia"/>
          <w:lang w:val="en-US" w:eastAsia="zh-CN"/>
        </w:rPr>
        <w:t>当该条隐患的整改日期过期时，进行勾选会出现提示如下图。</w:t>
      </w:r>
    </w:p>
    <w:p>
      <w:pPr>
        <w:pStyle w:val="67"/>
        <w:rPr>
          <w:rFonts w:hint="eastAsia" w:eastAsiaTheme="minorEastAsia"/>
          <w:lang w:eastAsia="zh-CN"/>
        </w:rPr>
      </w:pPr>
      <w:r>
        <w:rPr>
          <w:rFonts w:hint="eastAsia"/>
          <w:lang w:val="en-US" w:eastAsia="zh-CN"/>
        </w:rPr>
        <w:t>解决方法：点击该条数据卡片上的编辑按钮修改整改期限重新勾选下达。</w:t>
      </w:r>
    </w:p>
    <w:p>
      <w:pPr>
        <w:pStyle w:val="2"/>
        <w:rPr>
          <w:rFonts w:hint="eastAsia" w:eastAsiaTheme="minorEastAsia"/>
          <w:lang w:eastAsia="zh-CN"/>
        </w:rPr>
      </w:pPr>
      <w:r>
        <w:rPr>
          <w:rFonts w:hint="eastAsia" w:eastAsiaTheme="minorEastAsia"/>
          <w:lang w:eastAsia="zh-CN"/>
        </w:rPr>
        <w:drawing>
          <wp:inline distT="0" distB="0" distL="114300" distR="114300">
            <wp:extent cx="6473825" cy="3159125"/>
            <wp:effectExtent l="0" t="0" r="3175" b="10795"/>
            <wp:docPr id="255" name="图片 255" descr="166729748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1667297485583"/>
                    <pic:cNvPicPr>
                      <a:picLocks noChangeAspect="1"/>
                    </pic:cNvPicPr>
                  </pic:nvPicPr>
                  <pic:blipFill>
                    <a:blip r:embed="rId70"/>
                    <a:stretch>
                      <a:fillRect/>
                    </a:stretch>
                  </pic:blipFill>
                  <pic:spPr>
                    <a:xfrm>
                      <a:off x="0" y="0"/>
                      <a:ext cx="6473825" cy="3159125"/>
                    </a:xfrm>
                    <a:prstGeom prst="rect">
                      <a:avLst/>
                    </a:prstGeom>
                  </pic:spPr>
                </pic:pic>
              </a:graphicData>
            </a:graphic>
          </wp:inline>
        </w:drawing>
      </w:r>
    </w:p>
    <w:p>
      <w:pPr>
        <w:pStyle w:val="2"/>
        <w:rPr>
          <w:rFonts w:hint="eastAsia" w:eastAsiaTheme="minorEastAsia"/>
          <w:lang w:val="en-US" w:eastAsia="zh-CN"/>
        </w:rPr>
      </w:pPr>
    </w:p>
    <w:p>
      <w:pPr>
        <w:pStyle w:val="2"/>
      </w:pPr>
    </w:p>
    <w:p>
      <w:pPr>
        <w:pStyle w:val="5"/>
        <w:rPr>
          <w:rFonts w:hint="eastAsia"/>
        </w:rPr>
      </w:pPr>
      <w:r>
        <w:t>隐患整改</w:t>
      </w:r>
    </w:p>
    <w:p>
      <w:pPr>
        <w:pStyle w:val="2"/>
        <w:rPr>
          <w:rFonts w:hint="eastAsia"/>
        </w:rPr>
      </w:pPr>
    </w:p>
    <w:p>
      <w:r>
        <w:rPr>
          <w:rFonts w:hint="eastAsia"/>
          <w:lang w:val="en-US" w:eastAsia="zh-CN"/>
        </w:rPr>
        <w:t>综合排查以及日常巡检的</w:t>
      </w:r>
      <w:r>
        <w:rPr>
          <w:rFonts w:hint="eastAsia"/>
        </w:rPr>
        <w:t>执行人在巡检时发现的问题录入系统后，将汇集到问题整改页面，完成问题整改的闭环管理。此页的数据查询逻辑为</w:t>
      </w:r>
      <w:r>
        <w:t>数据查询：普通用户登录后能查看到整改责任部门为用户所在部门的数据，同类角色用户能看到所有改角色需要验收的所有数据（如矿领导，能看到其他矿领导检查发现的问题，安全员能看到其他安全员检查发现的问题）。</w:t>
      </w:r>
    </w:p>
    <w:p>
      <w:pPr>
        <w:pStyle w:val="2"/>
      </w:pPr>
      <w:r>
        <w:drawing>
          <wp:inline distT="0" distB="0" distL="114300" distR="114300">
            <wp:extent cx="6473825" cy="3159125"/>
            <wp:effectExtent l="0" t="0" r="3175" b="10795"/>
            <wp:docPr id="2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3"/>
                    <pic:cNvPicPr>
                      <a:picLocks noChangeAspect="1"/>
                    </pic:cNvPicPr>
                  </pic:nvPicPr>
                  <pic:blipFill>
                    <a:blip r:embed="rId71"/>
                    <a:stretch>
                      <a:fillRect/>
                    </a:stretch>
                  </pic:blipFill>
                  <pic:spPr>
                    <a:xfrm>
                      <a:off x="0" y="0"/>
                      <a:ext cx="6473825" cy="3159125"/>
                    </a:xfrm>
                    <a:prstGeom prst="rect">
                      <a:avLst/>
                    </a:prstGeom>
                    <a:noFill/>
                    <a:ln>
                      <a:noFill/>
                    </a:ln>
                  </pic:spPr>
                </pic:pic>
              </a:graphicData>
            </a:graphic>
          </wp:inline>
        </w:drawing>
      </w:r>
    </w:p>
    <w:p>
      <w:pPr>
        <w:pStyle w:val="2"/>
        <w:rPr>
          <w:rFonts w:hint="eastAsia"/>
        </w:rPr>
      </w:pPr>
    </w:p>
    <w:p>
      <w:pPr>
        <w:pStyle w:val="2"/>
      </w:pPr>
    </w:p>
    <w:p>
      <w:pPr>
        <w:pStyle w:val="6"/>
        <w:rPr>
          <w:rFonts w:hint="eastAsia"/>
        </w:rPr>
      </w:pPr>
      <w:r>
        <w:t>问题整改填报</w:t>
      </w:r>
    </w:p>
    <w:p>
      <w:pPr>
        <w:pStyle w:val="2"/>
        <w:rPr>
          <w:rFonts w:hint="eastAsia"/>
        </w:rPr>
      </w:pPr>
    </w:p>
    <w:p>
      <w:pPr>
        <w:rPr>
          <w:rFonts w:hint="eastAsia"/>
        </w:rPr>
      </w:pPr>
      <w:r>
        <w:rPr>
          <w:rFonts w:hint="eastAsia"/>
        </w:rPr>
        <w:t>问题整改负责人整改完后，登录系统或通过手机端找到对应的数据进行问题整改情况的填报并发起验收。</w:t>
      </w:r>
    </w:p>
    <w:p>
      <w:pPr>
        <w:pStyle w:val="2"/>
      </w:pPr>
      <w:r>
        <w:drawing>
          <wp:inline distT="0" distB="0" distL="114300" distR="114300">
            <wp:extent cx="6473825" cy="3159125"/>
            <wp:effectExtent l="0" t="0" r="3175" b="10795"/>
            <wp:docPr id="2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4"/>
                    <pic:cNvPicPr>
                      <a:picLocks noChangeAspect="1"/>
                    </pic:cNvPicPr>
                  </pic:nvPicPr>
                  <pic:blipFill>
                    <a:blip r:embed="rId72"/>
                    <a:stretch>
                      <a:fillRect/>
                    </a:stretch>
                  </pic:blipFill>
                  <pic:spPr>
                    <a:xfrm>
                      <a:off x="0" y="0"/>
                      <a:ext cx="6473825" cy="3159125"/>
                    </a:xfrm>
                    <a:prstGeom prst="rect">
                      <a:avLst/>
                    </a:prstGeom>
                    <a:noFill/>
                    <a:ln>
                      <a:noFill/>
                    </a:ln>
                  </pic:spPr>
                </pic:pic>
              </a:graphicData>
            </a:graphic>
          </wp:inline>
        </w:drawing>
      </w:r>
    </w:p>
    <w:p>
      <w:pPr>
        <w:pStyle w:val="67"/>
      </w:pPr>
      <w:r>
        <w:rPr>
          <w:rFonts w:hint="eastAsia"/>
        </w:rPr>
        <w:t>填写整改措施</w:t>
      </w:r>
    </w:p>
    <w:p>
      <w:pPr>
        <w:pStyle w:val="67"/>
      </w:pPr>
      <w:r>
        <w:t>上传整改后的现场照片</w:t>
      </w:r>
    </w:p>
    <w:p>
      <w:pPr>
        <w:pStyle w:val="67"/>
      </w:pPr>
      <w:r>
        <w:t>点击表单右上角的</w:t>
      </w:r>
      <w:r>
        <w:rPr>
          <w14:ligatures w14:val="none"/>
        </w:rPr>
        <w:drawing>
          <wp:inline distT="0" distB="0" distL="0" distR="0">
            <wp:extent cx="260350" cy="151765"/>
            <wp:effectExtent l="0" t="0" r="13970"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55"/>
                    <a:stretch>
                      <a:fillRect/>
                    </a:stretch>
                  </pic:blipFill>
                  <pic:spPr>
                    <a:xfrm>
                      <a:off x="0" y="0"/>
                      <a:ext cx="264776" cy="154453"/>
                    </a:xfrm>
                    <a:prstGeom prst="rect">
                      <a:avLst/>
                    </a:prstGeom>
                  </pic:spPr>
                </pic:pic>
              </a:graphicData>
            </a:graphic>
          </wp:inline>
        </w:drawing>
      </w:r>
      <w:r>
        <w:t>按钮上报问题整改完成情况</w:t>
      </w:r>
    </w:p>
    <w:p>
      <w:pPr>
        <w:pStyle w:val="6"/>
      </w:pPr>
      <w:r>
        <w:rPr>
          <w:rFonts w:hint="eastAsia"/>
        </w:rPr>
        <w:t>问题整改验收</w:t>
      </w:r>
    </w:p>
    <w:p>
      <w:pPr>
        <w:rPr>
          <w:rFonts w:hint="eastAsia"/>
        </w:rPr>
      </w:pPr>
      <w:r>
        <w:rPr>
          <w:rFonts w:hint="eastAsia"/>
        </w:rPr>
        <w:t>整改负责人填完后，进入验收阶段，为了提高问题整改验收及时率，系统采用“竞争模式”对问题整改进行验收，既同类角色的用户都能看到待验收的数据（如矿领导能看到其他矿领导发现的问题、安全员能看到其他安全员发现的问题），用户先点击数据卡片上的</w:t>
      </w:r>
      <w:r>
        <w:rPr>
          <w14:ligatures w14:val="none"/>
        </w:rPr>
        <w:drawing>
          <wp:inline distT="0" distB="0" distL="0" distR="0">
            <wp:extent cx="168275" cy="173355"/>
            <wp:effectExtent l="0" t="0" r="1460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56"/>
                    <a:stretch>
                      <a:fillRect/>
                    </a:stretch>
                  </pic:blipFill>
                  <pic:spPr>
                    <a:xfrm>
                      <a:off x="0" y="0"/>
                      <a:ext cx="174675" cy="180309"/>
                    </a:xfrm>
                    <a:prstGeom prst="rect">
                      <a:avLst/>
                    </a:prstGeom>
                  </pic:spPr>
                </pic:pic>
              </a:graphicData>
            </a:graphic>
          </wp:inline>
        </w:drawing>
      </w:r>
      <w:r>
        <w:rPr>
          <w:rFonts w:hint="eastAsia"/>
        </w:rPr>
        <w:t>接收验收任务，接收后方可对整改问题进行验收。</w:t>
      </w:r>
    </w:p>
    <w:p>
      <w:pPr>
        <w:pStyle w:val="2"/>
      </w:pPr>
      <w:r>
        <w:drawing>
          <wp:inline distT="0" distB="0" distL="114300" distR="114300">
            <wp:extent cx="6473825" cy="3159125"/>
            <wp:effectExtent l="0" t="0" r="3175" b="10795"/>
            <wp:docPr id="2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pic:cNvPicPr>
                      <a:picLocks noChangeAspect="1"/>
                    </pic:cNvPicPr>
                  </pic:nvPicPr>
                  <pic:blipFill>
                    <a:blip r:embed="rId73"/>
                    <a:stretch>
                      <a:fillRect/>
                    </a:stretch>
                  </pic:blipFill>
                  <pic:spPr>
                    <a:xfrm>
                      <a:off x="0" y="0"/>
                      <a:ext cx="6473825" cy="3159125"/>
                    </a:xfrm>
                    <a:prstGeom prst="rect">
                      <a:avLst/>
                    </a:prstGeom>
                    <a:noFill/>
                    <a:ln>
                      <a:noFill/>
                    </a:ln>
                  </pic:spPr>
                </pic:pic>
              </a:graphicData>
            </a:graphic>
          </wp:inline>
        </w:drawing>
      </w:r>
    </w:p>
    <w:p>
      <w:pPr>
        <w:pStyle w:val="67"/>
      </w:pPr>
      <w:r>
        <w:t>填写验收意见</w:t>
      </w:r>
    </w:p>
    <w:p>
      <w:pPr>
        <w:pStyle w:val="67"/>
      </w:pPr>
      <w:r>
        <w:t>选择是否通过验收</w:t>
      </w:r>
    </w:p>
    <w:p>
      <w:pPr>
        <w:pStyle w:val="67"/>
      </w:pPr>
      <w:r>
        <w:t>点击表单上方的</w:t>
      </w:r>
      <w:r>
        <w:rPr>
          <w14:ligatures w14:val="none"/>
        </w:rPr>
        <w:drawing>
          <wp:inline distT="0" distB="0" distL="0" distR="0">
            <wp:extent cx="174625" cy="164465"/>
            <wp:effectExtent l="0" t="0" r="8255"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58"/>
                    <a:stretch>
                      <a:fillRect/>
                    </a:stretch>
                  </pic:blipFill>
                  <pic:spPr>
                    <a:xfrm>
                      <a:off x="0" y="0"/>
                      <a:ext cx="178548" cy="168345"/>
                    </a:xfrm>
                    <a:prstGeom prst="rect">
                      <a:avLst/>
                    </a:prstGeom>
                  </pic:spPr>
                </pic:pic>
              </a:graphicData>
            </a:graphic>
          </wp:inline>
        </w:drawing>
      </w:r>
      <w:r>
        <w:t>按钮提交数据</w:t>
      </w:r>
    </w:p>
    <w:p>
      <w:pPr>
        <w:rPr>
          <w:rFonts w:hint="eastAsia"/>
        </w:rPr>
      </w:pPr>
      <w:r>
        <w:rPr>
          <w:rFonts w:hint="eastAsia"/>
        </w:rPr>
        <w:t>如果验收结论为不通过，则退回至整改人继续整改，如验收结论为通过，则问题消缺，问题整改结束。</w:t>
      </w:r>
    </w:p>
    <w:p>
      <w:pPr>
        <w:pStyle w:val="2"/>
      </w:pPr>
    </w:p>
    <w:p>
      <w:pPr>
        <w:pStyle w:val="4"/>
      </w:pPr>
      <w:bookmarkStart w:id="13" w:name="_Toc117776424"/>
      <w:r>
        <w:t>三违管理</w:t>
      </w:r>
      <w:bookmarkEnd w:id="13"/>
    </w:p>
    <w:p>
      <w:pPr>
        <w:rPr>
          <w:rFonts w:hint="eastAsia"/>
        </w:rPr>
      </w:pPr>
      <w:r>
        <w:rPr>
          <w:rFonts w:hint="eastAsia"/>
        </w:rPr>
        <w:t>为认真贯彻执行“安全第- -、预防为主、综合治理”的安全生产方针,全面落实安全生产法律、法规和相关制度,有效杜绝“三违”现象行为,进一步落实两个规范(规范管理、规范操作) , 保障员工生命安全和身体健康,促进矿井安全生产持续稳定健康协调发展。根据上级文件精神要求,结合我矿实际情况，制定“三违”管理制度。</w:t>
      </w:r>
    </w:p>
    <w:p>
      <w:pPr>
        <w:rPr>
          <w:rFonts w:hint="eastAsia"/>
        </w:rPr>
      </w:pPr>
      <w:r>
        <w:rPr>
          <w:rFonts w:hint="eastAsia"/>
        </w:rPr>
        <w:t>一、“三违”的识别.</w:t>
      </w:r>
    </w:p>
    <w:p>
      <w:r>
        <w:rPr>
          <w:rFonts w:hint="eastAsia"/>
        </w:rPr>
        <w:t>“三违”是指违章指挥、违章作业、违反劳动纪律。</w:t>
      </w:r>
    </w:p>
    <w:p>
      <w:pPr>
        <w:pStyle w:val="2"/>
      </w:pPr>
    </w:p>
    <w:p>
      <w:pPr>
        <w:pStyle w:val="5"/>
      </w:pPr>
      <w:r>
        <w:t>总体业务流程示意图</w:t>
      </w:r>
    </w:p>
    <w:p>
      <w:pPr>
        <w:pStyle w:val="2"/>
        <w:rPr>
          <w:rFonts w:hint="eastAsia" w:eastAsiaTheme="minorEastAsia"/>
          <w:lang w:eastAsia="zh-CN"/>
        </w:rPr>
      </w:pPr>
      <w:r>
        <w:rPr>
          <w:rFonts w:hint="eastAsia" w:eastAsiaTheme="minorEastAsia"/>
          <w:lang w:eastAsia="zh-CN"/>
        </w:rPr>
        <w:drawing>
          <wp:inline distT="0" distB="0" distL="114300" distR="114300">
            <wp:extent cx="6476365" cy="4372610"/>
            <wp:effectExtent l="0" t="0" r="0" b="0"/>
            <wp:docPr id="265" name="图片 26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未命名文件"/>
                    <pic:cNvPicPr>
                      <a:picLocks noChangeAspect="1"/>
                    </pic:cNvPicPr>
                  </pic:nvPicPr>
                  <pic:blipFill>
                    <a:blip r:embed="rId74"/>
                    <a:stretch>
                      <a:fillRect/>
                    </a:stretch>
                  </pic:blipFill>
                  <pic:spPr>
                    <a:xfrm>
                      <a:off x="0" y="0"/>
                      <a:ext cx="6476365" cy="4372610"/>
                    </a:xfrm>
                    <a:prstGeom prst="rect">
                      <a:avLst/>
                    </a:prstGeom>
                  </pic:spPr>
                </pic:pic>
              </a:graphicData>
            </a:graphic>
          </wp:inline>
        </w:drawing>
      </w:r>
    </w:p>
    <w:p>
      <w:pPr>
        <w:pStyle w:val="5"/>
      </w:pPr>
      <w:r>
        <w:t>不安全行为登记</w:t>
      </w:r>
    </w:p>
    <w:p>
      <w:r>
        <w:rPr>
          <w:rFonts w:hint="eastAsia"/>
          <w:lang w:val="en-US" w:eastAsia="zh-CN"/>
        </w:rPr>
        <w:t>安全检查人员将</w:t>
      </w:r>
      <w:r>
        <w:rPr>
          <w:rFonts w:hint="eastAsia"/>
        </w:rPr>
        <w:t>发现</w:t>
      </w:r>
      <w:r>
        <w:rPr>
          <w:rFonts w:hint="eastAsia"/>
          <w:lang w:eastAsia="zh-CN"/>
        </w:rPr>
        <w:t>，</w:t>
      </w:r>
      <w:r>
        <w:rPr>
          <w:rFonts w:hint="eastAsia"/>
          <w:lang w:val="en-US" w:eastAsia="zh-CN"/>
        </w:rPr>
        <w:t>总结</w:t>
      </w:r>
      <w:r>
        <w:rPr>
          <w:rFonts w:hint="eastAsia"/>
        </w:rPr>
        <w:t>的问题录入系统后，将汇集到</w:t>
      </w:r>
      <w:r>
        <w:rPr>
          <w:rFonts w:hint="eastAsia"/>
          <w:lang w:val="en-US" w:eastAsia="zh-CN"/>
        </w:rPr>
        <w:t>不安全行为登记</w:t>
      </w:r>
      <w:r>
        <w:rPr>
          <w:rFonts w:hint="eastAsia"/>
        </w:rPr>
        <w:t>页面</w:t>
      </w:r>
      <w:r>
        <w:rPr>
          <w:rFonts w:hint="eastAsia"/>
          <w:lang w:eastAsia="zh-CN"/>
        </w:rPr>
        <w:t>，</w:t>
      </w:r>
      <w:r>
        <w:rPr>
          <w:rFonts w:hint="eastAsia"/>
          <w:lang w:val="en-US" w:eastAsia="zh-CN"/>
        </w:rPr>
        <w:t>并建立相关教育培训，学习相关安全内容</w:t>
      </w:r>
      <w:r>
        <w:t>。</w:t>
      </w:r>
    </w:p>
    <w:p>
      <w:pPr>
        <w:pStyle w:val="2"/>
        <w:rPr>
          <w:rFonts w:hint="eastAsia" w:eastAsiaTheme="minorEastAsia"/>
          <w:lang w:eastAsia="zh-CN"/>
        </w:rPr>
      </w:pPr>
      <w:r>
        <w:rPr>
          <w:rFonts w:hint="eastAsia" w:eastAsiaTheme="minorEastAsia"/>
          <w:lang w:eastAsia="zh-CN"/>
        </w:rPr>
        <w:drawing>
          <wp:inline distT="0" distB="0" distL="114300" distR="114300">
            <wp:extent cx="6470650" cy="3152775"/>
            <wp:effectExtent l="0" t="0" r="6350" b="9525"/>
            <wp:docPr id="271" name="图片 271" descr="屏幕截图 2022-11-02 1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屏幕截图 2022-11-02 115408"/>
                    <pic:cNvPicPr>
                      <a:picLocks noChangeAspect="1"/>
                    </pic:cNvPicPr>
                  </pic:nvPicPr>
                  <pic:blipFill>
                    <a:blip r:embed="rId75"/>
                    <a:stretch>
                      <a:fillRect/>
                    </a:stretch>
                  </pic:blipFill>
                  <pic:spPr>
                    <a:xfrm>
                      <a:off x="0" y="0"/>
                      <a:ext cx="6470650" cy="3152775"/>
                    </a:xfrm>
                    <a:prstGeom prst="rect">
                      <a:avLst/>
                    </a:prstGeom>
                  </pic:spPr>
                </pic:pic>
              </a:graphicData>
            </a:graphic>
          </wp:inline>
        </w:drawing>
      </w:r>
    </w:p>
    <w:p>
      <w:pPr>
        <w:pStyle w:val="67"/>
      </w:pPr>
      <w:r>
        <w:rPr>
          <w:rFonts w:hint="eastAsia"/>
        </w:rPr>
        <w:t>新建</w:t>
      </w:r>
      <w:r>
        <w:rPr>
          <w:rFonts w:hint="eastAsia"/>
          <w:lang w:val="en-US" w:eastAsia="zh-CN"/>
        </w:rPr>
        <w:t>不安全行为登记</w:t>
      </w:r>
      <w:r>
        <w:rPr>
          <w:rFonts w:hint="eastAsia"/>
        </w:rPr>
        <w:t>：点击右上角</w:t>
      </w:r>
      <w:r>
        <w:rPr>
          <w14:ligatures w14:val="none"/>
        </w:rPr>
        <w:drawing>
          <wp:inline distT="0" distB="0" distL="0" distR="0">
            <wp:extent cx="142875" cy="1428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40"/>
                    <a:stretch>
                      <a:fillRect/>
                    </a:stretch>
                  </pic:blipFill>
                  <pic:spPr>
                    <a:xfrm>
                      <a:off x="0" y="0"/>
                      <a:ext cx="142875" cy="142875"/>
                    </a:xfrm>
                    <a:prstGeom prst="rect">
                      <a:avLst/>
                    </a:prstGeom>
                  </pic:spPr>
                </pic:pic>
              </a:graphicData>
            </a:graphic>
          </wp:inline>
        </w:drawing>
      </w:r>
      <w:r>
        <w:rPr>
          <w:rFonts w:hint="eastAsia"/>
        </w:rPr>
        <w:t>按钮打开计划新建表单；</w:t>
      </w:r>
    </w:p>
    <w:p>
      <w:pPr>
        <w:pStyle w:val="107"/>
        <w:ind w:left="480"/>
      </w:pPr>
      <w:r>
        <w:rPr>
          <w:rFonts w:hint="eastAsia"/>
          <w:lang w:val="en-US" w:eastAsia="zh-CN"/>
        </w:rPr>
        <w:t>选择违章人员</w:t>
      </w:r>
      <w:r>
        <w:rPr>
          <w:rFonts w:hint="eastAsia"/>
        </w:rPr>
        <w:t>：系统提供</w:t>
      </w:r>
      <w:r>
        <w:rPr>
          <w:rFonts w:hint="eastAsia"/>
          <w:lang w:val="en-US" w:eastAsia="zh-CN"/>
        </w:rPr>
        <w:t>各部门及人员选择项</w:t>
      </w:r>
    </w:p>
    <w:p>
      <w:pPr>
        <w:pStyle w:val="107"/>
        <w:ind w:left="480"/>
      </w:pPr>
      <w:r>
        <w:rPr>
          <w:rFonts w:hint="eastAsia"/>
          <w:lang w:val="en-US" w:eastAsia="zh-CN"/>
        </w:rPr>
        <w:t>选择违章时间</w:t>
      </w:r>
      <w:r>
        <w:t>：</w:t>
      </w:r>
      <w:r>
        <w:rPr>
          <w:rFonts w:hint="eastAsia"/>
          <w:lang w:val="en-US" w:eastAsia="zh-CN"/>
        </w:rPr>
        <w:t>违章人员不安全行为违章时间</w:t>
      </w:r>
    </w:p>
    <w:p>
      <w:pPr>
        <w:pStyle w:val="107"/>
        <w:ind w:left="480"/>
      </w:pPr>
      <w:r>
        <w:rPr>
          <w:rFonts w:hint="eastAsia"/>
          <w:lang w:val="en-US" w:eastAsia="zh-CN"/>
        </w:rPr>
        <w:t>选择违章人员班次</w:t>
      </w:r>
      <w:r>
        <w:t>：早班、中班、晚班</w:t>
      </w:r>
    </w:p>
    <w:p>
      <w:pPr>
        <w:pStyle w:val="107"/>
        <w:ind w:left="480"/>
      </w:pPr>
      <w:r>
        <w:rPr>
          <w:rFonts w:hint="eastAsia"/>
          <w:lang w:val="en-US" w:eastAsia="zh-CN"/>
        </w:rPr>
        <w:t>填写发生地点：填写不安全行为发生详细地点及相关内容等</w:t>
      </w:r>
    </w:p>
    <w:p>
      <w:pPr>
        <w:pStyle w:val="107"/>
        <w:ind w:left="480"/>
      </w:pPr>
      <w:r>
        <w:rPr>
          <w:rFonts w:hint="eastAsia"/>
        </w:rPr>
        <w:t>选择</w:t>
      </w:r>
      <w:r>
        <w:rPr>
          <w:rFonts w:hint="eastAsia"/>
          <w:lang w:val="en-US" w:eastAsia="zh-CN"/>
        </w:rPr>
        <w:t>危险等级</w:t>
      </w:r>
      <w:r>
        <w:rPr>
          <w:rFonts w:hint="eastAsia"/>
        </w:rPr>
        <w:t>：系统提供矿</w:t>
      </w:r>
      <w:r>
        <w:rPr>
          <w:rFonts w:hint="eastAsia"/>
          <w:lang w:val="en-US" w:eastAsia="zh-CN"/>
        </w:rPr>
        <w:t xml:space="preserve"> 低，一般，中等，重大，特大 五种类型等级</w:t>
      </w:r>
    </w:p>
    <w:p>
      <w:pPr>
        <w:pStyle w:val="107"/>
        <w:ind w:left="480"/>
      </w:pPr>
      <w:r>
        <w:rPr>
          <w:rFonts w:hint="eastAsia"/>
          <w:lang w:val="en-US" w:eastAsia="zh-CN"/>
        </w:rPr>
        <w:t>选择行为类型</w:t>
      </w:r>
      <w:r>
        <w:t>：</w:t>
      </w:r>
      <w:r>
        <w:rPr>
          <w:rFonts w:hint="eastAsia"/>
          <w:lang w:val="en-US" w:eastAsia="zh-CN"/>
        </w:rPr>
        <w:t>违规作业，违章指挥，违反劳动纪律</w:t>
      </w:r>
    </w:p>
    <w:p>
      <w:pPr>
        <w:pStyle w:val="107"/>
        <w:ind w:left="480"/>
      </w:pPr>
      <w:r>
        <w:t>填写</w:t>
      </w:r>
      <w:r>
        <w:rPr>
          <w:rFonts w:hint="eastAsia"/>
          <w:lang w:val="en-US" w:eastAsia="zh-CN"/>
        </w:rPr>
        <w:t>行为描述</w:t>
      </w:r>
      <w:r>
        <w:t>：</w:t>
      </w:r>
      <w:r>
        <w:rPr>
          <w:rFonts w:hint="eastAsia"/>
          <w:lang w:val="en-US" w:eastAsia="zh-CN"/>
        </w:rPr>
        <w:t>填写违章行为相关内容详细描述</w:t>
      </w:r>
    </w:p>
    <w:p>
      <w:pPr>
        <w:pStyle w:val="107"/>
        <w:ind w:left="480"/>
      </w:pPr>
      <w:r>
        <w:rPr>
          <w:rFonts w:hint="eastAsia"/>
          <w:lang w:val="en-US" w:eastAsia="zh-CN"/>
        </w:rPr>
        <w:t>选择处理结果</w:t>
      </w:r>
      <w:r>
        <w:t>：</w:t>
      </w:r>
      <w:r>
        <w:rPr>
          <w:rFonts w:hint="eastAsia"/>
        </w:rPr>
        <w:t>系统提供</w:t>
      </w:r>
      <w:r>
        <w:rPr>
          <w:rFonts w:hint="eastAsia"/>
          <w:lang w:val="en-US" w:eastAsia="zh-CN"/>
        </w:rPr>
        <w:t xml:space="preserve"> 现在制止并教育，现场批评指正，停工教育 三种结果选项</w:t>
      </w:r>
    </w:p>
    <w:p>
      <w:pPr>
        <w:pStyle w:val="107"/>
        <w:ind w:left="480"/>
      </w:pPr>
      <w:r>
        <w:rPr>
          <w:rFonts w:hint="eastAsia"/>
          <w:lang w:val="en-US" w:eastAsia="zh-CN"/>
        </w:rPr>
        <w:t>填写罚款金额</w:t>
      </w:r>
      <w:r>
        <w:t>：</w:t>
      </w:r>
      <w:r>
        <w:rPr>
          <w:rFonts w:hint="eastAsia"/>
          <w:lang w:val="en-US" w:eastAsia="zh-CN"/>
        </w:rPr>
        <w:t>填写违章人员罚款金额</w:t>
      </w:r>
    </w:p>
    <w:p>
      <w:pPr>
        <w:pStyle w:val="107"/>
        <w:ind w:left="480"/>
      </w:pPr>
      <w:r>
        <w:t>填写</w:t>
      </w:r>
      <w:r>
        <w:rPr>
          <w:rFonts w:hint="eastAsia"/>
          <w:lang w:val="en-US" w:eastAsia="zh-CN"/>
        </w:rPr>
        <w:t>考核扣分</w:t>
      </w:r>
      <w:r>
        <w:t>：</w:t>
      </w:r>
      <w:r>
        <w:rPr>
          <w:rFonts w:hint="eastAsia"/>
          <w:lang w:val="en-US" w:eastAsia="zh-CN"/>
        </w:rPr>
        <w:t>填写违章人员考核扣分</w:t>
      </w:r>
    </w:p>
    <w:p>
      <w:pPr>
        <w:pStyle w:val="107"/>
        <w:ind w:left="480"/>
      </w:pPr>
      <w:r>
        <w:rPr>
          <w:rFonts w:hint="eastAsia"/>
          <w:lang w:val="en-US" w:eastAsia="zh-CN"/>
        </w:rPr>
        <w:t>选择登记年度</w:t>
      </w:r>
      <w:r>
        <w:t>：</w:t>
      </w:r>
      <w:r>
        <w:rPr>
          <w:rFonts w:hint="eastAsia"/>
        </w:rPr>
        <w:t>系统</w:t>
      </w:r>
      <w:r>
        <w:rPr>
          <w:rFonts w:hint="eastAsia"/>
          <w:lang w:val="en-US" w:eastAsia="zh-CN"/>
        </w:rPr>
        <w:t>默认填写当前年度日期</w:t>
      </w:r>
    </w:p>
    <w:p>
      <w:pPr>
        <w:pStyle w:val="107"/>
        <w:ind w:left="480"/>
      </w:pPr>
      <w:r>
        <w:rPr>
          <w:rFonts w:hint="eastAsia"/>
          <w:lang w:val="en-US" w:eastAsia="zh-CN"/>
        </w:rPr>
        <w:t>选择违章标准</w:t>
      </w:r>
      <w:r>
        <w:t>：</w:t>
      </w:r>
      <w:r>
        <w:rPr>
          <w:rFonts w:hint="eastAsia"/>
          <w:lang w:val="en-US" w:eastAsia="zh-CN"/>
        </w:rPr>
        <w:t>点击“</w:t>
      </w:r>
      <w:r>
        <w:rPr>
          <w:rFonts w:hint="default" w:asciiTheme="minorAscii" w:hAnsiTheme="minorAscii" w:eastAsiaTheme="minorEastAsia"/>
          <w:color w:val="2E75B6" w:themeColor="accent1" w:themeShade="BF"/>
          <w:sz w:val="24"/>
          <w:lang w:val="en-US" w:eastAsia="zh-CN"/>
        </w:rPr>
        <w:t>选择标准</w:t>
      </w:r>
      <w:r>
        <w:rPr>
          <w:rFonts w:hint="eastAsia"/>
          <w:lang w:val="en-US" w:eastAsia="zh-CN"/>
        </w:rPr>
        <w:t>”选择对应违章标准</w:t>
      </w:r>
    </w:p>
    <w:p>
      <w:pPr>
        <w:pStyle w:val="107"/>
        <w:ind w:left="480"/>
      </w:pPr>
      <w:r>
        <w:rPr>
          <w:rFonts w:hint="eastAsia"/>
          <w:lang w:val="en-US" w:eastAsia="zh-CN"/>
        </w:rPr>
        <w:t>上传现场照片</w:t>
      </w:r>
      <w:r>
        <w:t>：</w:t>
      </w:r>
      <w:r>
        <w:rPr>
          <w:rFonts w:hint="eastAsia"/>
          <w:lang w:val="en-US" w:eastAsia="zh-CN"/>
        </w:rPr>
        <w:t>点击上传违章相关照片</w:t>
      </w:r>
    </w:p>
    <w:p>
      <w:pPr>
        <w:pStyle w:val="107"/>
        <w:ind w:left="480"/>
      </w:pPr>
      <w:r>
        <w:rPr>
          <w:rFonts w:hint="eastAsia"/>
        </w:rPr>
        <w:t>点击页面右上角</w:t>
      </w:r>
      <w:r>
        <w:drawing>
          <wp:inline distT="0" distB="0" distL="0" distR="0">
            <wp:extent cx="203200" cy="186055"/>
            <wp:effectExtent l="0" t="0" r="635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480"/>
      </w:pPr>
      <w:r>
        <w:t>点击页面右上角</w:t>
      </w:r>
      <w:r>
        <w:drawing>
          <wp:inline distT="0" distB="0" distL="0" distR="0">
            <wp:extent cx="234950" cy="213995"/>
            <wp:effectExtent l="0" t="0" r="12700" b="146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480"/>
      </w:pPr>
      <w:r>
        <w:t>点击页面右上角</w:t>
      </w:r>
      <w:r>
        <w:drawing>
          <wp:inline distT="0" distB="0" distL="0" distR="0">
            <wp:extent cx="254000" cy="225425"/>
            <wp:effectExtent l="0" t="0" r="12700" b="317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9865" cy="203200"/>
            <wp:effectExtent l="0" t="0" r="635" b="635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w:t>
      </w:r>
      <w:r>
        <w:rPr>
          <w:rFonts w:hint="eastAsia"/>
          <w:lang w:val="en-US" w:eastAsia="zh-CN"/>
        </w:rPr>
        <w:t>违章记录</w:t>
      </w:r>
      <w:r>
        <w:rPr>
          <w:rFonts w:hint="eastAsia"/>
        </w:rPr>
        <w:t>数据。</w:t>
      </w:r>
    </w:p>
    <w:p>
      <w:pPr>
        <w:pStyle w:val="67"/>
      </w:pPr>
      <w:r>
        <w:t>在列表页中，点击数据上的</w:t>
      </w:r>
      <w:r>
        <w:rPr>
          <w14:ligatures w14:val="none"/>
        </w:rPr>
        <w:drawing>
          <wp:inline distT="0" distB="0" distL="0" distR="0">
            <wp:extent cx="149225" cy="170815"/>
            <wp:effectExtent l="0" t="0" r="317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修改风险辨识方案和制定风险管控措施。</w:t>
      </w:r>
    </w:p>
    <w:p>
      <w:pPr>
        <w:pStyle w:val="67"/>
      </w:pPr>
      <w:r>
        <w:rPr>
          <w:rFonts w:hint="eastAsia"/>
        </w:rPr>
        <w:t>在列表页中，点击数据上的</w:t>
      </w:r>
      <w:r>
        <w:rPr>
          <w14:ligatures w14:val="none"/>
        </w:rPr>
        <w:drawing>
          <wp:inline distT="0" distB="0" distL="0" distR="0">
            <wp:extent cx="182880" cy="177800"/>
            <wp:effectExtent l="0" t="0" r="7620" b="1270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4"/>
                    <a:stretch>
                      <a:fillRect/>
                    </a:stretch>
                  </pic:blipFill>
                  <pic:spPr>
                    <a:xfrm>
                      <a:off x="0" y="0"/>
                      <a:ext cx="191944" cy="186128"/>
                    </a:xfrm>
                    <a:prstGeom prst="rect">
                      <a:avLst/>
                    </a:prstGeom>
                  </pic:spPr>
                </pic:pic>
              </a:graphicData>
            </a:graphic>
          </wp:inline>
        </w:drawing>
      </w:r>
      <w:r>
        <w:rPr>
          <w:rFonts w:hint="eastAsia"/>
        </w:rPr>
        <w:t>查询数据详情。</w:t>
      </w:r>
    </w:p>
    <w:p>
      <w:pPr>
        <w:pStyle w:val="2"/>
      </w:pPr>
    </w:p>
    <w:p>
      <w:pPr>
        <w:pStyle w:val="2"/>
      </w:pPr>
    </w:p>
    <w:p>
      <w:pPr>
        <w:pStyle w:val="2"/>
      </w:pPr>
    </w:p>
    <w:p>
      <w:pPr>
        <w:pStyle w:val="5"/>
      </w:pPr>
      <w:r>
        <w:t>加分登记</w:t>
      </w:r>
    </w:p>
    <w:p>
      <w:pPr>
        <w:pStyle w:val="2"/>
        <w:rPr>
          <w:rFonts w:hint="eastAsia" w:eastAsiaTheme="minorEastAsia"/>
          <w:lang w:eastAsia="zh-CN"/>
        </w:rPr>
      </w:pPr>
      <w:r>
        <w:rPr>
          <w:rFonts w:hint="eastAsia" w:eastAsiaTheme="minorEastAsia"/>
          <w:lang w:eastAsia="zh-CN"/>
        </w:rPr>
        <w:drawing>
          <wp:inline distT="0" distB="0" distL="114300" distR="114300">
            <wp:extent cx="6467475" cy="3162935"/>
            <wp:effectExtent l="0" t="0" r="9525" b="18415"/>
            <wp:docPr id="352" name="图片 352" descr="3`9)JS9YHJN})FF`I6]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3`9)JS9YHJN})FF`I6]R~$8"/>
                    <pic:cNvPicPr>
                      <a:picLocks noChangeAspect="1"/>
                    </pic:cNvPicPr>
                  </pic:nvPicPr>
                  <pic:blipFill>
                    <a:blip r:embed="rId76"/>
                    <a:stretch>
                      <a:fillRect/>
                    </a:stretch>
                  </pic:blipFill>
                  <pic:spPr>
                    <a:xfrm>
                      <a:off x="0" y="0"/>
                      <a:ext cx="6467475" cy="3162935"/>
                    </a:xfrm>
                    <a:prstGeom prst="rect">
                      <a:avLst/>
                    </a:prstGeom>
                  </pic:spPr>
                </pic:pic>
              </a:graphicData>
            </a:graphic>
          </wp:inline>
        </w:drawing>
      </w:r>
    </w:p>
    <w:p>
      <w:pPr>
        <w:pStyle w:val="67"/>
      </w:pPr>
      <w:r>
        <w:rPr>
          <w:rFonts w:hint="eastAsia"/>
        </w:rPr>
        <w:t>新建</w:t>
      </w:r>
      <w:r>
        <w:rPr>
          <w:rFonts w:hint="eastAsia"/>
          <w:lang w:val="en-US" w:eastAsia="zh-CN"/>
        </w:rPr>
        <w:t>加分登记</w:t>
      </w:r>
      <w:r>
        <w:rPr>
          <w:rFonts w:hint="eastAsia"/>
        </w:rPr>
        <w:t>：点击右上角</w:t>
      </w:r>
      <w:r>
        <w:rPr>
          <w14:ligatures w14:val="none"/>
        </w:rPr>
        <w:drawing>
          <wp:inline distT="0" distB="0" distL="0" distR="0">
            <wp:extent cx="142875" cy="14287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40"/>
                    <a:stretch>
                      <a:fillRect/>
                    </a:stretch>
                  </pic:blipFill>
                  <pic:spPr>
                    <a:xfrm>
                      <a:off x="0" y="0"/>
                      <a:ext cx="142875" cy="142875"/>
                    </a:xfrm>
                    <a:prstGeom prst="rect">
                      <a:avLst/>
                    </a:prstGeom>
                  </pic:spPr>
                </pic:pic>
              </a:graphicData>
            </a:graphic>
          </wp:inline>
        </w:drawing>
      </w:r>
      <w:r>
        <w:rPr>
          <w:rFonts w:hint="eastAsia"/>
        </w:rPr>
        <w:t>按钮打开计划新建表单；</w:t>
      </w:r>
    </w:p>
    <w:p>
      <w:pPr>
        <w:pStyle w:val="107"/>
        <w:ind w:left="480"/>
      </w:pPr>
      <w:r>
        <w:rPr>
          <w:rFonts w:hint="eastAsia"/>
          <w:lang w:val="en-US" w:eastAsia="zh-CN"/>
        </w:rPr>
        <w:t>填写人员姓名</w:t>
      </w:r>
      <w:r>
        <w:rPr>
          <w:rFonts w:hint="eastAsia"/>
        </w:rPr>
        <w:t>：</w:t>
      </w:r>
      <w:r>
        <w:rPr>
          <w:rFonts w:hint="eastAsia"/>
          <w:lang w:val="en-US" w:eastAsia="zh-CN"/>
        </w:rPr>
        <w:t>填写加分人员姓名</w:t>
      </w:r>
    </w:p>
    <w:p>
      <w:pPr>
        <w:pStyle w:val="107"/>
        <w:ind w:left="480"/>
      </w:pPr>
      <w:r>
        <w:rPr>
          <w:rFonts w:hint="eastAsia"/>
          <w:lang w:val="en-US" w:eastAsia="zh-CN"/>
        </w:rPr>
        <w:t>选择加分时间</w:t>
      </w:r>
      <w:r>
        <w:t>：</w:t>
      </w:r>
      <w:r>
        <w:rPr>
          <w:rFonts w:hint="eastAsia"/>
          <w:lang w:val="en-US" w:eastAsia="zh-CN"/>
        </w:rPr>
        <w:t>选择加分人员的加分时间</w:t>
      </w:r>
    </w:p>
    <w:p>
      <w:pPr>
        <w:pStyle w:val="107"/>
        <w:ind w:left="480"/>
      </w:pPr>
      <w:r>
        <w:rPr>
          <w:rFonts w:hint="eastAsia"/>
          <w:lang w:val="en-US" w:eastAsia="zh-CN"/>
        </w:rPr>
        <w:t>填写加分分数：填写加分人员的加分分数</w:t>
      </w:r>
    </w:p>
    <w:p>
      <w:pPr>
        <w:pStyle w:val="107"/>
        <w:ind w:left="480"/>
      </w:pPr>
      <w:r>
        <w:t>填写</w:t>
      </w:r>
      <w:r>
        <w:rPr>
          <w:rFonts w:hint="eastAsia"/>
          <w:lang w:val="en-US" w:eastAsia="zh-CN"/>
        </w:rPr>
        <w:t>加分原因</w:t>
      </w:r>
      <w:r>
        <w:t>：</w:t>
      </w:r>
      <w:r>
        <w:rPr>
          <w:rFonts w:hint="eastAsia"/>
          <w:lang w:val="en-US" w:eastAsia="zh-CN"/>
        </w:rPr>
        <w:t>填写加分原因等相关内容详细描述</w:t>
      </w:r>
    </w:p>
    <w:p>
      <w:pPr>
        <w:pStyle w:val="107"/>
        <w:ind w:left="480"/>
      </w:pPr>
      <w:r>
        <w:rPr>
          <w:rFonts w:hint="eastAsia"/>
          <w:lang w:val="en-US" w:eastAsia="zh-CN"/>
        </w:rPr>
        <w:t>选择登记年度</w:t>
      </w:r>
      <w:r>
        <w:t>：</w:t>
      </w:r>
      <w:r>
        <w:rPr>
          <w:rFonts w:hint="eastAsia"/>
        </w:rPr>
        <w:t>系统</w:t>
      </w:r>
      <w:r>
        <w:rPr>
          <w:rFonts w:hint="eastAsia"/>
          <w:lang w:val="en-US" w:eastAsia="zh-CN"/>
        </w:rPr>
        <w:t>默认填写当前年度日期</w:t>
      </w:r>
    </w:p>
    <w:p>
      <w:pPr>
        <w:pStyle w:val="107"/>
        <w:ind w:left="480"/>
      </w:pPr>
      <w:r>
        <w:rPr>
          <w:rFonts w:hint="eastAsia"/>
        </w:rPr>
        <w:t>点击页面右上角</w:t>
      </w:r>
      <w:r>
        <w:drawing>
          <wp:inline distT="0" distB="0" distL="0" distR="0">
            <wp:extent cx="203200" cy="186055"/>
            <wp:effectExtent l="0" t="0" r="6350" b="444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480"/>
      </w:pPr>
      <w:r>
        <w:t>点击页面右上角</w:t>
      </w:r>
      <w:r>
        <w:drawing>
          <wp:inline distT="0" distB="0" distL="0" distR="0">
            <wp:extent cx="234950" cy="213995"/>
            <wp:effectExtent l="0" t="0" r="12700" b="1460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480"/>
      </w:pPr>
      <w:r>
        <w:t>点击页面右上角</w:t>
      </w:r>
      <w:r>
        <w:drawing>
          <wp:inline distT="0" distB="0" distL="0" distR="0">
            <wp:extent cx="254000" cy="225425"/>
            <wp:effectExtent l="0" t="0" r="12700" b="317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9865" cy="203200"/>
            <wp:effectExtent l="0" t="0" r="635" b="635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w:t>
      </w:r>
      <w:r>
        <w:rPr>
          <w:rFonts w:hint="eastAsia"/>
          <w:lang w:val="en-US" w:eastAsia="zh-CN"/>
        </w:rPr>
        <w:t>违章记录</w:t>
      </w:r>
      <w:r>
        <w:rPr>
          <w:rFonts w:hint="eastAsia"/>
        </w:rPr>
        <w:t>数据。</w:t>
      </w:r>
    </w:p>
    <w:p>
      <w:pPr>
        <w:pStyle w:val="67"/>
        <w:rPr>
          <w:rFonts w:hint="eastAsia" w:eastAsiaTheme="minorEastAsia"/>
          <w:lang w:eastAsia="zh-CN"/>
        </w:rPr>
      </w:pPr>
      <w:r>
        <w:t>在列表页中，点击数据上的</w:t>
      </w:r>
      <w:r>
        <w:rPr>
          <w14:ligatures w14:val="none"/>
        </w:rPr>
        <w:drawing>
          <wp:inline distT="0" distB="0" distL="0" distR="0">
            <wp:extent cx="149225" cy="170815"/>
            <wp:effectExtent l="0" t="0" r="3175" b="63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修改风险辨识方案和制定风险管控措施。</w:t>
      </w:r>
    </w:p>
    <w:p>
      <w:pPr>
        <w:pStyle w:val="5"/>
      </w:pPr>
      <w:r>
        <w:t>得分统计</w:t>
      </w:r>
    </w:p>
    <w:p>
      <w:pPr>
        <w:pStyle w:val="2"/>
        <w:rPr>
          <w:rFonts w:hint="eastAsia" w:eastAsiaTheme="minorEastAsia"/>
          <w:lang w:eastAsia="zh-CN"/>
        </w:rPr>
      </w:pPr>
      <w:r>
        <w:rPr>
          <w:rFonts w:hint="eastAsia" w:eastAsiaTheme="minorEastAsia"/>
          <w:lang w:eastAsia="zh-CN"/>
        </w:rPr>
        <w:drawing>
          <wp:inline distT="0" distB="0" distL="114300" distR="114300">
            <wp:extent cx="6477635" cy="3152775"/>
            <wp:effectExtent l="0" t="0" r="18415" b="9525"/>
            <wp:docPr id="359" name="图片 359" descr="_L~V[ZF4)6N33{AZJQX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_L~V[ZF4)6N33{AZJQXY`(Q"/>
                    <pic:cNvPicPr>
                      <a:picLocks noChangeAspect="1"/>
                    </pic:cNvPicPr>
                  </pic:nvPicPr>
                  <pic:blipFill>
                    <a:blip r:embed="rId77"/>
                    <a:stretch>
                      <a:fillRect/>
                    </a:stretch>
                  </pic:blipFill>
                  <pic:spPr>
                    <a:xfrm>
                      <a:off x="0" y="0"/>
                      <a:ext cx="6477635" cy="3152775"/>
                    </a:xfrm>
                    <a:prstGeom prst="rect">
                      <a:avLst/>
                    </a:prstGeom>
                  </pic:spPr>
                </pic:pic>
              </a:graphicData>
            </a:graphic>
          </wp:inline>
        </w:drawing>
      </w:r>
    </w:p>
    <w:p>
      <w:pPr>
        <w:pStyle w:val="67"/>
      </w:pPr>
      <w:r>
        <w:rPr>
          <w:rFonts w:hint="eastAsia"/>
        </w:rPr>
        <w:t>在列表页中，点击</w:t>
      </w:r>
      <w:r>
        <w:rPr>
          <w:rFonts w:hint="eastAsia"/>
          <w:lang w:val="en-US" w:eastAsia="zh-CN"/>
        </w:rPr>
        <w:t>顶部“年度查询”时间选择框，选择查询年度筛选列表查询展示结果，系统默认查询显示当前年度</w:t>
      </w:r>
      <w:r>
        <w:rPr>
          <w:rFonts w:hint="eastAsia"/>
        </w:rPr>
        <w:t>。</w:t>
      </w:r>
    </w:p>
    <w:p>
      <w:pPr>
        <w:pStyle w:val="67"/>
        <w:rPr>
          <w:rFonts w:hint="eastAsia" w:eastAsiaTheme="minorEastAsia"/>
          <w:lang w:eastAsia="zh-CN"/>
        </w:rPr>
      </w:pPr>
      <w:r>
        <w:t>在列表页中，点击</w:t>
      </w:r>
      <w:r>
        <w:rPr>
          <w:rFonts w:hint="eastAsia"/>
          <w:lang w:val="en-US" w:eastAsia="zh-CN"/>
        </w:rPr>
        <w:t>顶部</w:t>
      </w:r>
      <w:r>
        <w:t>的</w:t>
      </w:r>
      <w:r>
        <w:drawing>
          <wp:inline distT="0" distB="0" distL="114300" distR="114300">
            <wp:extent cx="552450" cy="273050"/>
            <wp:effectExtent l="0" t="0" r="0" b="13335"/>
            <wp:docPr id="360" name="图片 360" descr="QQ截图20221102181908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QQ截图20221102181908 (1)"/>
                    <pic:cNvPicPr>
                      <a:picLocks noChangeAspect="1"/>
                    </pic:cNvPicPr>
                  </pic:nvPicPr>
                  <pic:blipFill>
                    <a:blip r:embed="rId78"/>
                    <a:stretch>
                      <a:fillRect/>
                    </a:stretch>
                  </pic:blipFill>
                  <pic:spPr>
                    <a:xfrm>
                      <a:off x="0" y="0"/>
                      <a:ext cx="552450" cy="273050"/>
                    </a:xfrm>
                    <a:prstGeom prst="rect">
                      <a:avLst/>
                    </a:prstGeom>
                  </pic:spPr>
                </pic:pic>
              </a:graphicData>
            </a:graphic>
          </wp:inline>
        </w:drawing>
      </w:r>
      <w:r>
        <w:rPr>
          <w:rFonts w:hint="eastAsia"/>
          <w:lang w:val="en-US" w:eastAsia="zh-CN"/>
        </w:rPr>
        <w:t>按钮，校验当前选择筛选年度数据查询</w:t>
      </w:r>
      <w:r>
        <w:t>。</w:t>
      </w:r>
    </w:p>
    <w:p>
      <w:pPr>
        <w:pStyle w:val="67"/>
      </w:pPr>
      <w:r>
        <w:rPr>
          <w:rFonts w:hint="eastAsia"/>
        </w:rPr>
        <w:t>在列表页中，点击</w:t>
      </w:r>
      <w:r>
        <w:rPr>
          <w:rFonts w:hint="eastAsia"/>
          <w:lang w:val="en-US" w:eastAsia="zh-CN"/>
        </w:rPr>
        <w:t>顶部</w:t>
      </w:r>
      <w:r>
        <w:rPr>
          <w:rFonts w:hint="eastAsia"/>
          <w:lang w:val="en-US" w:eastAsia="zh-CN"/>
        </w:rPr>
        <w:drawing>
          <wp:inline distT="0" distB="0" distL="114300" distR="114300">
            <wp:extent cx="417830" cy="208915"/>
            <wp:effectExtent l="0" t="0" r="1270" b="635"/>
            <wp:docPr id="361" name="图片 361" descr="QQ截图2022110218192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QQ截图20221102181927 (1)"/>
                    <pic:cNvPicPr>
                      <a:picLocks noChangeAspect="1"/>
                    </pic:cNvPicPr>
                  </pic:nvPicPr>
                  <pic:blipFill>
                    <a:blip r:embed="rId79"/>
                    <a:stretch>
                      <a:fillRect/>
                    </a:stretch>
                  </pic:blipFill>
                  <pic:spPr>
                    <a:xfrm>
                      <a:off x="0" y="0"/>
                      <a:ext cx="417830" cy="208915"/>
                    </a:xfrm>
                    <a:prstGeom prst="rect">
                      <a:avLst/>
                    </a:prstGeom>
                  </pic:spPr>
                </pic:pic>
              </a:graphicData>
            </a:graphic>
          </wp:inline>
        </w:drawing>
      </w:r>
      <w:r>
        <w:rPr>
          <w:rFonts w:hint="eastAsia"/>
          <w:lang w:val="en-US" w:eastAsia="zh-CN"/>
        </w:rPr>
        <w:t>按钮，重置当前所选筛选条件以及筛选查询结果内容，恢复默认查询当前年度</w:t>
      </w:r>
      <w:r>
        <w:rPr>
          <w:rFonts w:hint="eastAsia"/>
        </w:rPr>
        <w:t>。</w:t>
      </w:r>
    </w:p>
    <w:p>
      <w:pPr>
        <w:pStyle w:val="2"/>
        <w:rPr>
          <w:rFonts w:hint="eastAsia" w:eastAsiaTheme="minorEastAsia"/>
          <w:lang w:eastAsia="zh-CN"/>
        </w:rPr>
      </w:pPr>
      <w:r>
        <w:rPr>
          <w:rFonts w:hint="eastAsia" w:eastAsiaTheme="minorEastAsia"/>
          <w:lang w:eastAsia="zh-CN"/>
        </w:rPr>
        <w:drawing>
          <wp:inline distT="0" distB="0" distL="114300" distR="114300">
            <wp:extent cx="6475095" cy="3168650"/>
            <wp:effectExtent l="0" t="0" r="1905" b="12700"/>
            <wp:docPr id="362" name="图片 362" descr="[DKRY]J44V)~_BCL8_N1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DKRY]J44V)~_BCL8_N1J$U"/>
                    <pic:cNvPicPr>
                      <a:picLocks noChangeAspect="1"/>
                    </pic:cNvPicPr>
                  </pic:nvPicPr>
                  <pic:blipFill>
                    <a:blip r:embed="rId80"/>
                    <a:stretch>
                      <a:fillRect/>
                    </a:stretch>
                  </pic:blipFill>
                  <pic:spPr>
                    <a:xfrm>
                      <a:off x="0" y="0"/>
                      <a:ext cx="6475095" cy="3168650"/>
                    </a:xfrm>
                    <a:prstGeom prst="rect">
                      <a:avLst/>
                    </a:prstGeom>
                  </pic:spPr>
                </pic:pic>
              </a:graphicData>
            </a:graphic>
          </wp:inline>
        </w:drawing>
      </w:r>
    </w:p>
    <w:p>
      <w:pPr>
        <w:pStyle w:val="67"/>
      </w:pPr>
      <w:r>
        <w:rPr>
          <w:rFonts w:hint="eastAsia"/>
        </w:rPr>
        <w:t>在列表页中，</w:t>
      </w:r>
      <w:r>
        <w:rPr>
          <w:rFonts w:hint="eastAsia"/>
          <w:lang w:val="en-US" w:eastAsia="zh-CN"/>
        </w:rPr>
        <w:t>加分列“</w:t>
      </w:r>
      <w:r>
        <w:rPr>
          <w:rFonts w:hint="eastAsia"/>
          <w:color w:val="2E75B6" w:themeColor="accent1" w:themeShade="BF"/>
          <w:lang w:val="en-US" w:eastAsia="zh-CN"/>
        </w:rPr>
        <w:t>分数值</w:t>
      </w:r>
      <w:r>
        <w:rPr>
          <w:rFonts w:hint="eastAsia"/>
          <w:lang w:val="en-US" w:eastAsia="zh-CN"/>
        </w:rPr>
        <w:t>”弹出显示该被查询人员所有加分记录列表</w:t>
      </w:r>
      <w:r>
        <w:rPr>
          <w:rFonts w:hint="eastAsia"/>
        </w:rPr>
        <w:t>。</w:t>
      </w:r>
    </w:p>
    <w:p>
      <w:pPr>
        <w:pStyle w:val="107"/>
        <w:ind w:left="480"/>
      </w:pPr>
      <w:r>
        <w:t>点击页面右上角</w:t>
      </w:r>
      <w:r>
        <w:drawing>
          <wp:inline distT="0" distB="0" distL="114300" distR="114300">
            <wp:extent cx="150495" cy="150495"/>
            <wp:effectExtent l="0" t="0" r="1905" b="1905"/>
            <wp:docPr id="363" name="图片 363" descr="guan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guanbi"/>
                    <pic:cNvPicPr>
                      <a:picLocks noChangeAspect="1"/>
                    </pic:cNvPicPr>
                  </pic:nvPicPr>
                  <pic:blipFill>
                    <a:blip r:embed="rId81"/>
                    <a:stretch>
                      <a:fillRect/>
                    </a:stretch>
                  </pic:blipFill>
                  <pic:spPr>
                    <a:xfrm>
                      <a:off x="0" y="0"/>
                      <a:ext cx="150495" cy="150495"/>
                    </a:xfrm>
                    <a:prstGeom prst="rect">
                      <a:avLst/>
                    </a:prstGeom>
                  </pic:spPr>
                </pic:pic>
              </a:graphicData>
            </a:graphic>
          </wp:inline>
        </w:drawing>
      </w:r>
      <w:r>
        <w:t>返回上一级页面</w:t>
      </w:r>
    </w:p>
    <w:p>
      <w:pPr>
        <w:pStyle w:val="2"/>
      </w:pPr>
    </w:p>
    <w:p>
      <w:pPr>
        <w:pStyle w:val="67"/>
      </w:pPr>
      <w:r>
        <w:rPr>
          <w:rFonts w:hint="eastAsia"/>
        </w:rPr>
        <w:t>在列表页中，</w:t>
      </w:r>
      <w:r>
        <w:rPr>
          <w:rFonts w:hint="eastAsia"/>
          <w:lang w:val="en-US" w:eastAsia="zh-CN"/>
        </w:rPr>
        <w:t>减分列“</w:t>
      </w:r>
      <w:r>
        <w:rPr>
          <w:rFonts w:hint="eastAsia"/>
          <w:color w:val="2E75B6" w:themeColor="accent1" w:themeShade="BF"/>
          <w:lang w:val="en-US" w:eastAsia="zh-CN"/>
        </w:rPr>
        <w:t>分数值</w:t>
      </w:r>
      <w:r>
        <w:rPr>
          <w:rFonts w:hint="eastAsia"/>
          <w:lang w:val="en-US" w:eastAsia="zh-CN"/>
        </w:rPr>
        <w:t>”弹出显示该被查询人员所有减分记录列表</w:t>
      </w:r>
      <w:r>
        <w:rPr>
          <w:rFonts w:hint="eastAsia"/>
        </w:rPr>
        <w:t>。</w:t>
      </w:r>
    </w:p>
    <w:p>
      <w:pPr>
        <w:pStyle w:val="107"/>
        <w:ind w:left="480"/>
      </w:pPr>
      <w:r>
        <w:t>点击页面右上角</w:t>
      </w:r>
      <w:r>
        <w:drawing>
          <wp:inline distT="0" distB="0" distL="114300" distR="114300">
            <wp:extent cx="150495" cy="150495"/>
            <wp:effectExtent l="0" t="0" r="1905" b="1905"/>
            <wp:docPr id="364" name="图片 364" descr="guan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guanbi"/>
                    <pic:cNvPicPr>
                      <a:picLocks noChangeAspect="1"/>
                    </pic:cNvPicPr>
                  </pic:nvPicPr>
                  <pic:blipFill>
                    <a:blip r:embed="rId81"/>
                    <a:stretch>
                      <a:fillRect/>
                    </a:stretch>
                  </pic:blipFill>
                  <pic:spPr>
                    <a:xfrm>
                      <a:off x="0" y="0"/>
                      <a:ext cx="150495" cy="150495"/>
                    </a:xfrm>
                    <a:prstGeom prst="rect">
                      <a:avLst/>
                    </a:prstGeom>
                  </pic:spPr>
                </pic:pic>
              </a:graphicData>
            </a:graphic>
          </wp:inline>
        </w:drawing>
      </w:r>
      <w:r>
        <w:t>返回上一级页面</w:t>
      </w:r>
    </w:p>
    <w:p>
      <w:pPr>
        <w:pStyle w:val="2"/>
      </w:pPr>
    </w:p>
    <w:p>
      <w:pPr>
        <w:pStyle w:val="2"/>
      </w:pPr>
    </w:p>
    <w:p>
      <w:pPr>
        <w:pStyle w:val="2"/>
        <w:rPr>
          <w:rFonts w:hint="eastAsia"/>
          <w:lang w:eastAsia="zh-CN"/>
        </w:rPr>
      </w:pPr>
    </w:p>
    <w:p>
      <w:pPr>
        <w:pStyle w:val="2"/>
        <w:rPr>
          <w:rFonts w:hint="eastAsia" w:eastAsiaTheme="minorEastAsia"/>
          <w:lang w:eastAsia="zh-CN"/>
        </w:rPr>
      </w:pPr>
    </w:p>
    <w:p>
      <w:pPr>
        <w:pStyle w:val="5"/>
        <w:rPr>
          <w:rFonts w:hint="eastAsia"/>
        </w:rPr>
      </w:pPr>
      <w:r>
        <w:t>满分教育</w:t>
      </w:r>
    </w:p>
    <w:p>
      <w:pPr>
        <w:pStyle w:val="2"/>
        <w:rPr>
          <w:rFonts w:hint="eastAsia" w:eastAsiaTheme="minorEastAsia"/>
          <w:lang w:eastAsia="zh-CN"/>
        </w:rPr>
      </w:pPr>
      <w:r>
        <w:rPr>
          <w:rFonts w:hint="eastAsia" w:eastAsiaTheme="minorEastAsia"/>
          <w:lang w:eastAsia="zh-CN"/>
        </w:rPr>
        <w:drawing>
          <wp:inline distT="0" distB="0" distL="114300" distR="114300">
            <wp:extent cx="6463665" cy="3159125"/>
            <wp:effectExtent l="0" t="0" r="13335" b="3175"/>
            <wp:docPr id="365" name="图片 365" descr="XV[L}{6[%2%JADHHS[N}D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XV[L}{6[%2%JADHHS[N}DWI"/>
                    <pic:cNvPicPr>
                      <a:picLocks noChangeAspect="1"/>
                    </pic:cNvPicPr>
                  </pic:nvPicPr>
                  <pic:blipFill>
                    <a:blip r:embed="rId82"/>
                    <a:stretch>
                      <a:fillRect/>
                    </a:stretch>
                  </pic:blipFill>
                  <pic:spPr>
                    <a:xfrm>
                      <a:off x="0" y="0"/>
                      <a:ext cx="6463665" cy="3159125"/>
                    </a:xfrm>
                    <a:prstGeom prst="rect">
                      <a:avLst/>
                    </a:prstGeom>
                  </pic:spPr>
                </pic:pic>
              </a:graphicData>
            </a:graphic>
          </wp:inline>
        </w:drawing>
      </w:r>
    </w:p>
    <w:p>
      <w:pPr>
        <w:pStyle w:val="67"/>
        <w:rPr>
          <w:rFonts w:hint="eastAsia"/>
          <w:lang w:eastAsia="zh-CN"/>
        </w:rPr>
      </w:pPr>
      <w:r>
        <w:rPr>
          <w:rFonts w:hint="eastAsia"/>
        </w:rPr>
        <w:t>在列表页中，</w:t>
      </w:r>
      <w:r>
        <w:rPr>
          <w:rFonts w:hint="eastAsia"/>
          <w:lang w:val="en-US" w:eastAsia="zh-CN"/>
        </w:rPr>
        <w:t>在顶部输入框中输入“员工姓名”，点击</w:t>
      </w:r>
      <w:r>
        <w:rPr>
          <w:rFonts w:hint="eastAsia"/>
          <w:lang w:val="en-US" w:eastAsia="zh-CN"/>
        </w:rPr>
        <w:drawing>
          <wp:inline distT="0" distB="0" distL="114300" distR="114300">
            <wp:extent cx="374015" cy="238760"/>
            <wp:effectExtent l="0" t="0" r="6985" b="8255"/>
            <wp:docPr id="366" name="图片 366" descr="XW$KP)U6@S9{A(78UI5OHB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XW$KP)U6@S9{A(78UI5OHB5 (1)"/>
                    <pic:cNvPicPr>
                      <a:picLocks noChangeAspect="1"/>
                    </pic:cNvPicPr>
                  </pic:nvPicPr>
                  <pic:blipFill>
                    <a:blip r:embed="rId83"/>
                    <a:stretch>
                      <a:fillRect/>
                    </a:stretch>
                  </pic:blipFill>
                  <pic:spPr>
                    <a:xfrm>
                      <a:off x="0" y="0"/>
                      <a:ext cx="374015" cy="238760"/>
                    </a:xfrm>
                    <a:prstGeom prst="rect">
                      <a:avLst/>
                    </a:prstGeom>
                  </pic:spPr>
                </pic:pic>
              </a:graphicData>
            </a:graphic>
          </wp:inline>
        </w:drawing>
      </w:r>
      <w:r>
        <w:rPr>
          <w:rFonts w:hint="eastAsia"/>
          <w:lang w:val="en-US" w:eastAsia="zh-CN"/>
        </w:rPr>
        <w:t>按钮可根据输入筛选条件对列表内容筛选展示，点击</w:t>
      </w:r>
      <w:r>
        <w:rPr>
          <w:rFonts w:hint="eastAsia"/>
          <w:lang w:val="en-US" w:eastAsia="zh-CN"/>
        </w:rPr>
        <w:drawing>
          <wp:inline distT="0" distB="0" distL="114300" distR="114300">
            <wp:extent cx="370840" cy="224790"/>
            <wp:effectExtent l="0" t="0" r="10160" b="3810"/>
            <wp:docPr id="367" name="图片 367" descr="QQ截图2022110314484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QQ截图20221103144843 (1)"/>
                    <pic:cNvPicPr>
                      <a:picLocks noChangeAspect="1"/>
                    </pic:cNvPicPr>
                  </pic:nvPicPr>
                  <pic:blipFill>
                    <a:blip r:embed="rId84"/>
                    <a:stretch>
                      <a:fillRect/>
                    </a:stretch>
                  </pic:blipFill>
                  <pic:spPr>
                    <a:xfrm>
                      <a:off x="0" y="0"/>
                      <a:ext cx="370840" cy="224790"/>
                    </a:xfrm>
                    <a:prstGeom prst="rect">
                      <a:avLst/>
                    </a:prstGeom>
                  </pic:spPr>
                </pic:pic>
              </a:graphicData>
            </a:graphic>
          </wp:inline>
        </w:drawing>
      </w:r>
      <w:r>
        <w:rPr>
          <w:rFonts w:hint="eastAsia"/>
          <w:lang w:val="en-US" w:eastAsia="zh-CN"/>
        </w:rPr>
        <w:t>按钮清空筛选条件，返回默认展示内容，可单条件查询也可多条件组合查询。</w:t>
      </w:r>
    </w:p>
    <w:p>
      <w:pPr>
        <w:pStyle w:val="67"/>
        <w:rPr>
          <w:rFonts w:hint="eastAsia"/>
          <w:lang w:eastAsia="zh-CN"/>
        </w:rPr>
      </w:pPr>
      <w:r>
        <w:rPr>
          <w:rFonts w:hint="eastAsia"/>
        </w:rPr>
        <w:t>在列表页中，</w:t>
      </w:r>
      <w:r>
        <w:rPr>
          <w:rFonts w:hint="eastAsia"/>
          <w:lang w:val="en-US" w:eastAsia="zh-CN"/>
        </w:rPr>
        <w:t>在顶部“登记年度”选择框中选择查询相关登记年度，点击</w:t>
      </w:r>
      <w:r>
        <w:rPr>
          <w:rFonts w:hint="eastAsia"/>
          <w:lang w:val="en-US" w:eastAsia="zh-CN"/>
        </w:rPr>
        <w:drawing>
          <wp:inline distT="0" distB="0" distL="114300" distR="114300">
            <wp:extent cx="374015" cy="238760"/>
            <wp:effectExtent l="0" t="0" r="6985" b="8255"/>
            <wp:docPr id="368" name="图片 368" descr="XW$KP)U6@S9{A(78UI5OHB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XW$KP)U6@S9{A(78UI5OHB5 (1)"/>
                    <pic:cNvPicPr>
                      <a:picLocks noChangeAspect="1"/>
                    </pic:cNvPicPr>
                  </pic:nvPicPr>
                  <pic:blipFill>
                    <a:blip r:embed="rId83"/>
                    <a:stretch>
                      <a:fillRect/>
                    </a:stretch>
                  </pic:blipFill>
                  <pic:spPr>
                    <a:xfrm>
                      <a:off x="0" y="0"/>
                      <a:ext cx="374015" cy="238760"/>
                    </a:xfrm>
                    <a:prstGeom prst="rect">
                      <a:avLst/>
                    </a:prstGeom>
                  </pic:spPr>
                </pic:pic>
              </a:graphicData>
            </a:graphic>
          </wp:inline>
        </w:drawing>
      </w:r>
      <w:r>
        <w:rPr>
          <w:rFonts w:hint="eastAsia"/>
          <w:lang w:val="en-US" w:eastAsia="zh-CN"/>
        </w:rPr>
        <w:t>按钮可根据输入筛选条件对列表内容筛选展示，点击</w:t>
      </w:r>
      <w:r>
        <w:rPr>
          <w:rFonts w:hint="eastAsia"/>
          <w:lang w:val="en-US" w:eastAsia="zh-CN"/>
        </w:rPr>
        <w:drawing>
          <wp:inline distT="0" distB="0" distL="114300" distR="114300">
            <wp:extent cx="370840" cy="224790"/>
            <wp:effectExtent l="0" t="0" r="10160" b="3810"/>
            <wp:docPr id="369" name="图片 369" descr="QQ截图2022110314484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QQ截图20221103144843 (1)"/>
                    <pic:cNvPicPr>
                      <a:picLocks noChangeAspect="1"/>
                    </pic:cNvPicPr>
                  </pic:nvPicPr>
                  <pic:blipFill>
                    <a:blip r:embed="rId84"/>
                    <a:stretch>
                      <a:fillRect/>
                    </a:stretch>
                  </pic:blipFill>
                  <pic:spPr>
                    <a:xfrm>
                      <a:off x="0" y="0"/>
                      <a:ext cx="370840" cy="224790"/>
                    </a:xfrm>
                    <a:prstGeom prst="rect">
                      <a:avLst/>
                    </a:prstGeom>
                  </pic:spPr>
                </pic:pic>
              </a:graphicData>
            </a:graphic>
          </wp:inline>
        </w:drawing>
      </w:r>
      <w:r>
        <w:rPr>
          <w:rFonts w:hint="eastAsia"/>
          <w:lang w:val="en-US" w:eastAsia="zh-CN"/>
        </w:rPr>
        <w:t>按钮清空筛选条件，返回默认展示内容，可单条件查询也可多条件组合查询。</w:t>
      </w:r>
    </w:p>
    <w:p>
      <w:pPr>
        <w:pStyle w:val="2"/>
        <w:rPr>
          <w:rFonts w:hint="eastAsia"/>
          <w:lang w:eastAsia="zh-CN"/>
        </w:rPr>
      </w:pPr>
    </w:p>
    <w:p>
      <w:pPr>
        <w:pStyle w:val="67"/>
        <w:rPr>
          <w:rFonts w:hint="eastAsia"/>
          <w:lang w:eastAsia="zh-CN"/>
        </w:rPr>
      </w:pPr>
      <w:r>
        <w:rPr>
          <w:rFonts w:hint="eastAsia"/>
        </w:rPr>
        <w:t>在列表页中，</w:t>
      </w:r>
      <w:r>
        <w:rPr>
          <w:rFonts w:hint="eastAsia"/>
          <w:lang w:val="en-US" w:eastAsia="zh-CN"/>
        </w:rPr>
        <w:t>在顶部“所属部门”选择框中选择查询相关部门，点击</w:t>
      </w:r>
      <w:r>
        <w:rPr>
          <w:rFonts w:hint="eastAsia"/>
          <w:lang w:val="en-US" w:eastAsia="zh-CN"/>
        </w:rPr>
        <w:drawing>
          <wp:inline distT="0" distB="0" distL="114300" distR="114300">
            <wp:extent cx="374015" cy="238760"/>
            <wp:effectExtent l="0" t="0" r="6985" b="8255"/>
            <wp:docPr id="370" name="图片 370" descr="XW$KP)U6@S9{A(78UI5OHB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XW$KP)U6@S9{A(78UI5OHB5 (1)"/>
                    <pic:cNvPicPr>
                      <a:picLocks noChangeAspect="1"/>
                    </pic:cNvPicPr>
                  </pic:nvPicPr>
                  <pic:blipFill>
                    <a:blip r:embed="rId83"/>
                    <a:stretch>
                      <a:fillRect/>
                    </a:stretch>
                  </pic:blipFill>
                  <pic:spPr>
                    <a:xfrm>
                      <a:off x="0" y="0"/>
                      <a:ext cx="374015" cy="238760"/>
                    </a:xfrm>
                    <a:prstGeom prst="rect">
                      <a:avLst/>
                    </a:prstGeom>
                  </pic:spPr>
                </pic:pic>
              </a:graphicData>
            </a:graphic>
          </wp:inline>
        </w:drawing>
      </w:r>
      <w:r>
        <w:rPr>
          <w:rFonts w:hint="eastAsia"/>
          <w:lang w:val="en-US" w:eastAsia="zh-CN"/>
        </w:rPr>
        <w:t>按钮可根据输入筛选条件对列表内容筛选展示，点击</w:t>
      </w:r>
      <w:r>
        <w:rPr>
          <w:rFonts w:hint="eastAsia"/>
          <w:lang w:val="en-US" w:eastAsia="zh-CN"/>
        </w:rPr>
        <w:drawing>
          <wp:inline distT="0" distB="0" distL="114300" distR="114300">
            <wp:extent cx="370840" cy="224790"/>
            <wp:effectExtent l="0" t="0" r="10160" b="3810"/>
            <wp:docPr id="371" name="图片 371" descr="QQ截图2022110314484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QQ截图20221103144843 (1)"/>
                    <pic:cNvPicPr>
                      <a:picLocks noChangeAspect="1"/>
                    </pic:cNvPicPr>
                  </pic:nvPicPr>
                  <pic:blipFill>
                    <a:blip r:embed="rId84"/>
                    <a:stretch>
                      <a:fillRect/>
                    </a:stretch>
                  </pic:blipFill>
                  <pic:spPr>
                    <a:xfrm>
                      <a:off x="0" y="0"/>
                      <a:ext cx="370840" cy="224790"/>
                    </a:xfrm>
                    <a:prstGeom prst="rect">
                      <a:avLst/>
                    </a:prstGeom>
                  </pic:spPr>
                </pic:pic>
              </a:graphicData>
            </a:graphic>
          </wp:inline>
        </w:drawing>
      </w:r>
      <w:r>
        <w:rPr>
          <w:rFonts w:hint="eastAsia"/>
          <w:lang w:val="en-US" w:eastAsia="zh-CN"/>
        </w:rPr>
        <w:t>按钮清空筛选条件，返回默认展示内容，可单条件查询也可多条件组合查询。</w:t>
      </w:r>
    </w:p>
    <w:p>
      <w:pPr>
        <w:pStyle w:val="67"/>
        <w:rPr>
          <w:rFonts w:hint="eastAsia"/>
          <w:lang w:eastAsia="zh-CN"/>
        </w:rPr>
      </w:pPr>
      <w:r>
        <w:rPr>
          <w:rFonts w:hint="eastAsia"/>
        </w:rPr>
        <w:t>在列表页中，</w:t>
      </w:r>
      <w:r>
        <w:rPr>
          <w:rFonts w:hint="eastAsia"/>
          <w:lang w:val="en-US" w:eastAsia="zh-CN"/>
        </w:rPr>
        <w:t>在顶部“教育方式”选择框中选择查询相关教育方式，系统提供线上学习与线下学习两种选项，点击</w:t>
      </w:r>
      <w:r>
        <w:rPr>
          <w:rFonts w:hint="eastAsia"/>
          <w:lang w:val="en-US" w:eastAsia="zh-CN"/>
        </w:rPr>
        <w:drawing>
          <wp:inline distT="0" distB="0" distL="114300" distR="114300">
            <wp:extent cx="374015" cy="238760"/>
            <wp:effectExtent l="0" t="0" r="6985" b="8255"/>
            <wp:docPr id="372" name="图片 372" descr="XW$KP)U6@S9{A(78UI5OHB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XW$KP)U6@S9{A(78UI5OHB5 (1)"/>
                    <pic:cNvPicPr>
                      <a:picLocks noChangeAspect="1"/>
                    </pic:cNvPicPr>
                  </pic:nvPicPr>
                  <pic:blipFill>
                    <a:blip r:embed="rId83"/>
                    <a:stretch>
                      <a:fillRect/>
                    </a:stretch>
                  </pic:blipFill>
                  <pic:spPr>
                    <a:xfrm>
                      <a:off x="0" y="0"/>
                      <a:ext cx="374015" cy="238760"/>
                    </a:xfrm>
                    <a:prstGeom prst="rect">
                      <a:avLst/>
                    </a:prstGeom>
                  </pic:spPr>
                </pic:pic>
              </a:graphicData>
            </a:graphic>
          </wp:inline>
        </w:drawing>
      </w:r>
      <w:r>
        <w:rPr>
          <w:rFonts w:hint="eastAsia"/>
          <w:lang w:val="en-US" w:eastAsia="zh-CN"/>
        </w:rPr>
        <w:t>按钮可根据输入筛选条件对列表内容筛选展示，点击</w:t>
      </w:r>
      <w:r>
        <w:rPr>
          <w:rFonts w:hint="eastAsia"/>
          <w:lang w:val="en-US" w:eastAsia="zh-CN"/>
        </w:rPr>
        <w:drawing>
          <wp:inline distT="0" distB="0" distL="114300" distR="114300">
            <wp:extent cx="370840" cy="224790"/>
            <wp:effectExtent l="0" t="0" r="10160" b="3810"/>
            <wp:docPr id="373" name="图片 373" descr="QQ截图2022110314484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QQ截图20221103144843 (1)"/>
                    <pic:cNvPicPr>
                      <a:picLocks noChangeAspect="1"/>
                    </pic:cNvPicPr>
                  </pic:nvPicPr>
                  <pic:blipFill>
                    <a:blip r:embed="rId84"/>
                    <a:stretch>
                      <a:fillRect/>
                    </a:stretch>
                  </pic:blipFill>
                  <pic:spPr>
                    <a:xfrm>
                      <a:off x="0" y="0"/>
                      <a:ext cx="370840" cy="224790"/>
                    </a:xfrm>
                    <a:prstGeom prst="rect">
                      <a:avLst/>
                    </a:prstGeom>
                  </pic:spPr>
                </pic:pic>
              </a:graphicData>
            </a:graphic>
          </wp:inline>
        </w:drawing>
      </w:r>
      <w:r>
        <w:rPr>
          <w:rFonts w:hint="eastAsia"/>
          <w:lang w:val="en-US" w:eastAsia="zh-CN"/>
        </w:rPr>
        <w:t>按钮清空筛选条件，返回默认展示内容，可单条件查询也可多条件组合查询。</w:t>
      </w:r>
    </w:p>
    <w:p>
      <w:pPr>
        <w:pStyle w:val="67"/>
        <w:rPr>
          <w:rFonts w:hint="eastAsia"/>
          <w:lang w:eastAsia="zh-CN"/>
        </w:rPr>
      </w:pPr>
      <w:r>
        <w:rPr>
          <w:rFonts w:hint="eastAsia"/>
        </w:rPr>
        <w:t>在列表页中，</w:t>
      </w:r>
      <w:r>
        <w:rPr>
          <w:rFonts w:hint="eastAsia"/>
          <w:lang w:val="en-US" w:eastAsia="zh-CN"/>
        </w:rPr>
        <w:t>在顶部“教育情况”选择框中选择查询教育情况，系统提供合格与不合格两种选项，点击</w:t>
      </w:r>
      <w:r>
        <w:rPr>
          <w:rFonts w:hint="eastAsia"/>
          <w:lang w:val="en-US" w:eastAsia="zh-CN"/>
        </w:rPr>
        <w:drawing>
          <wp:inline distT="0" distB="0" distL="114300" distR="114300">
            <wp:extent cx="374015" cy="238760"/>
            <wp:effectExtent l="0" t="0" r="6985" b="8255"/>
            <wp:docPr id="374" name="图片 374" descr="XW$KP)U6@S9{A(78UI5OHB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XW$KP)U6@S9{A(78UI5OHB5 (1)"/>
                    <pic:cNvPicPr>
                      <a:picLocks noChangeAspect="1"/>
                    </pic:cNvPicPr>
                  </pic:nvPicPr>
                  <pic:blipFill>
                    <a:blip r:embed="rId83"/>
                    <a:stretch>
                      <a:fillRect/>
                    </a:stretch>
                  </pic:blipFill>
                  <pic:spPr>
                    <a:xfrm>
                      <a:off x="0" y="0"/>
                      <a:ext cx="374015" cy="238760"/>
                    </a:xfrm>
                    <a:prstGeom prst="rect">
                      <a:avLst/>
                    </a:prstGeom>
                  </pic:spPr>
                </pic:pic>
              </a:graphicData>
            </a:graphic>
          </wp:inline>
        </w:drawing>
      </w:r>
      <w:r>
        <w:rPr>
          <w:rFonts w:hint="eastAsia"/>
          <w:lang w:val="en-US" w:eastAsia="zh-CN"/>
        </w:rPr>
        <w:t>按钮可根据输入筛选条件对列表内容筛选展示，点击</w:t>
      </w:r>
      <w:r>
        <w:rPr>
          <w:rFonts w:hint="eastAsia"/>
          <w:lang w:val="en-US" w:eastAsia="zh-CN"/>
        </w:rPr>
        <w:drawing>
          <wp:inline distT="0" distB="0" distL="114300" distR="114300">
            <wp:extent cx="370840" cy="224790"/>
            <wp:effectExtent l="0" t="0" r="10160" b="3810"/>
            <wp:docPr id="375" name="图片 375" descr="QQ截图2022110314484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QQ截图20221103144843 (1)"/>
                    <pic:cNvPicPr>
                      <a:picLocks noChangeAspect="1"/>
                    </pic:cNvPicPr>
                  </pic:nvPicPr>
                  <pic:blipFill>
                    <a:blip r:embed="rId84"/>
                    <a:stretch>
                      <a:fillRect/>
                    </a:stretch>
                  </pic:blipFill>
                  <pic:spPr>
                    <a:xfrm>
                      <a:off x="0" y="0"/>
                      <a:ext cx="370840" cy="224790"/>
                    </a:xfrm>
                    <a:prstGeom prst="rect">
                      <a:avLst/>
                    </a:prstGeom>
                  </pic:spPr>
                </pic:pic>
              </a:graphicData>
            </a:graphic>
          </wp:inline>
        </w:drawing>
      </w:r>
      <w:r>
        <w:rPr>
          <w:rFonts w:hint="eastAsia"/>
          <w:lang w:val="en-US" w:eastAsia="zh-CN"/>
        </w:rPr>
        <w:t>按钮清空筛选条件，返回默认展示内容，可单条件查询也可多条件组合查询。</w:t>
      </w:r>
    </w:p>
    <w:p>
      <w:pPr>
        <w:pStyle w:val="2"/>
        <w:rPr>
          <w:rFonts w:hint="eastAsia"/>
          <w:lang w:eastAsia="zh-CN"/>
        </w:rPr>
      </w:pPr>
    </w:p>
    <w:p>
      <w:pPr>
        <w:pStyle w:val="2"/>
        <w:rPr>
          <w:rFonts w:hint="eastAsia"/>
          <w:lang w:eastAsia="zh-CN"/>
        </w:rPr>
      </w:pPr>
    </w:p>
    <w:p>
      <w:pPr>
        <w:pStyle w:val="67"/>
      </w:pPr>
      <w:r>
        <w:rPr>
          <w:rFonts w:hint="eastAsia"/>
        </w:rPr>
        <w:t>在列表页中，点击数据上的</w:t>
      </w:r>
      <w:r>
        <w:rPr>
          <w14:ligatures w14:val="none"/>
        </w:rPr>
        <w:drawing>
          <wp:inline distT="0" distB="0" distL="0" distR="0">
            <wp:extent cx="189865" cy="203200"/>
            <wp:effectExtent l="0" t="0" r="635" b="635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w:t>
      </w:r>
      <w:r>
        <w:rPr>
          <w:rFonts w:hint="eastAsia"/>
          <w:lang w:val="en-US" w:eastAsia="zh-CN"/>
        </w:rPr>
        <w:t>违章记录</w:t>
      </w:r>
      <w:r>
        <w:rPr>
          <w:rFonts w:hint="eastAsia"/>
        </w:rPr>
        <w:t>数据。</w:t>
      </w:r>
    </w:p>
    <w:p>
      <w:pPr>
        <w:pStyle w:val="67"/>
        <w:rPr>
          <w:rFonts w:hint="eastAsia" w:eastAsiaTheme="minorEastAsia"/>
          <w:lang w:eastAsia="zh-CN"/>
        </w:rPr>
      </w:pPr>
      <w:r>
        <w:t>在列表页中，点击数据上的</w:t>
      </w:r>
      <w:r>
        <w:rPr>
          <w14:ligatures w14:val="none"/>
        </w:rPr>
        <w:drawing>
          <wp:inline distT="0" distB="0" distL="0" distR="0">
            <wp:extent cx="149225" cy="170815"/>
            <wp:effectExtent l="0" t="0" r="3175"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修改风险辨识方案和制定风险管控措施。</w:t>
      </w:r>
    </w:p>
    <w:p>
      <w:pPr>
        <w:pStyle w:val="2"/>
      </w:pPr>
    </w:p>
    <w:p>
      <w:pPr>
        <w:pStyle w:val="4"/>
      </w:pPr>
      <w:bookmarkStart w:id="14" w:name="_Toc117776425"/>
      <w:r>
        <w:t>安全生产标准化评分</w:t>
      </w:r>
      <w:bookmarkEnd w:id="14"/>
    </w:p>
    <w:p>
      <w:r>
        <w:t>安全生产标准化评分模块是以</w:t>
      </w:r>
      <w:r>
        <w:rPr>
          <w:rFonts w:hint="eastAsia"/>
        </w:rPr>
        <w:t>安全生产标准化</w:t>
      </w:r>
      <w:r>
        <w:t>管理为目标，通过系统辅助用户完成</w:t>
      </w:r>
      <w:r>
        <w:rPr>
          <w:rFonts w:hint="eastAsia"/>
        </w:rPr>
        <w:t>指标设置、总部对矿端的考评、矿端自查、区队考评、根据考评得分进行评级</w:t>
      </w:r>
      <w:r>
        <w:t>等工作。</w:t>
      </w:r>
    </w:p>
    <w:p>
      <w:pPr>
        <w:spacing w:before="240" w:beforeLines="100" w:after="50"/>
        <w:ind w:left="480" w:leftChars="200" w:firstLine="0" w:firstLineChars="0"/>
        <w:rPr>
          <w:rFonts w:ascii="宋体" w:hAnsi="Times New Roman"/>
          <w:color w:val="FF0000"/>
          <w:sz w:val="18"/>
          <w:szCs w:val="18"/>
        </w:rPr>
      </w:pPr>
      <w:r>
        <w:rPr>
          <w:rFonts w:hint="eastAsia"/>
          <w:color w:val="FF0000"/>
          <w:sz w:val="18"/>
          <w:szCs w:val="18"/>
        </w:rPr>
        <w:t>指标设置：是严格按照</w:t>
      </w:r>
      <w:r>
        <w:rPr>
          <w:rFonts w:ascii="宋体" w:hAnsi="Times New Roman"/>
          <w:color w:val="FF0000"/>
          <w:sz w:val="18"/>
          <w:szCs w:val="18"/>
        </w:rPr>
        <w:t>《煤矿安全生产标准化管理体系基本要求及评分方法（试行）》2020版录入</w:t>
      </w:r>
      <w:r>
        <w:rPr>
          <w:rFonts w:hint="eastAsia" w:ascii="宋体" w:hAnsi="Times New Roman"/>
          <w:color w:val="FF0000"/>
          <w:sz w:val="18"/>
          <w:szCs w:val="18"/>
        </w:rPr>
        <w:t>的，指标数据期初后，不建议用户自行修改。修改不当会导致评分不准确。</w:t>
      </w:r>
      <w:r>
        <w:rPr>
          <w:rFonts w:ascii="宋体" w:hAnsi="Times New Roman"/>
          <w:color w:val="FF0000"/>
          <w:sz w:val="18"/>
          <w:szCs w:val="18"/>
        </w:rPr>
        <w:t>如果有新的版本发布，则需要删除原来的指标设置，再次期初新的指标标准。</w:t>
      </w:r>
    </w:p>
    <w:p>
      <w:pPr>
        <w:pStyle w:val="2"/>
        <w:rPr>
          <w:rFonts w:eastAsia="宋体"/>
        </w:rPr>
      </w:pPr>
      <w:r>
        <w:rPr>
          <w:rFonts w:hint="eastAsia" w:ascii="宋体" w:hAnsi="Times New Roman" w:eastAsia="宋体"/>
          <w:color w:val="FF0000"/>
          <w:sz w:val="18"/>
          <w:szCs w:val="18"/>
        </w:rPr>
        <w:t xml:space="preserve">     评级标准：参见</w:t>
      </w:r>
      <w:r>
        <w:rPr>
          <w:rFonts w:ascii="宋体" w:hAnsi="Times New Roman" w:eastAsia="宋体"/>
          <w:color w:val="FF0000"/>
          <w:sz w:val="18"/>
          <w:szCs w:val="18"/>
        </w:rPr>
        <w:t>《煤矿安全生产标准化管理体系基本要求及评分方法（试行）》2020版</w:t>
      </w:r>
      <w:r>
        <w:rPr>
          <w:rFonts w:hint="eastAsia" w:ascii="宋体" w:hAnsi="Times New Roman" w:eastAsia="宋体"/>
          <w:color w:val="FF0000"/>
          <w:sz w:val="18"/>
          <w:szCs w:val="18"/>
        </w:rPr>
        <w:t>第489页</w:t>
      </w:r>
    </w:p>
    <w:p>
      <w:pPr>
        <w:pStyle w:val="2"/>
        <w:rPr>
          <w:rFonts w:eastAsia="宋体"/>
          <w:color w:val="FF0000"/>
          <w:sz w:val="18"/>
          <w:szCs w:val="18"/>
        </w:rPr>
      </w:pPr>
    </w:p>
    <w:p>
      <w:r>
        <w:t>安全生产标准化评分</w:t>
      </w:r>
      <w:r>
        <w:rPr>
          <w:rFonts w:hint="eastAsia"/>
        </w:rPr>
        <w:t>模块的使用人员角色及主要应用场景如下：</w:t>
      </w:r>
    </w:p>
    <w:p>
      <w:pPr>
        <w:pStyle w:val="67"/>
      </w:pPr>
      <w:r>
        <w:rPr>
          <w:rFonts w:hint="eastAsia"/>
        </w:rPr>
        <w:t>煤业总部：新建井工煤矿或者露天煤矿的指标标准，然后根据对应的指标标准对指定的矿端创建考评，并对指定的指标进行评分；</w:t>
      </w:r>
    </w:p>
    <w:p>
      <w:pPr>
        <w:pStyle w:val="67"/>
      </w:pPr>
      <w:r>
        <w:rPr>
          <w:rFonts w:hint="eastAsia"/>
        </w:rPr>
        <w:t>矿端</w:t>
      </w:r>
      <w:r>
        <w:t>：</w:t>
      </w:r>
      <w:r>
        <w:rPr>
          <w:rFonts w:hint="eastAsia"/>
        </w:rPr>
        <w:t>新建井工煤矿或者露天煤矿的指标标准，然后根据对应的指标标准对自己的矿端进行自查或者对指定的区队进行考评，并对指定的指标进行评分；</w:t>
      </w:r>
    </w:p>
    <w:p>
      <w:pPr>
        <w:pStyle w:val="2"/>
      </w:pPr>
    </w:p>
    <w:p>
      <w:pPr>
        <w:pStyle w:val="5"/>
      </w:pPr>
      <w:r>
        <w:t>总体业务流程示意图</w:t>
      </w:r>
    </w:p>
    <w:p>
      <w:pPr>
        <w:pStyle w:val="2"/>
      </w:pPr>
    </w:p>
    <w:p>
      <w:pPr>
        <w:pStyle w:val="5"/>
      </w:pPr>
      <w:r>
        <w:t>煤业考评</w:t>
      </w:r>
    </w:p>
    <w:p>
      <w:pPr>
        <w:pStyle w:val="2"/>
        <w:rPr>
          <w:sz w:val="24"/>
          <w:szCs w:val="24"/>
        </w:rPr>
      </w:pPr>
      <w:r>
        <w:rPr>
          <w:rFonts w:hint="eastAsia"/>
        </w:rPr>
        <w:t xml:space="preserve">     </w:t>
      </w:r>
      <w:r>
        <w:rPr>
          <w:rFonts w:hint="eastAsia"/>
          <w:sz w:val="24"/>
          <w:szCs w:val="24"/>
        </w:rPr>
        <w:t xml:space="preserve"> 煤业考评主要完成煤业总部根据设定的指标标准对指定的矿端按照月度或者季度进行标准化评分。</w:t>
      </w:r>
      <w:r>
        <w:rPr>
          <w:rFonts w:hint="eastAsia"/>
          <w:color w:val="000000" w:themeColor="text1"/>
          <w:sz w:val="24"/>
          <w:szCs w:val="24"/>
          <w14:textFill>
            <w14:solidFill>
              <w14:schemeClr w14:val="tx1"/>
            </w14:solidFill>
          </w14:textFill>
        </w:rPr>
        <w:t>煤业总部和各个矿端都有煤业考评的菜单，区别在于矿端的煤业考评只有查询功能且查询到的是煤业总部对自己的考评数据。</w:t>
      </w:r>
    </w:p>
    <w:p>
      <w:pPr>
        <w:pStyle w:val="6"/>
      </w:pPr>
      <w:r>
        <w:rPr>
          <w:rFonts w:hint="eastAsia"/>
        </w:rPr>
        <w:t>煤业总部新建煤业考评</w:t>
      </w:r>
    </w:p>
    <w:p>
      <w:pPr>
        <w:pStyle w:val="2"/>
        <w:ind w:firstLine="420"/>
        <w:rPr>
          <w:color w:val="FF0000"/>
          <w:sz w:val="18"/>
          <w:szCs w:val="18"/>
        </w:rPr>
      </w:pPr>
    </w:p>
    <w:p>
      <w:pPr>
        <w:pStyle w:val="67"/>
      </w:pPr>
      <w:r>
        <w:rPr>
          <w:rFonts w:hint="eastAsia"/>
        </w:rPr>
        <w:t>入口：进入系统后找到【标准化评分】模块下【煤业考评】点击进入，页面如下</w:t>
      </w:r>
    </w:p>
    <w:p>
      <w:pPr>
        <w:pStyle w:val="2"/>
      </w:pPr>
      <w:r>
        <w:drawing>
          <wp:inline distT="0" distB="0" distL="114300" distR="114300">
            <wp:extent cx="6468745" cy="3151505"/>
            <wp:effectExtent l="0" t="0" r="8255" b="1079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85"/>
                    <a:stretch>
                      <a:fillRect/>
                    </a:stretch>
                  </pic:blipFill>
                  <pic:spPr>
                    <a:xfrm>
                      <a:off x="0" y="0"/>
                      <a:ext cx="6468745" cy="3151505"/>
                    </a:xfrm>
                    <a:prstGeom prst="rect">
                      <a:avLst/>
                    </a:prstGeom>
                    <a:noFill/>
                    <a:ln>
                      <a:noFill/>
                    </a:ln>
                  </pic:spPr>
                </pic:pic>
              </a:graphicData>
            </a:graphic>
          </wp:inline>
        </w:drawing>
      </w:r>
    </w:p>
    <w:p>
      <w:pPr>
        <w:pStyle w:val="83"/>
      </w:pPr>
      <w:r>
        <w:rPr>
          <w:rFonts w:hint="eastAsia"/>
        </w:rPr>
        <w:t>煤业总部煤业考评</w:t>
      </w:r>
      <w:r>
        <w:t>页面</w:t>
      </w:r>
    </w:p>
    <w:p>
      <w:pPr>
        <w:pStyle w:val="2"/>
      </w:pPr>
      <w:r>
        <w:drawing>
          <wp:inline distT="0" distB="0" distL="114300" distR="114300">
            <wp:extent cx="6473825" cy="3125470"/>
            <wp:effectExtent l="0" t="0" r="3175" b="1778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6"/>
                    <a:stretch>
                      <a:fillRect/>
                    </a:stretch>
                  </pic:blipFill>
                  <pic:spPr>
                    <a:xfrm>
                      <a:off x="0" y="0"/>
                      <a:ext cx="6473825" cy="3125470"/>
                    </a:xfrm>
                    <a:prstGeom prst="rect">
                      <a:avLst/>
                    </a:prstGeom>
                    <a:noFill/>
                    <a:ln>
                      <a:noFill/>
                    </a:ln>
                  </pic:spPr>
                </pic:pic>
              </a:graphicData>
            </a:graphic>
          </wp:inline>
        </w:drawing>
      </w:r>
    </w:p>
    <w:p>
      <w:pPr>
        <w:pStyle w:val="2"/>
      </w:pPr>
    </w:p>
    <w:p>
      <w:pPr>
        <w:pStyle w:val="83"/>
      </w:pPr>
      <w:r>
        <w:rPr>
          <w:rFonts w:hint="eastAsia"/>
        </w:rPr>
        <w:t>各个矿端煤业考评</w:t>
      </w:r>
      <w:r>
        <w:t>页面</w:t>
      </w:r>
    </w:p>
    <w:p>
      <w:pPr>
        <w:pStyle w:val="2"/>
      </w:pPr>
    </w:p>
    <w:p>
      <w:pPr>
        <w:pStyle w:val="67"/>
      </w:pPr>
      <w:r>
        <w:t>点击右侧</w:t>
      </w:r>
      <w:r>
        <w:rPr>
          <w14:ligatures w14:val="none"/>
        </w:rPr>
        <w:drawing>
          <wp:inline distT="0" distB="0" distL="0" distR="0">
            <wp:extent cx="314325" cy="2286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r>
        <w:drawing>
          <wp:inline distT="0" distB="0" distL="114300" distR="114300">
            <wp:extent cx="6467475" cy="3122295"/>
            <wp:effectExtent l="0" t="0" r="9525" b="190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87"/>
                    <a:stretch>
                      <a:fillRect/>
                    </a:stretch>
                  </pic:blipFill>
                  <pic:spPr>
                    <a:xfrm>
                      <a:off x="0" y="0"/>
                      <a:ext cx="6467475" cy="3122295"/>
                    </a:xfrm>
                    <a:prstGeom prst="rect">
                      <a:avLst/>
                    </a:prstGeom>
                    <a:noFill/>
                    <a:ln>
                      <a:noFill/>
                    </a:ln>
                  </pic:spPr>
                </pic:pic>
              </a:graphicData>
            </a:graphic>
          </wp:inline>
        </w:drawing>
      </w:r>
    </w:p>
    <w:p>
      <w:pPr>
        <w:pStyle w:val="83"/>
      </w:pPr>
      <w:r>
        <w:rPr>
          <w:rFonts w:hint="eastAsia"/>
        </w:rPr>
        <w:t>煤业考评</w:t>
      </w:r>
      <w:r>
        <w:t>新建页面</w:t>
      </w:r>
    </w:p>
    <w:p>
      <w:pPr>
        <w:pStyle w:val="107"/>
        <w:ind w:left="726" w:leftChars="0" w:firstLineChars="0"/>
      </w:pPr>
      <w:r>
        <w:t>选择</w:t>
      </w:r>
      <w:r>
        <w:rPr>
          <w:rFonts w:hint="eastAsia"/>
        </w:rPr>
        <w:t>考核周期</w:t>
      </w:r>
      <w:r>
        <w:t>：</w:t>
      </w:r>
      <w:r>
        <w:rPr>
          <w:rFonts w:hint="eastAsia"/>
        </w:rPr>
        <w:t>月度或者季度</w:t>
      </w:r>
      <w:r>
        <w:t>；</w:t>
      </w:r>
    </w:p>
    <w:p>
      <w:pPr>
        <w:pStyle w:val="107"/>
        <w:ind w:left="726" w:leftChars="0" w:firstLineChars="0"/>
      </w:pPr>
      <w:r>
        <w:t>选择</w:t>
      </w:r>
      <w:r>
        <w:rPr>
          <w:rFonts w:hint="eastAsia"/>
        </w:rPr>
        <w:t>考核时间</w:t>
      </w:r>
      <w:r>
        <w:t>：</w:t>
      </w:r>
      <w:r>
        <w:rPr>
          <w:rFonts w:hint="eastAsia"/>
        </w:rPr>
        <w:t>如果考核周期为月度，选择指定年份，填写指定月度；如果考核周期为季度，选择指定年份，填写指定季度；</w:t>
      </w:r>
    </w:p>
    <w:p>
      <w:pPr>
        <w:pStyle w:val="107"/>
        <w:ind w:left="726" w:leftChars="0" w:firstLineChars="0"/>
      </w:pPr>
      <w:r>
        <w:rPr>
          <w:rFonts w:hint="eastAsia"/>
        </w:rPr>
        <w:t>考评单位：选择指定的矿端</w:t>
      </w:r>
    </w:p>
    <w:p>
      <w:pPr>
        <w:pStyle w:val="2"/>
      </w:pPr>
    </w:p>
    <w:p>
      <w:pPr>
        <w:pStyle w:val="107"/>
        <w:ind w:left="726" w:leftChars="0" w:firstLineChars="0"/>
      </w:pPr>
      <w:r>
        <w:rPr>
          <w:rFonts w:hint="eastAsia"/>
        </w:rPr>
        <w:t>选择标准类型：选择井工煤矿或者露天煤矿</w:t>
      </w:r>
    </w:p>
    <w:p>
      <w:pPr>
        <w:pStyle w:val="107"/>
        <w:ind w:left="726" w:leftChars="0" w:firstLineChars="0"/>
      </w:pPr>
      <w:r>
        <w:rPr>
          <w:rFonts w:hint="eastAsia"/>
        </w:rPr>
        <w:t>点击页面右上角</w:t>
      </w:r>
      <w:r>
        <w:drawing>
          <wp:inline distT="0" distB="0" distL="0" distR="0">
            <wp:extent cx="203200" cy="186055"/>
            <wp:effectExtent l="0" t="0" r="635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726" w:leftChars="0" w:firstLineChars="0"/>
      </w:pPr>
      <w:r>
        <w:t>点击页面右上角</w:t>
      </w:r>
      <w:r>
        <w:drawing>
          <wp:inline distT="0" distB="0" distL="0" distR="0">
            <wp:extent cx="234950" cy="213995"/>
            <wp:effectExtent l="0" t="0" r="12700" b="146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1270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9865" cy="203200"/>
            <wp:effectExtent l="0" t="0" r="635"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删除本条煤业考评数据</w:t>
      </w:r>
    </w:p>
    <w:p>
      <w:pPr>
        <w:pStyle w:val="67"/>
      </w:pPr>
      <w:r>
        <w:t>在列表页中，点击数据上的</w:t>
      </w:r>
      <w:r>
        <w:rPr>
          <w14:ligatures w14:val="none"/>
        </w:rPr>
        <w:drawing>
          <wp:inline distT="0" distB="0" distL="0" distR="0">
            <wp:extent cx="149225" cy="170815"/>
            <wp:effectExtent l="0" t="0" r="317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w:t>
      </w:r>
      <w:r>
        <w:rPr>
          <w:rFonts w:hint="eastAsia"/>
        </w:rPr>
        <w:t>本条煤业考评数据</w:t>
      </w:r>
    </w:p>
    <w:p>
      <w:pPr>
        <w:pStyle w:val="107"/>
        <w:ind w:left="726" w:leftChars="0" w:firstLineChars="0"/>
      </w:pPr>
      <w:r>
        <w:rPr>
          <w:rFonts w:hint="eastAsia"/>
        </w:rPr>
        <w:t>选择需要评分的指标，右侧列表会展示对应指标的项目内容、基本要求、评分方法、标准分值。点击编辑按钮，填写考评扣分、扣分原因、评分人员。点击保存按钮完成此次指标评分。</w:t>
      </w:r>
    </w:p>
    <w:p>
      <w:pPr>
        <w:pStyle w:val="2"/>
      </w:pPr>
    </w:p>
    <w:p>
      <w:pPr>
        <w:pStyle w:val="2"/>
      </w:pPr>
    </w:p>
    <w:p>
      <w:pPr>
        <w:pStyle w:val="2"/>
      </w:pPr>
    </w:p>
    <w:p>
      <w:pPr>
        <w:pStyle w:val="2"/>
      </w:pPr>
      <w:r>
        <w:drawing>
          <wp:inline distT="0" distB="0" distL="114300" distR="114300">
            <wp:extent cx="6473825" cy="3112135"/>
            <wp:effectExtent l="0" t="0" r="3175" b="1206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88"/>
                    <a:stretch>
                      <a:fillRect/>
                    </a:stretch>
                  </pic:blipFill>
                  <pic:spPr>
                    <a:xfrm>
                      <a:off x="0" y="0"/>
                      <a:ext cx="6473825" cy="3112135"/>
                    </a:xfrm>
                    <a:prstGeom prst="rect">
                      <a:avLst/>
                    </a:prstGeom>
                    <a:noFill/>
                    <a:ln>
                      <a:noFill/>
                    </a:ln>
                  </pic:spPr>
                </pic:pic>
              </a:graphicData>
            </a:graphic>
          </wp:inline>
        </w:drawing>
      </w:r>
    </w:p>
    <w:p>
      <w:pPr>
        <w:pStyle w:val="2"/>
      </w:pPr>
      <w:r>
        <w:drawing>
          <wp:inline distT="0" distB="0" distL="114300" distR="114300">
            <wp:extent cx="6467475" cy="3112135"/>
            <wp:effectExtent l="0" t="0" r="9525" b="12065"/>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89"/>
                    <a:stretch>
                      <a:fillRect/>
                    </a:stretch>
                  </pic:blipFill>
                  <pic:spPr>
                    <a:xfrm>
                      <a:off x="0" y="0"/>
                      <a:ext cx="6467475" cy="3112135"/>
                    </a:xfrm>
                    <a:prstGeom prst="rect">
                      <a:avLst/>
                    </a:prstGeom>
                    <a:noFill/>
                    <a:ln>
                      <a:noFill/>
                    </a:ln>
                  </pic:spPr>
                </pic:pic>
              </a:graphicData>
            </a:graphic>
          </wp:inline>
        </w:drawing>
      </w:r>
    </w:p>
    <w:p>
      <w:pPr>
        <w:pStyle w:val="83"/>
      </w:pPr>
      <w:r>
        <w:rPr>
          <w:rFonts w:hint="eastAsia"/>
        </w:rPr>
        <w:t>煤业考评修改</w:t>
      </w:r>
      <w:r>
        <w:t>页面</w:t>
      </w:r>
    </w:p>
    <w:p>
      <w:pPr>
        <w:pStyle w:val="107"/>
        <w:ind w:left="726" w:leftChars="0" w:firstLineChars="0"/>
      </w:pPr>
      <w:r>
        <w:rPr>
          <w:rFonts w:hint="eastAsia"/>
        </w:rPr>
        <w:t>选择下达隐患按钮进行下达隐患操作</w:t>
      </w:r>
    </w:p>
    <w:p>
      <w:pPr>
        <w:pStyle w:val="2"/>
      </w:pPr>
    </w:p>
    <w:p>
      <w:pPr>
        <w:pStyle w:val="2"/>
      </w:pPr>
      <w:r>
        <w:drawing>
          <wp:inline distT="0" distB="0" distL="114300" distR="114300">
            <wp:extent cx="6473825" cy="3152775"/>
            <wp:effectExtent l="0" t="0" r="3175" b="952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90"/>
                    <a:stretch>
                      <a:fillRect/>
                    </a:stretch>
                  </pic:blipFill>
                  <pic:spPr>
                    <a:xfrm>
                      <a:off x="0" y="0"/>
                      <a:ext cx="6473825" cy="3152775"/>
                    </a:xfrm>
                    <a:prstGeom prst="rect">
                      <a:avLst/>
                    </a:prstGeom>
                    <a:noFill/>
                    <a:ln>
                      <a:noFill/>
                    </a:ln>
                  </pic:spPr>
                </pic:pic>
              </a:graphicData>
            </a:graphic>
          </wp:inline>
        </w:drawing>
      </w:r>
    </w:p>
    <w:p>
      <w:pPr>
        <w:pStyle w:val="2"/>
      </w:pPr>
    </w:p>
    <w:p>
      <w:pPr>
        <w:pStyle w:val="83"/>
      </w:pPr>
      <w:r>
        <w:rPr>
          <w:rFonts w:hint="eastAsia"/>
        </w:rPr>
        <w:t>隐患下达</w:t>
      </w:r>
      <w:r>
        <w:t>页面</w:t>
      </w:r>
    </w:p>
    <w:p>
      <w:pPr>
        <w:pStyle w:val="2"/>
      </w:pPr>
    </w:p>
    <w:p>
      <w:pPr>
        <w:pStyle w:val="67"/>
      </w:pPr>
      <w:r>
        <w:rPr>
          <w:rFonts w:hint="eastAsia"/>
        </w:rPr>
        <w:t>在列表页中，点击数据上的</w:t>
      </w:r>
      <w:r>
        <w:rPr>
          <w14:ligatures w14:val="none"/>
        </w:rPr>
        <w:drawing>
          <wp:inline distT="0" distB="0" distL="0" distR="0">
            <wp:extent cx="182880" cy="177800"/>
            <wp:effectExtent l="0" t="0" r="762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4"/>
                    <a:stretch>
                      <a:fillRect/>
                    </a:stretch>
                  </pic:blipFill>
                  <pic:spPr>
                    <a:xfrm>
                      <a:off x="0" y="0"/>
                      <a:ext cx="191944" cy="186128"/>
                    </a:xfrm>
                    <a:prstGeom prst="rect">
                      <a:avLst/>
                    </a:prstGeom>
                  </pic:spPr>
                </pic:pic>
              </a:graphicData>
            </a:graphic>
          </wp:inline>
        </w:drawing>
      </w:r>
      <w:r>
        <w:rPr>
          <w:rFonts w:hint="eastAsia"/>
        </w:rPr>
        <w:t>查询数据详情。</w:t>
      </w:r>
    </w:p>
    <w:p>
      <w:pPr>
        <w:pStyle w:val="2"/>
      </w:pPr>
      <w:r>
        <w:drawing>
          <wp:inline distT="0" distB="0" distL="114300" distR="114300">
            <wp:extent cx="6470650" cy="3149600"/>
            <wp:effectExtent l="0" t="0" r="6350" b="1270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91"/>
                    <a:stretch>
                      <a:fillRect/>
                    </a:stretch>
                  </pic:blipFill>
                  <pic:spPr>
                    <a:xfrm>
                      <a:off x="0" y="0"/>
                      <a:ext cx="6470650" cy="3149600"/>
                    </a:xfrm>
                    <a:prstGeom prst="rect">
                      <a:avLst/>
                    </a:prstGeom>
                    <a:noFill/>
                    <a:ln>
                      <a:noFill/>
                    </a:ln>
                  </pic:spPr>
                </pic:pic>
              </a:graphicData>
            </a:graphic>
          </wp:inline>
        </w:drawing>
      </w:r>
    </w:p>
    <w:p>
      <w:pPr>
        <w:pStyle w:val="2"/>
      </w:pPr>
    </w:p>
    <w:p>
      <w:pPr>
        <w:pStyle w:val="2"/>
        <w:rPr>
          <w:sz w:val="24"/>
          <w:szCs w:val="24"/>
        </w:rPr>
      </w:pPr>
    </w:p>
    <w:p>
      <w:pPr>
        <w:pStyle w:val="5"/>
      </w:pPr>
      <w:r>
        <w:t>煤矿自查</w:t>
      </w:r>
    </w:p>
    <w:p>
      <w:pPr>
        <w:pStyle w:val="6"/>
      </w:pPr>
      <w:r>
        <w:rPr>
          <w:rFonts w:hint="eastAsia"/>
        </w:rPr>
        <w:t>新建煤矿自查</w:t>
      </w:r>
    </w:p>
    <w:p>
      <w:pPr>
        <w:pStyle w:val="67"/>
      </w:pPr>
      <w:r>
        <w:rPr>
          <w:rFonts w:hint="eastAsia"/>
        </w:rPr>
        <w:t>入口：进入系统后找到【标准化评分】模块下【煤矿自查】点击进入，页面如下</w:t>
      </w:r>
    </w:p>
    <w:p>
      <w:pPr>
        <w:pStyle w:val="2"/>
      </w:pPr>
      <w:r>
        <w:drawing>
          <wp:inline distT="0" distB="0" distL="114300" distR="114300">
            <wp:extent cx="6463665" cy="3125470"/>
            <wp:effectExtent l="0" t="0" r="13335" b="1778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92"/>
                    <a:stretch>
                      <a:fillRect/>
                    </a:stretch>
                  </pic:blipFill>
                  <pic:spPr>
                    <a:xfrm>
                      <a:off x="0" y="0"/>
                      <a:ext cx="6463665" cy="3125470"/>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r>
        <w:drawing>
          <wp:inline distT="0" distB="0" distL="114300" distR="114300">
            <wp:extent cx="6475095" cy="3114040"/>
            <wp:effectExtent l="0" t="0" r="1905" b="1016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93"/>
                    <a:stretch>
                      <a:fillRect/>
                    </a:stretch>
                  </pic:blipFill>
                  <pic:spPr>
                    <a:xfrm>
                      <a:off x="0" y="0"/>
                      <a:ext cx="6475095" cy="3114040"/>
                    </a:xfrm>
                    <a:prstGeom prst="rect">
                      <a:avLst/>
                    </a:prstGeom>
                    <a:noFill/>
                    <a:ln>
                      <a:noFill/>
                    </a:ln>
                  </pic:spPr>
                </pic:pic>
              </a:graphicData>
            </a:graphic>
          </wp:inline>
        </w:drawing>
      </w:r>
    </w:p>
    <w:p>
      <w:pPr>
        <w:pStyle w:val="83"/>
      </w:pPr>
      <w:r>
        <w:rPr>
          <w:rFonts w:hint="eastAsia"/>
        </w:rPr>
        <w:t>煤矿自查</w:t>
      </w:r>
      <w:r>
        <w:t>新建页面</w:t>
      </w:r>
    </w:p>
    <w:p>
      <w:pPr>
        <w:pStyle w:val="2"/>
      </w:pPr>
    </w:p>
    <w:p>
      <w:pPr>
        <w:pStyle w:val="107"/>
        <w:ind w:left="726" w:leftChars="0" w:firstLineChars="0"/>
      </w:pPr>
      <w:r>
        <w:t>选择</w:t>
      </w:r>
      <w:r>
        <w:rPr>
          <w:rFonts w:hint="eastAsia"/>
        </w:rPr>
        <w:t>考核周期</w:t>
      </w:r>
      <w:r>
        <w:t>：</w:t>
      </w:r>
      <w:r>
        <w:rPr>
          <w:rFonts w:hint="eastAsia"/>
        </w:rPr>
        <w:t>月度或者季度</w:t>
      </w:r>
      <w:r>
        <w:t>；</w:t>
      </w:r>
    </w:p>
    <w:p>
      <w:pPr>
        <w:pStyle w:val="107"/>
        <w:ind w:left="726" w:leftChars="0" w:firstLineChars="0"/>
      </w:pPr>
      <w:r>
        <w:t>选择</w:t>
      </w:r>
      <w:r>
        <w:rPr>
          <w:rFonts w:hint="eastAsia"/>
        </w:rPr>
        <w:t>考核时间</w:t>
      </w:r>
      <w:r>
        <w:t>：</w:t>
      </w:r>
      <w:r>
        <w:rPr>
          <w:rFonts w:hint="eastAsia"/>
        </w:rPr>
        <w:t>如果考核周期为月度，选择指定年份，填写指定月度；如果考核周期为季度，选择指定年份，填写指定季度；</w:t>
      </w:r>
    </w:p>
    <w:p>
      <w:pPr>
        <w:pStyle w:val="107"/>
        <w:ind w:left="726" w:leftChars="0" w:firstLineChars="0"/>
      </w:pPr>
      <w:r>
        <w:rPr>
          <w:rFonts w:hint="eastAsia"/>
        </w:rPr>
        <w:t>选择标准类型：选择井工煤矿或者露天煤矿</w:t>
      </w:r>
    </w:p>
    <w:p>
      <w:pPr>
        <w:pStyle w:val="107"/>
        <w:ind w:left="726" w:leftChars="0" w:firstLineChars="0"/>
      </w:pPr>
      <w:r>
        <w:rPr>
          <w:rFonts w:hint="eastAsia"/>
        </w:rPr>
        <w:t>点击页面右上角</w:t>
      </w:r>
      <w:r>
        <w:drawing>
          <wp:inline distT="0" distB="0" distL="0" distR="0">
            <wp:extent cx="203200" cy="186055"/>
            <wp:effectExtent l="0" t="0" r="635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726" w:leftChars="0" w:firstLineChars="0"/>
      </w:pPr>
      <w:r>
        <w:t>点击页面右上角</w:t>
      </w:r>
      <w:r>
        <w:drawing>
          <wp:inline distT="0" distB="0" distL="0" distR="0">
            <wp:extent cx="234950" cy="213995"/>
            <wp:effectExtent l="0" t="0" r="12700" b="146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1270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9865" cy="203200"/>
            <wp:effectExtent l="0" t="0" r="63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删除本条煤矿自查数据</w:t>
      </w:r>
      <w:r>
        <w:t>在列表页中</w:t>
      </w:r>
    </w:p>
    <w:p>
      <w:pPr>
        <w:pStyle w:val="67"/>
      </w:pPr>
      <w:r>
        <w:t>在列表页中，点击数据上的</w:t>
      </w:r>
      <w:r>
        <w:rPr>
          <w14:ligatures w14:val="none"/>
        </w:rPr>
        <w:drawing>
          <wp:inline distT="0" distB="0" distL="0" distR="0">
            <wp:extent cx="149225" cy="170815"/>
            <wp:effectExtent l="0" t="0" r="317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w:t>
      </w:r>
      <w:r>
        <w:rPr>
          <w:rFonts w:hint="eastAsia"/>
        </w:rPr>
        <w:t>本条煤矿自查数据</w:t>
      </w:r>
    </w:p>
    <w:p>
      <w:pPr>
        <w:pStyle w:val="107"/>
        <w:ind w:left="726" w:leftChars="0" w:firstLineChars="0"/>
      </w:pPr>
      <w:r>
        <w:rPr>
          <w:rFonts w:hint="eastAsia"/>
        </w:rPr>
        <w:t>选择需要评分的指标，右侧列表会展示对应指标的项目内容、基本要求、评分方法、标准分值。点击编辑按钮，填写考评扣分、扣分原因、评分人员。点击保存按钮完成此次指标评分。</w:t>
      </w:r>
    </w:p>
    <w:p>
      <w:pPr>
        <w:pStyle w:val="2"/>
      </w:pPr>
      <w:r>
        <w:drawing>
          <wp:inline distT="0" distB="0" distL="114300" distR="114300">
            <wp:extent cx="6467475" cy="3125470"/>
            <wp:effectExtent l="0" t="0" r="9525" b="1778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94"/>
                    <a:stretch>
                      <a:fillRect/>
                    </a:stretch>
                  </pic:blipFill>
                  <pic:spPr>
                    <a:xfrm>
                      <a:off x="0" y="0"/>
                      <a:ext cx="6467475" cy="3125470"/>
                    </a:xfrm>
                    <a:prstGeom prst="rect">
                      <a:avLst/>
                    </a:prstGeom>
                    <a:noFill/>
                    <a:ln>
                      <a:noFill/>
                    </a:ln>
                  </pic:spPr>
                </pic:pic>
              </a:graphicData>
            </a:graphic>
          </wp:inline>
        </w:drawing>
      </w:r>
    </w:p>
    <w:p>
      <w:pPr>
        <w:pStyle w:val="2"/>
      </w:pPr>
      <w:r>
        <w:drawing>
          <wp:inline distT="0" distB="0" distL="114300" distR="114300">
            <wp:extent cx="6473825" cy="3159125"/>
            <wp:effectExtent l="0" t="0" r="3175" b="3175"/>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95"/>
                    <a:stretch>
                      <a:fillRect/>
                    </a:stretch>
                  </pic:blipFill>
                  <pic:spPr>
                    <a:xfrm>
                      <a:off x="0" y="0"/>
                      <a:ext cx="6473825" cy="3159125"/>
                    </a:xfrm>
                    <a:prstGeom prst="rect">
                      <a:avLst/>
                    </a:prstGeom>
                    <a:noFill/>
                    <a:ln>
                      <a:noFill/>
                    </a:ln>
                  </pic:spPr>
                </pic:pic>
              </a:graphicData>
            </a:graphic>
          </wp:inline>
        </w:drawing>
      </w:r>
    </w:p>
    <w:p>
      <w:pPr>
        <w:pStyle w:val="83"/>
      </w:pPr>
      <w:r>
        <w:rPr>
          <w:rFonts w:hint="eastAsia"/>
        </w:rPr>
        <w:t>煤矿自查修改</w:t>
      </w:r>
      <w:r>
        <w:t>页面</w:t>
      </w:r>
    </w:p>
    <w:p>
      <w:pPr>
        <w:pStyle w:val="107"/>
        <w:ind w:left="726" w:leftChars="0" w:firstLineChars="0"/>
      </w:pPr>
      <w:r>
        <w:rPr>
          <w:rFonts w:hint="eastAsia"/>
        </w:rPr>
        <w:t>选择下达隐患按钮进行下达隐患操作</w:t>
      </w:r>
    </w:p>
    <w:p>
      <w:pPr>
        <w:pStyle w:val="2"/>
      </w:pPr>
    </w:p>
    <w:p>
      <w:pPr>
        <w:pStyle w:val="2"/>
      </w:pPr>
      <w:r>
        <w:drawing>
          <wp:inline distT="0" distB="0" distL="114300" distR="114300">
            <wp:extent cx="6473825" cy="3152775"/>
            <wp:effectExtent l="0" t="0" r="3175" b="952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90"/>
                    <a:stretch>
                      <a:fillRect/>
                    </a:stretch>
                  </pic:blipFill>
                  <pic:spPr>
                    <a:xfrm>
                      <a:off x="0" y="0"/>
                      <a:ext cx="6473825" cy="3152775"/>
                    </a:xfrm>
                    <a:prstGeom prst="rect">
                      <a:avLst/>
                    </a:prstGeom>
                    <a:noFill/>
                    <a:ln>
                      <a:noFill/>
                    </a:ln>
                  </pic:spPr>
                </pic:pic>
              </a:graphicData>
            </a:graphic>
          </wp:inline>
        </w:drawing>
      </w:r>
    </w:p>
    <w:p>
      <w:pPr>
        <w:pStyle w:val="2"/>
      </w:pPr>
    </w:p>
    <w:p>
      <w:pPr>
        <w:pStyle w:val="83"/>
      </w:pPr>
      <w:r>
        <w:rPr>
          <w:rFonts w:hint="eastAsia"/>
        </w:rPr>
        <w:t>隐患下达</w:t>
      </w:r>
      <w:r>
        <w:t>页面</w:t>
      </w:r>
    </w:p>
    <w:p>
      <w:pPr>
        <w:pStyle w:val="2"/>
      </w:pPr>
    </w:p>
    <w:p>
      <w:pPr>
        <w:pStyle w:val="2"/>
      </w:pPr>
    </w:p>
    <w:p>
      <w:pPr>
        <w:pStyle w:val="2"/>
      </w:pPr>
    </w:p>
    <w:p>
      <w:pPr>
        <w:pStyle w:val="67"/>
      </w:pPr>
      <w:r>
        <w:rPr>
          <w:rFonts w:hint="eastAsia"/>
        </w:rPr>
        <w:t>在列表页中，点击数据上的</w:t>
      </w:r>
      <w:r>
        <w:rPr>
          <w14:ligatures w14:val="none"/>
        </w:rPr>
        <w:drawing>
          <wp:inline distT="0" distB="0" distL="0" distR="0">
            <wp:extent cx="182880" cy="177800"/>
            <wp:effectExtent l="0" t="0" r="7620"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4"/>
                    <a:stretch>
                      <a:fillRect/>
                    </a:stretch>
                  </pic:blipFill>
                  <pic:spPr>
                    <a:xfrm>
                      <a:off x="0" y="0"/>
                      <a:ext cx="191944" cy="186128"/>
                    </a:xfrm>
                    <a:prstGeom prst="rect">
                      <a:avLst/>
                    </a:prstGeom>
                  </pic:spPr>
                </pic:pic>
              </a:graphicData>
            </a:graphic>
          </wp:inline>
        </w:drawing>
      </w:r>
      <w:r>
        <w:rPr>
          <w:rFonts w:hint="eastAsia"/>
        </w:rPr>
        <w:t>查询数据详情。</w:t>
      </w:r>
    </w:p>
    <w:p>
      <w:pPr>
        <w:pStyle w:val="2"/>
      </w:pPr>
      <w:r>
        <w:drawing>
          <wp:inline distT="0" distB="0" distL="114300" distR="114300">
            <wp:extent cx="6473825" cy="3105785"/>
            <wp:effectExtent l="0" t="0" r="3175" b="18415"/>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96"/>
                    <a:stretch>
                      <a:fillRect/>
                    </a:stretch>
                  </pic:blipFill>
                  <pic:spPr>
                    <a:xfrm>
                      <a:off x="0" y="0"/>
                      <a:ext cx="6473825" cy="3105785"/>
                    </a:xfrm>
                    <a:prstGeom prst="rect">
                      <a:avLst/>
                    </a:prstGeom>
                    <a:noFill/>
                    <a:ln>
                      <a:noFill/>
                    </a:ln>
                  </pic:spPr>
                </pic:pic>
              </a:graphicData>
            </a:graphic>
          </wp:inline>
        </w:drawing>
      </w:r>
    </w:p>
    <w:p>
      <w:pPr>
        <w:pStyle w:val="2"/>
      </w:pPr>
    </w:p>
    <w:p>
      <w:pPr>
        <w:pStyle w:val="2"/>
      </w:pPr>
    </w:p>
    <w:p>
      <w:pPr>
        <w:pStyle w:val="5"/>
      </w:pPr>
      <w:r>
        <w:t>区队考评</w:t>
      </w:r>
    </w:p>
    <w:p>
      <w:pPr>
        <w:pStyle w:val="6"/>
      </w:pPr>
      <w:r>
        <w:rPr>
          <w:rFonts w:hint="eastAsia"/>
        </w:rPr>
        <w:t>新建区队考评</w:t>
      </w:r>
    </w:p>
    <w:p>
      <w:pPr>
        <w:pStyle w:val="67"/>
      </w:pPr>
      <w:r>
        <w:rPr>
          <w:rFonts w:hint="eastAsia"/>
        </w:rPr>
        <w:t>入口：进入系统后找到【标准化评分】模块下【区队考评】点击进入，页面如下</w:t>
      </w:r>
    </w:p>
    <w:p>
      <w:pPr>
        <w:pStyle w:val="2"/>
      </w:pPr>
      <w:r>
        <w:drawing>
          <wp:inline distT="0" distB="0" distL="114300" distR="114300">
            <wp:extent cx="6463665" cy="3119120"/>
            <wp:effectExtent l="0" t="0" r="13335" b="5080"/>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97"/>
                    <a:stretch>
                      <a:fillRect/>
                    </a:stretch>
                  </pic:blipFill>
                  <pic:spPr>
                    <a:xfrm>
                      <a:off x="0" y="0"/>
                      <a:ext cx="6463665" cy="3119120"/>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r>
        <w:drawing>
          <wp:inline distT="0" distB="0" distL="114300" distR="114300">
            <wp:extent cx="6473825" cy="3129280"/>
            <wp:effectExtent l="0" t="0" r="3175" b="1397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98"/>
                    <a:stretch>
                      <a:fillRect/>
                    </a:stretch>
                  </pic:blipFill>
                  <pic:spPr>
                    <a:xfrm>
                      <a:off x="0" y="0"/>
                      <a:ext cx="6473825" cy="3129280"/>
                    </a:xfrm>
                    <a:prstGeom prst="rect">
                      <a:avLst/>
                    </a:prstGeom>
                    <a:noFill/>
                    <a:ln>
                      <a:noFill/>
                    </a:ln>
                  </pic:spPr>
                </pic:pic>
              </a:graphicData>
            </a:graphic>
          </wp:inline>
        </w:drawing>
      </w:r>
    </w:p>
    <w:p>
      <w:pPr>
        <w:pStyle w:val="83"/>
      </w:pPr>
      <w:r>
        <w:rPr>
          <w:rFonts w:hint="eastAsia"/>
        </w:rPr>
        <w:t>区队考评</w:t>
      </w:r>
      <w:r>
        <w:t>新建页面</w:t>
      </w:r>
    </w:p>
    <w:p>
      <w:pPr>
        <w:pStyle w:val="2"/>
      </w:pPr>
    </w:p>
    <w:p>
      <w:pPr>
        <w:pStyle w:val="107"/>
        <w:ind w:left="726" w:leftChars="0" w:firstLineChars="0"/>
      </w:pPr>
      <w:r>
        <w:t>选择</w:t>
      </w:r>
      <w:r>
        <w:rPr>
          <w:rFonts w:hint="eastAsia"/>
        </w:rPr>
        <w:t>考核周期</w:t>
      </w:r>
      <w:r>
        <w:t>：</w:t>
      </w:r>
      <w:r>
        <w:rPr>
          <w:rFonts w:hint="eastAsia"/>
        </w:rPr>
        <w:t>月度或者季度</w:t>
      </w:r>
      <w:r>
        <w:t>；</w:t>
      </w:r>
    </w:p>
    <w:p>
      <w:pPr>
        <w:pStyle w:val="107"/>
        <w:ind w:left="726" w:leftChars="0" w:firstLineChars="0"/>
      </w:pPr>
      <w:r>
        <w:t>选择</w:t>
      </w:r>
      <w:r>
        <w:rPr>
          <w:rFonts w:hint="eastAsia"/>
        </w:rPr>
        <w:t>考核时间</w:t>
      </w:r>
      <w:r>
        <w:t>：</w:t>
      </w:r>
      <w:r>
        <w:rPr>
          <w:rFonts w:hint="eastAsia"/>
        </w:rPr>
        <w:t>如果考核周期为月度，选择指定年份，填写指定月度；如果考核周期为季度，选择指定年份，填写指定季度；</w:t>
      </w:r>
    </w:p>
    <w:p>
      <w:pPr>
        <w:pStyle w:val="107"/>
        <w:ind w:left="726" w:leftChars="0" w:firstLineChars="0"/>
      </w:pPr>
      <w:r>
        <w:t>选择</w:t>
      </w:r>
      <w:r>
        <w:rPr>
          <w:rFonts w:hint="eastAsia"/>
        </w:rPr>
        <w:t>区队单位</w:t>
      </w:r>
    </w:p>
    <w:p>
      <w:pPr>
        <w:pStyle w:val="107"/>
        <w:ind w:left="726" w:leftChars="0" w:firstLineChars="0"/>
      </w:pPr>
      <w:r>
        <w:rPr>
          <w:rFonts w:hint="eastAsia"/>
        </w:rPr>
        <w:t>选择标准类型：选择井工煤矿或者露天煤矿</w:t>
      </w:r>
    </w:p>
    <w:p>
      <w:pPr>
        <w:pStyle w:val="107"/>
        <w:ind w:left="726" w:leftChars="0" w:firstLineChars="0"/>
      </w:pPr>
      <w:r>
        <w:rPr>
          <w:rFonts w:hint="eastAsia"/>
        </w:rPr>
        <w:t>点击页面右上角</w:t>
      </w:r>
      <w:r>
        <w:drawing>
          <wp:inline distT="0" distB="0" distL="0" distR="0">
            <wp:extent cx="203200" cy="186055"/>
            <wp:effectExtent l="0" t="0" r="635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726" w:leftChars="0" w:firstLineChars="0"/>
      </w:pPr>
      <w:r>
        <w:t>点击页面右上角</w:t>
      </w:r>
      <w:r>
        <w:drawing>
          <wp:inline distT="0" distB="0" distL="0" distR="0">
            <wp:extent cx="234950" cy="213995"/>
            <wp:effectExtent l="0" t="0" r="12700" b="146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1270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9865" cy="203200"/>
            <wp:effectExtent l="0" t="0" r="635"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删除本条区队考评数据</w:t>
      </w:r>
      <w:r>
        <w:t>在列表页中</w:t>
      </w:r>
    </w:p>
    <w:p>
      <w:pPr>
        <w:pStyle w:val="67"/>
      </w:pPr>
      <w:r>
        <w:t>在列表页中，点击数据上的</w:t>
      </w:r>
      <w:r>
        <w:rPr>
          <w14:ligatures w14:val="none"/>
        </w:rPr>
        <w:drawing>
          <wp:inline distT="0" distB="0" distL="0" distR="0">
            <wp:extent cx="149225" cy="170815"/>
            <wp:effectExtent l="0" t="0" r="317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w:t>
      </w:r>
      <w:r>
        <w:rPr>
          <w:rFonts w:hint="eastAsia"/>
        </w:rPr>
        <w:t>本条区队考评数据</w:t>
      </w:r>
    </w:p>
    <w:p>
      <w:pPr>
        <w:pStyle w:val="2"/>
      </w:pPr>
      <w:r>
        <w:rPr>
          <w:rFonts w:hint="eastAsia"/>
        </w:rPr>
        <w:t>选择需要评分的指标，右侧列表会展示对应指标的项目内容、基本要求、评分方法、标准分值。点击编辑按钮，填写考评扣分、扣分原因、评分人员。点击保存按钮完成此次指标评分</w:t>
      </w:r>
    </w:p>
    <w:p>
      <w:pPr>
        <w:pStyle w:val="2"/>
      </w:pPr>
      <w:r>
        <w:drawing>
          <wp:inline distT="0" distB="0" distL="114300" distR="114300">
            <wp:extent cx="6473825" cy="3135630"/>
            <wp:effectExtent l="0" t="0" r="3175" b="7620"/>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99"/>
                    <a:stretch>
                      <a:fillRect/>
                    </a:stretch>
                  </pic:blipFill>
                  <pic:spPr>
                    <a:xfrm>
                      <a:off x="0" y="0"/>
                      <a:ext cx="6473825" cy="3135630"/>
                    </a:xfrm>
                    <a:prstGeom prst="rect">
                      <a:avLst/>
                    </a:prstGeom>
                    <a:noFill/>
                    <a:ln>
                      <a:noFill/>
                    </a:ln>
                  </pic:spPr>
                </pic:pic>
              </a:graphicData>
            </a:graphic>
          </wp:inline>
        </w:drawing>
      </w:r>
    </w:p>
    <w:p>
      <w:pPr>
        <w:pStyle w:val="2"/>
      </w:pPr>
      <w:r>
        <w:drawing>
          <wp:inline distT="0" distB="0" distL="114300" distR="114300">
            <wp:extent cx="6471920" cy="3178810"/>
            <wp:effectExtent l="0" t="0" r="5080" b="254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pic:cNvPicPr>
                  </pic:nvPicPr>
                  <pic:blipFill>
                    <a:blip r:embed="rId100"/>
                    <a:stretch>
                      <a:fillRect/>
                    </a:stretch>
                  </pic:blipFill>
                  <pic:spPr>
                    <a:xfrm>
                      <a:off x="0" y="0"/>
                      <a:ext cx="6471920" cy="3178810"/>
                    </a:xfrm>
                    <a:prstGeom prst="rect">
                      <a:avLst/>
                    </a:prstGeom>
                    <a:noFill/>
                    <a:ln>
                      <a:noFill/>
                    </a:ln>
                  </pic:spPr>
                </pic:pic>
              </a:graphicData>
            </a:graphic>
          </wp:inline>
        </w:drawing>
      </w:r>
    </w:p>
    <w:p>
      <w:pPr>
        <w:pStyle w:val="83"/>
      </w:pPr>
      <w:r>
        <w:rPr>
          <w:rFonts w:hint="eastAsia"/>
        </w:rPr>
        <w:t>区队考评修改</w:t>
      </w:r>
      <w:r>
        <w:t>页面</w:t>
      </w:r>
    </w:p>
    <w:p>
      <w:pPr>
        <w:pStyle w:val="107"/>
        <w:ind w:left="726" w:leftChars="0" w:firstLineChars="0"/>
      </w:pPr>
      <w:r>
        <w:rPr>
          <w:rFonts w:hint="eastAsia"/>
        </w:rPr>
        <w:t>选择下达隐患按钮进行下达隐患操作</w:t>
      </w:r>
    </w:p>
    <w:p>
      <w:pPr>
        <w:pStyle w:val="2"/>
      </w:pPr>
    </w:p>
    <w:p>
      <w:pPr>
        <w:pStyle w:val="2"/>
      </w:pPr>
      <w:r>
        <w:drawing>
          <wp:inline distT="0" distB="0" distL="114300" distR="114300">
            <wp:extent cx="6478905" cy="3134360"/>
            <wp:effectExtent l="0" t="0" r="17145" b="8890"/>
            <wp:docPr id="1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
                    <pic:cNvPicPr>
                      <a:picLocks noChangeAspect="1"/>
                    </pic:cNvPicPr>
                  </pic:nvPicPr>
                  <pic:blipFill>
                    <a:blip r:embed="rId101"/>
                    <a:stretch>
                      <a:fillRect/>
                    </a:stretch>
                  </pic:blipFill>
                  <pic:spPr>
                    <a:xfrm>
                      <a:off x="0" y="0"/>
                      <a:ext cx="6478905" cy="3134360"/>
                    </a:xfrm>
                    <a:prstGeom prst="rect">
                      <a:avLst/>
                    </a:prstGeom>
                    <a:noFill/>
                    <a:ln>
                      <a:noFill/>
                    </a:ln>
                  </pic:spPr>
                </pic:pic>
              </a:graphicData>
            </a:graphic>
          </wp:inline>
        </w:drawing>
      </w:r>
    </w:p>
    <w:p>
      <w:pPr>
        <w:pStyle w:val="2"/>
      </w:pPr>
    </w:p>
    <w:p>
      <w:pPr>
        <w:pStyle w:val="83"/>
      </w:pPr>
      <w:r>
        <w:rPr>
          <w:rFonts w:hint="eastAsia"/>
        </w:rPr>
        <w:t>隐患下达</w:t>
      </w:r>
      <w:r>
        <w:t>页面</w:t>
      </w:r>
    </w:p>
    <w:p>
      <w:pPr>
        <w:pStyle w:val="2"/>
      </w:pPr>
    </w:p>
    <w:p>
      <w:pPr>
        <w:pStyle w:val="2"/>
      </w:pPr>
    </w:p>
    <w:p>
      <w:pPr>
        <w:pStyle w:val="2"/>
      </w:pPr>
    </w:p>
    <w:p>
      <w:pPr>
        <w:pStyle w:val="67"/>
      </w:pPr>
      <w:r>
        <w:rPr>
          <w:rFonts w:hint="eastAsia"/>
        </w:rPr>
        <w:t>在列表页中，点击数据上的</w:t>
      </w:r>
      <w:r>
        <w:rPr>
          <w14:ligatures w14:val="none"/>
        </w:rPr>
        <w:drawing>
          <wp:inline distT="0" distB="0" distL="0" distR="0">
            <wp:extent cx="182880" cy="177800"/>
            <wp:effectExtent l="0" t="0" r="762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4"/>
                    <a:stretch>
                      <a:fillRect/>
                    </a:stretch>
                  </pic:blipFill>
                  <pic:spPr>
                    <a:xfrm>
                      <a:off x="0" y="0"/>
                      <a:ext cx="191944" cy="186128"/>
                    </a:xfrm>
                    <a:prstGeom prst="rect">
                      <a:avLst/>
                    </a:prstGeom>
                  </pic:spPr>
                </pic:pic>
              </a:graphicData>
            </a:graphic>
          </wp:inline>
        </w:drawing>
      </w:r>
      <w:r>
        <w:rPr>
          <w:rFonts w:hint="eastAsia"/>
        </w:rPr>
        <w:t>查询数据详情。</w:t>
      </w:r>
    </w:p>
    <w:p>
      <w:pPr>
        <w:pStyle w:val="2"/>
      </w:pPr>
      <w:r>
        <w:drawing>
          <wp:inline distT="0" distB="0" distL="114300" distR="114300">
            <wp:extent cx="6463665" cy="3129280"/>
            <wp:effectExtent l="0" t="0" r="13335" b="13970"/>
            <wp:docPr id="1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4"/>
                    <pic:cNvPicPr>
                      <a:picLocks noChangeAspect="1"/>
                    </pic:cNvPicPr>
                  </pic:nvPicPr>
                  <pic:blipFill>
                    <a:blip r:embed="rId102"/>
                    <a:stretch>
                      <a:fillRect/>
                    </a:stretch>
                  </pic:blipFill>
                  <pic:spPr>
                    <a:xfrm>
                      <a:off x="0" y="0"/>
                      <a:ext cx="6463665" cy="3129280"/>
                    </a:xfrm>
                    <a:prstGeom prst="rect">
                      <a:avLst/>
                    </a:prstGeom>
                    <a:noFill/>
                    <a:ln>
                      <a:noFill/>
                    </a:ln>
                  </pic:spPr>
                </pic:pic>
              </a:graphicData>
            </a:graphic>
          </wp:inline>
        </w:drawing>
      </w:r>
    </w:p>
    <w:p>
      <w:pPr>
        <w:pStyle w:val="2"/>
      </w:pPr>
    </w:p>
    <w:p>
      <w:pPr>
        <w:pStyle w:val="2"/>
      </w:pPr>
    </w:p>
    <w:p>
      <w:pPr>
        <w:pStyle w:val="2"/>
      </w:pPr>
    </w:p>
    <w:p>
      <w:pPr>
        <w:pStyle w:val="2"/>
      </w:pPr>
    </w:p>
    <w:p>
      <w:pPr>
        <w:pStyle w:val="5"/>
      </w:pPr>
      <w:r>
        <w:t>指标设置</w:t>
      </w:r>
    </w:p>
    <w:p>
      <w:pPr>
        <w:pStyle w:val="6"/>
      </w:pPr>
      <w:r>
        <w:rPr>
          <w:rFonts w:hint="eastAsia"/>
        </w:rPr>
        <w:t>新建指标</w:t>
      </w:r>
    </w:p>
    <w:p>
      <w:pPr>
        <w:pStyle w:val="2"/>
      </w:pPr>
    </w:p>
    <w:p>
      <w:pPr>
        <w:pStyle w:val="67"/>
      </w:pPr>
      <w:r>
        <w:rPr>
          <w:rFonts w:hint="eastAsia"/>
        </w:rPr>
        <w:t>入口：进入系统后找到【标准化评分】模块下【指标设置】点击进入，页面如下</w:t>
      </w:r>
    </w:p>
    <w:p>
      <w:pPr>
        <w:pStyle w:val="2"/>
      </w:pPr>
      <w:r>
        <w:drawing>
          <wp:inline distT="0" distB="0" distL="114300" distR="114300">
            <wp:extent cx="6473825" cy="3149600"/>
            <wp:effectExtent l="0" t="0" r="3175" b="1270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03"/>
                    <a:stretch>
                      <a:fillRect/>
                    </a:stretch>
                  </pic:blipFill>
                  <pic:spPr>
                    <a:xfrm>
                      <a:off x="0" y="0"/>
                      <a:ext cx="6473825" cy="3149600"/>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p>
    <w:p>
      <w:pPr>
        <w:pStyle w:val="2"/>
      </w:pPr>
      <w:r>
        <w:drawing>
          <wp:inline distT="0" distB="0" distL="114300" distR="114300">
            <wp:extent cx="6473825" cy="3149600"/>
            <wp:effectExtent l="0" t="0" r="3175" b="1270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104"/>
                    <a:stretch>
                      <a:fillRect/>
                    </a:stretch>
                  </pic:blipFill>
                  <pic:spPr>
                    <a:xfrm>
                      <a:off x="0" y="0"/>
                      <a:ext cx="6473825" cy="3149600"/>
                    </a:xfrm>
                    <a:prstGeom prst="rect">
                      <a:avLst/>
                    </a:prstGeom>
                    <a:noFill/>
                    <a:ln>
                      <a:noFill/>
                    </a:ln>
                  </pic:spPr>
                </pic:pic>
              </a:graphicData>
            </a:graphic>
          </wp:inline>
        </w:drawing>
      </w:r>
    </w:p>
    <w:p>
      <w:pPr>
        <w:pStyle w:val="83"/>
      </w:pPr>
      <w:r>
        <w:rPr>
          <w:rFonts w:hint="eastAsia"/>
        </w:rPr>
        <w:t>新建指标</w:t>
      </w:r>
      <w:r>
        <w:t>页面</w:t>
      </w:r>
    </w:p>
    <w:p>
      <w:pPr>
        <w:pStyle w:val="2"/>
      </w:pPr>
    </w:p>
    <w:p>
      <w:pPr>
        <w:pStyle w:val="107"/>
        <w:ind w:left="726" w:leftChars="0" w:firstLineChars="0"/>
      </w:pPr>
      <w:r>
        <w:t>选择</w:t>
      </w:r>
      <w:r>
        <w:rPr>
          <w:rFonts w:hint="eastAsia"/>
        </w:rPr>
        <w:t>标准</w:t>
      </w:r>
      <w:r>
        <w:t>类型：</w:t>
      </w:r>
      <w:r>
        <w:rPr>
          <w:rFonts w:hint="eastAsia"/>
        </w:rPr>
        <w:t>井工煤矿</w:t>
      </w:r>
      <w:r>
        <w:t>或</w:t>
      </w:r>
      <w:r>
        <w:rPr>
          <w:rFonts w:hint="eastAsia"/>
        </w:rPr>
        <w:t>露天煤矿</w:t>
      </w:r>
      <w:r>
        <w:t>；</w:t>
      </w:r>
    </w:p>
    <w:p>
      <w:pPr>
        <w:pStyle w:val="107"/>
        <w:ind w:left="726" w:leftChars="0" w:firstLineChars="0"/>
      </w:pPr>
      <w:r>
        <w:t>选择</w:t>
      </w:r>
      <w:r>
        <w:rPr>
          <w:rFonts w:hint="eastAsia"/>
        </w:rPr>
        <w:t>指标类型</w:t>
      </w:r>
      <w:r>
        <w:t>：</w:t>
      </w:r>
      <w:r>
        <w:rPr>
          <w:rFonts w:hint="eastAsia"/>
        </w:rPr>
        <w:t>管理要素或者项目或者附加项或者项目内容</w:t>
      </w:r>
    </w:p>
    <w:p>
      <w:pPr>
        <w:pStyle w:val="107"/>
        <w:ind w:left="726" w:leftChars="0" w:firstLineChars="0"/>
      </w:pPr>
      <w:r>
        <w:rPr>
          <w:rFonts w:hint="eastAsia"/>
        </w:rPr>
        <w:t>填写指标名称</w:t>
      </w:r>
    </w:p>
    <w:p>
      <w:pPr>
        <w:pStyle w:val="107"/>
        <w:ind w:left="726" w:leftChars="0" w:firstLineChars="0"/>
      </w:pPr>
      <w:r>
        <w:rPr>
          <w:rFonts w:hint="eastAsia"/>
        </w:rPr>
        <w:t>填写指标权重</w:t>
      </w:r>
    </w:p>
    <w:p>
      <w:pPr>
        <w:pStyle w:val="107"/>
        <w:ind w:left="726" w:leftChars="0" w:firstLineChars="0"/>
      </w:pPr>
      <w:r>
        <w:rPr>
          <w:rFonts w:hint="eastAsia"/>
        </w:rPr>
        <w:t>填写标准分值</w:t>
      </w:r>
    </w:p>
    <w:p>
      <w:pPr>
        <w:pStyle w:val="107"/>
        <w:ind w:left="726" w:leftChars="0" w:firstLineChars="0"/>
      </w:pPr>
      <w:r>
        <w:rPr>
          <w:rFonts w:hint="eastAsia"/>
        </w:rPr>
        <w:t>填写基本要求（选填）：基本要求、标准分值、评分方法</w:t>
      </w:r>
    </w:p>
    <w:p>
      <w:pPr>
        <w:pStyle w:val="2"/>
      </w:pPr>
    </w:p>
    <w:p>
      <w:pPr>
        <w:pStyle w:val="107"/>
        <w:numPr>
          <w:ilvl w:val="0"/>
          <w:numId w:val="0"/>
        </w:numPr>
        <w:tabs>
          <w:tab w:val="left" w:pos="747"/>
        </w:tabs>
        <w:ind w:left="480" w:leftChars="200"/>
      </w:pPr>
      <w:r>
        <w:drawing>
          <wp:inline distT="0" distB="0" distL="114300" distR="114300">
            <wp:extent cx="4152900" cy="5743575"/>
            <wp:effectExtent l="0" t="0" r="0" b="9525"/>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105"/>
                    <a:stretch>
                      <a:fillRect/>
                    </a:stretch>
                  </pic:blipFill>
                  <pic:spPr>
                    <a:xfrm>
                      <a:off x="0" y="0"/>
                      <a:ext cx="4152900" cy="5743575"/>
                    </a:xfrm>
                    <a:prstGeom prst="rect">
                      <a:avLst/>
                    </a:prstGeom>
                    <a:noFill/>
                    <a:ln>
                      <a:noFill/>
                    </a:ln>
                  </pic:spPr>
                </pic:pic>
              </a:graphicData>
            </a:graphic>
          </wp:inline>
        </w:drawing>
      </w:r>
    </w:p>
    <w:p>
      <w:pPr>
        <w:pStyle w:val="107"/>
        <w:ind w:left="726" w:leftChars="0" w:firstLineChars="0"/>
      </w:pPr>
      <w:r>
        <w:rPr>
          <w:rFonts w:hint="eastAsia"/>
        </w:rPr>
        <w:t>点击页面右上角</w:t>
      </w:r>
      <w:r>
        <w:drawing>
          <wp:inline distT="0" distB="0" distL="0" distR="0">
            <wp:extent cx="203200" cy="186055"/>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726" w:leftChars="0" w:firstLineChars="0"/>
      </w:pPr>
      <w:r>
        <w:t>点击页面右上角</w:t>
      </w:r>
      <w:r>
        <w:drawing>
          <wp:inline distT="0" distB="0" distL="0" distR="0">
            <wp:extent cx="234950" cy="213995"/>
            <wp:effectExtent l="0" t="0" r="12700" b="146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1270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314325" cy="2286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rPr>
          <w:rFonts w:hint="eastAsia"/>
          <w14:ligatures w14:val="none"/>
        </w:rPr>
        <w:t>可以为指标添加下级指标</w:t>
      </w:r>
    </w:p>
    <w:p>
      <w:pPr>
        <w:pStyle w:val="67"/>
      </w:pPr>
      <w:r>
        <w:rPr>
          <w:rFonts w:hint="eastAsia"/>
        </w:rPr>
        <w:t>在列表页中，点击数据上的</w:t>
      </w:r>
      <w:r>
        <w:rPr>
          <w14:ligatures w14:val="none"/>
        </w:rPr>
        <w:drawing>
          <wp:inline distT="0" distB="0" distL="0" distR="0">
            <wp:extent cx="149225" cy="170815"/>
            <wp:effectExtent l="0" t="0" r="317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rPr>
          <w:rFonts w:hint="eastAsia"/>
          <w14:ligatures w14:val="none"/>
        </w:rPr>
        <w:t>修改指标信息</w:t>
      </w:r>
    </w:p>
    <w:p>
      <w:pPr>
        <w:pStyle w:val="2"/>
      </w:pPr>
    </w:p>
    <w:p>
      <w:pPr>
        <w:pStyle w:val="2"/>
      </w:pPr>
    </w:p>
    <w:p>
      <w:pPr>
        <w:pStyle w:val="4"/>
      </w:pPr>
      <w:bookmarkStart w:id="15" w:name="_Toc117776426"/>
      <w:r>
        <w:t>安全教育</w:t>
      </w:r>
      <w:bookmarkEnd w:id="15"/>
    </w:p>
    <w:p>
      <w:r>
        <w:rPr>
          <w:rFonts w:hint="eastAsia"/>
        </w:rPr>
        <w:t>安全教育</w:t>
      </w:r>
      <w:r>
        <w:t>模块</w:t>
      </w:r>
      <w:r>
        <w:rPr>
          <w:rFonts w:hint="eastAsia"/>
        </w:rPr>
        <w:t>是以通过pc端和移动端对煤矿员工进行教育安全培训，提高从业人员安全生产的责任感、紧迫感和使命感，更好的开展煤矿安全生产工作。</w:t>
      </w:r>
    </w:p>
    <w:p>
      <w:pPr>
        <w:pStyle w:val="2"/>
        <w:rPr>
          <w:rFonts w:eastAsia="宋体"/>
          <w:color w:val="FF0000"/>
          <w:sz w:val="18"/>
          <w:szCs w:val="18"/>
        </w:rPr>
      </w:pPr>
    </w:p>
    <w:p>
      <w:r>
        <w:rPr>
          <w:rFonts w:hint="eastAsia"/>
        </w:rPr>
        <w:t>安全教育</w:t>
      </w:r>
      <w:r>
        <w:t>模块</w:t>
      </w:r>
      <w:r>
        <w:rPr>
          <w:rFonts w:hint="eastAsia"/>
        </w:rPr>
        <w:t>模块的使用人员角色及主要应用场景如下：</w:t>
      </w:r>
    </w:p>
    <w:p>
      <w:pPr>
        <w:pStyle w:val="67"/>
      </w:pPr>
      <w:r>
        <w:rPr>
          <w:rFonts w:hint="eastAsia"/>
        </w:rPr>
        <w:t>矿端</w:t>
      </w:r>
      <w:r>
        <w:t>：</w:t>
      </w:r>
      <w:r>
        <w:rPr>
          <w:rFonts w:hint="eastAsia"/>
        </w:rPr>
        <w:t>矿端通过创建培训计划和考试计划，选择之前创建好的培训课程和考试试题，选择指定的人员，对其进行培训和考试。然后培训人员和考试人员可以在我的学习和我的考试查询到自己参与的学习和考试，按照规定时间进行学习。</w:t>
      </w:r>
    </w:p>
    <w:p>
      <w:pPr>
        <w:pStyle w:val="2"/>
      </w:pPr>
    </w:p>
    <w:p>
      <w:pPr>
        <w:pStyle w:val="2"/>
      </w:pPr>
    </w:p>
    <w:p>
      <w:pPr>
        <w:pStyle w:val="5"/>
      </w:pPr>
      <w:r>
        <w:t>总体业务流程示意图</w:t>
      </w:r>
    </w:p>
    <w:p>
      <w:pPr>
        <w:pStyle w:val="5"/>
      </w:pPr>
      <w:r>
        <w:t>课件管理</w:t>
      </w:r>
    </w:p>
    <w:p>
      <w:pPr>
        <w:pStyle w:val="6"/>
      </w:pPr>
      <w:r>
        <w:rPr>
          <w:rFonts w:hint="eastAsia"/>
        </w:rPr>
        <w:t>新建课件</w:t>
      </w:r>
    </w:p>
    <w:p>
      <w:pPr>
        <w:pStyle w:val="67"/>
      </w:pPr>
      <w:r>
        <w:rPr>
          <w:rFonts w:hint="eastAsia"/>
        </w:rPr>
        <w:t>入口：进入系统后找到【教育培训】模块下【课件管理】点击进入，页面如下</w:t>
      </w:r>
    </w:p>
    <w:p>
      <w:pPr>
        <w:pStyle w:val="2"/>
      </w:pPr>
      <w:r>
        <w:drawing>
          <wp:inline distT="0" distB="0" distL="114300" distR="114300">
            <wp:extent cx="6467475" cy="3115310"/>
            <wp:effectExtent l="0" t="0" r="9525" b="889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pic:cNvPicPr>
                      <a:picLocks noChangeAspect="1"/>
                    </pic:cNvPicPr>
                  </pic:nvPicPr>
                  <pic:blipFill>
                    <a:blip r:embed="rId106"/>
                    <a:stretch>
                      <a:fillRect/>
                    </a:stretch>
                  </pic:blipFill>
                  <pic:spPr>
                    <a:xfrm>
                      <a:off x="0" y="0"/>
                      <a:ext cx="6467475" cy="3115310"/>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r>
        <w:drawing>
          <wp:inline distT="0" distB="0" distL="114300" distR="114300">
            <wp:extent cx="6471920" cy="3090545"/>
            <wp:effectExtent l="0" t="0" r="5080" b="14605"/>
            <wp:docPr id="1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6"/>
                    <pic:cNvPicPr>
                      <a:picLocks noChangeAspect="1"/>
                    </pic:cNvPicPr>
                  </pic:nvPicPr>
                  <pic:blipFill>
                    <a:blip r:embed="rId107"/>
                    <a:stretch>
                      <a:fillRect/>
                    </a:stretch>
                  </pic:blipFill>
                  <pic:spPr>
                    <a:xfrm>
                      <a:off x="0" y="0"/>
                      <a:ext cx="6471920" cy="3090545"/>
                    </a:xfrm>
                    <a:prstGeom prst="rect">
                      <a:avLst/>
                    </a:prstGeom>
                    <a:noFill/>
                    <a:ln>
                      <a:noFill/>
                    </a:ln>
                  </pic:spPr>
                </pic:pic>
              </a:graphicData>
            </a:graphic>
          </wp:inline>
        </w:drawing>
      </w:r>
    </w:p>
    <w:p>
      <w:pPr>
        <w:pStyle w:val="83"/>
      </w:pPr>
      <w:r>
        <w:rPr>
          <w:rFonts w:hint="eastAsia"/>
        </w:rPr>
        <w:t>课件</w:t>
      </w:r>
      <w:r>
        <w:t>新建页面</w:t>
      </w:r>
    </w:p>
    <w:p>
      <w:pPr>
        <w:pStyle w:val="107"/>
        <w:ind w:left="726" w:leftChars="0" w:firstLineChars="0"/>
      </w:pPr>
      <w:r>
        <w:rPr>
          <w:rFonts w:hint="eastAsia"/>
        </w:rPr>
        <w:t>填写课件名称</w:t>
      </w:r>
    </w:p>
    <w:p>
      <w:pPr>
        <w:pStyle w:val="107"/>
        <w:ind w:left="726" w:leftChars="0" w:firstLineChars="0"/>
      </w:pPr>
      <w:r>
        <w:rPr>
          <w:rFonts w:hint="eastAsia"/>
        </w:rPr>
        <w:t>选择试用范围：煤矿安全、行政办公、其他</w:t>
      </w:r>
    </w:p>
    <w:p>
      <w:pPr>
        <w:pStyle w:val="107"/>
        <w:ind w:left="726" w:leftChars="0" w:firstLineChars="0"/>
      </w:pPr>
      <w:r>
        <w:t>选择</w:t>
      </w:r>
      <w:r>
        <w:rPr>
          <w:rFonts w:hint="eastAsia"/>
        </w:rPr>
        <w:t>课件权限：公共、私有、部门共享</w:t>
      </w:r>
    </w:p>
    <w:p>
      <w:pPr>
        <w:pStyle w:val="107"/>
        <w:ind w:left="726" w:leftChars="0" w:firstLineChars="0"/>
      </w:pPr>
      <w:r>
        <w:rPr>
          <w:rFonts w:hint="eastAsia"/>
        </w:rPr>
        <w:t>上传课件</w:t>
      </w:r>
      <w:r>
        <w:t>：</w:t>
      </w:r>
      <w:r>
        <w:rPr>
          <w:rFonts w:hint="eastAsia"/>
        </w:rPr>
        <w:t>从本地选择文件进行上传作为课件的文件</w:t>
      </w:r>
    </w:p>
    <w:p>
      <w:pPr>
        <w:pStyle w:val="107"/>
        <w:ind w:left="726" w:leftChars="0" w:firstLineChars="0"/>
      </w:pPr>
      <w:r>
        <w:rPr>
          <w:rFonts w:hint="eastAsia"/>
        </w:rPr>
        <w:t>点击页面右上角</w:t>
      </w:r>
      <w:r>
        <w:drawing>
          <wp:inline distT="0" distB="0" distL="0" distR="0">
            <wp:extent cx="203200" cy="186055"/>
            <wp:effectExtent l="0" t="0" r="635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726" w:leftChars="0" w:firstLineChars="0"/>
      </w:pPr>
      <w:r>
        <w:t>点击页面右上角</w:t>
      </w:r>
      <w:r>
        <w:drawing>
          <wp:inline distT="0" distB="0" distL="0" distR="0">
            <wp:extent cx="234950" cy="21399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9865" cy="203200"/>
            <wp:effectExtent l="0" t="0" r="635"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删除本条课件数据，（注意：已经被课程使用的课件不能删除数据）。</w:t>
      </w:r>
    </w:p>
    <w:p>
      <w:pPr>
        <w:pStyle w:val="67"/>
      </w:pPr>
      <w:r>
        <w:t>在列表页中，点击数据上的</w:t>
      </w:r>
      <w:r>
        <w:rPr>
          <w14:ligatures w14:val="none"/>
        </w:rPr>
        <w:drawing>
          <wp:inline distT="0" distB="0" distL="0" distR="0">
            <wp:extent cx="149225" cy="170815"/>
            <wp:effectExtent l="0" t="0" r="317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w:t>
      </w:r>
      <w:r>
        <w:rPr>
          <w:rFonts w:hint="eastAsia"/>
        </w:rPr>
        <w:t>课件数据</w:t>
      </w:r>
      <w:r>
        <w:t>。</w:t>
      </w:r>
    </w:p>
    <w:p>
      <w:pPr>
        <w:pStyle w:val="2"/>
      </w:pPr>
      <w:r>
        <w:drawing>
          <wp:inline distT="0" distB="0" distL="114300" distR="114300">
            <wp:extent cx="6470650" cy="3132455"/>
            <wp:effectExtent l="0" t="0" r="6350" b="10795"/>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108"/>
                    <a:stretch>
                      <a:fillRect/>
                    </a:stretch>
                  </pic:blipFill>
                  <pic:spPr>
                    <a:xfrm>
                      <a:off x="0" y="0"/>
                      <a:ext cx="6470650" cy="3132455"/>
                    </a:xfrm>
                    <a:prstGeom prst="rect">
                      <a:avLst/>
                    </a:prstGeom>
                    <a:noFill/>
                    <a:ln>
                      <a:noFill/>
                    </a:ln>
                  </pic:spPr>
                </pic:pic>
              </a:graphicData>
            </a:graphic>
          </wp:inline>
        </w:drawing>
      </w:r>
    </w:p>
    <w:p>
      <w:pPr>
        <w:pStyle w:val="2"/>
      </w:pPr>
    </w:p>
    <w:p>
      <w:pPr>
        <w:pStyle w:val="83"/>
      </w:pPr>
      <w:r>
        <w:rPr>
          <w:rFonts w:hint="eastAsia"/>
        </w:rPr>
        <w:t>课件修改</w:t>
      </w:r>
      <w:r>
        <w:t>页面</w:t>
      </w:r>
    </w:p>
    <w:p>
      <w:pPr>
        <w:pStyle w:val="2"/>
      </w:pPr>
    </w:p>
    <w:p>
      <w:pPr>
        <w:pStyle w:val="2"/>
      </w:pPr>
    </w:p>
    <w:p>
      <w:pPr>
        <w:pStyle w:val="5"/>
      </w:pPr>
      <w:r>
        <w:t>课程管理</w:t>
      </w:r>
    </w:p>
    <w:p>
      <w:pPr>
        <w:pStyle w:val="6"/>
      </w:pPr>
      <w:r>
        <w:rPr>
          <w:rFonts w:hint="eastAsia"/>
        </w:rPr>
        <w:t>新建课程</w:t>
      </w:r>
    </w:p>
    <w:p>
      <w:pPr>
        <w:pStyle w:val="67"/>
      </w:pPr>
      <w:r>
        <w:rPr>
          <w:rFonts w:hint="eastAsia"/>
        </w:rPr>
        <w:t>入口：进入系统后找到【教育培训】模块下【课程管理】点击进入，页面如下</w:t>
      </w:r>
    </w:p>
    <w:p>
      <w:pPr>
        <w:pStyle w:val="2"/>
      </w:pPr>
      <w:r>
        <w:drawing>
          <wp:inline distT="0" distB="0" distL="114300" distR="114300">
            <wp:extent cx="6465570" cy="3161030"/>
            <wp:effectExtent l="0" t="0" r="11430" b="1270"/>
            <wp:docPr id="1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9"/>
                    <pic:cNvPicPr>
                      <a:picLocks noChangeAspect="1"/>
                    </pic:cNvPicPr>
                  </pic:nvPicPr>
                  <pic:blipFill>
                    <a:blip r:embed="rId109"/>
                    <a:stretch>
                      <a:fillRect/>
                    </a:stretch>
                  </pic:blipFill>
                  <pic:spPr>
                    <a:xfrm>
                      <a:off x="0" y="0"/>
                      <a:ext cx="6465570" cy="3161030"/>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r>
        <w:drawing>
          <wp:inline distT="0" distB="0" distL="114300" distR="114300">
            <wp:extent cx="6471920" cy="3138170"/>
            <wp:effectExtent l="0" t="0" r="5080" b="5080"/>
            <wp:docPr id="1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1"/>
                    <pic:cNvPicPr>
                      <a:picLocks noChangeAspect="1"/>
                    </pic:cNvPicPr>
                  </pic:nvPicPr>
                  <pic:blipFill>
                    <a:blip r:embed="rId110"/>
                    <a:stretch>
                      <a:fillRect/>
                    </a:stretch>
                  </pic:blipFill>
                  <pic:spPr>
                    <a:xfrm>
                      <a:off x="0" y="0"/>
                      <a:ext cx="6471920" cy="3138170"/>
                    </a:xfrm>
                    <a:prstGeom prst="rect">
                      <a:avLst/>
                    </a:prstGeom>
                    <a:noFill/>
                    <a:ln>
                      <a:noFill/>
                    </a:ln>
                  </pic:spPr>
                </pic:pic>
              </a:graphicData>
            </a:graphic>
          </wp:inline>
        </w:drawing>
      </w:r>
    </w:p>
    <w:p>
      <w:pPr>
        <w:pStyle w:val="2"/>
      </w:pPr>
    </w:p>
    <w:p>
      <w:pPr>
        <w:pStyle w:val="2"/>
      </w:pPr>
    </w:p>
    <w:p>
      <w:pPr>
        <w:pStyle w:val="83"/>
      </w:pPr>
      <w:r>
        <w:rPr>
          <w:rFonts w:hint="eastAsia"/>
        </w:rPr>
        <w:t>课程新建</w:t>
      </w:r>
      <w:r>
        <w:t>页面</w:t>
      </w:r>
    </w:p>
    <w:p>
      <w:pPr>
        <w:pStyle w:val="107"/>
        <w:ind w:left="726" w:leftChars="0" w:firstLineChars="0"/>
      </w:pPr>
      <w:r>
        <w:rPr>
          <w:rFonts w:hint="eastAsia"/>
        </w:rPr>
        <w:t>新建课程基本信息</w:t>
      </w:r>
    </w:p>
    <w:p>
      <w:pPr>
        <w:pStyle w:val="2"/>
        <w:ind w:left="420" w:firstLine="420"/>
      </w:pPr>
      <w:r>
        <w:rPr>
          <w:rFonts w:hint="eastAsia"/>
        </w:rPr>
        <w:t>填写课程标题、课程标签、课程简介、课程须知信息、上传课程图片</w:t>
      </w:r>
    </w:p>
    <w:p>
      <w:pPr>
        <w:pStyle w:val="2"/>
        <w:ind w:left="420" w:firstLine="420"/>
      </w:pPr>
      <w:r>
        <w:rPr>
          <w:rFonts w:hint="eastAsia"/>
        </w:rPr>
        <w:t>选择权限设置：公共、私有、部门共享</w:t>
      </w:r>
    </w:p>
    <w:p>
      <w:pPr>
        <w:pStyle w:val="2"/>
        <w:ind w:left="420" w:firstLine="420"/>
      </w:pPr>
      <w:r>
        <w:rPr>
          <w:rFonts w:hint="eastAsia"/>
        </w:rPr>
        <w:t>选择适用范围：煤矿安全、行政办公、其他</w:t>
      </w:r>
    </w:p>
    <w:p>
      <w:pPr>
        <w:pStyle w:val="2"/>
        <w:ind w:left="420" w:firstLine="420"/>
      </w:pPr>
    </w:p>
    <w:p>
      <w:pPr>
        <w:pStyle w:val="2"/>
        <w:ind w:left="420" w:firstLine="420"/>
      </w:pPr>
    </w:p>
    <w:p>
      <w:pPr>
        <w:pStyle w:val="107"/>
        <w:ind w:left="726" w:leftChars="0" w:firstLineChars="0"/>
      </w:pPr>
      <w:r>
        <w:rPr>
          <w:rFonts w:hint="eastAsia"/>
        </w:rPr>
        <w:t>新建章节信息</w:t>
      </w:r>
    </w:p>
    <w:p>
      <w:pPr>
        <w:pStyle w:val="2"/>
      </w:pPr>
      <w:r>
        <w:rPr>
          <w:rFonts w:hint="eastAsia"/>
        </w:rPr>
        <w:t xml:space="preserve">        </w:t>
      </w:r>
      <w:r>
        <w:rPr>
          <w:rFonts w:hint="eastAsia"/>
        </w:rPr>
        <w:tab/>
      </w:r>
      <w:r>
        <w:rPr>
          <w:rFonts w:hint="eastAsia"/>
        </w:rPr>
        <w:t>每个课程可以创建多个章节。</w:t>
      </w:r>
    </w:p>
    <w:p>
      <w:pPr>
        <w:pStyle w:val="2"/>
        <w:ind w:left="420" w:firstLine="420"/>
      </w:pPr>
      <w:r>
        <w:rPr>
          <w:rFonts w:hint="eastAsia"/>
        </w:rPr>
        <w:t>填写章节标题、学时、章节简介、上传章节图片</w:t>
      </w:r>
    </w:p>
    <w:p>
      <w:pPr>
        <w:pStyle w:val="2"/>
        <w:ind w:left="420" w:firstLine="420"/>
      </w:pPr>
      <w:r>
        <w:rPr>
          <w:rFonts w:hint="eastAsia"/>
        </w:rPr>
        <w:t>点击</w:t>
      </w:r>
      <w:r>
        <w:drawing>
          <wp:inline distT="0" distB="0" distL="114300" distR="114300">
            <wp:extent cx="529590" cy="189865"/>
            <wp:effectExtent l="0" t="0" r="3810" b="635"/>
            <wp:docPr id="1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3"/>
                    <pic:cNvPicPr>
                      <a:picLocks noChangeAspect="1"/>
                    </pic:cNvPicPr>
                  </pic:nvPicPr>
                  <pic:blipFill>
                    <a:blip r:embed="rId111"/>
                    <a:stretch>
                      <a:fillRect/>
                    </a:stretch>
                  </pic:blipFill>
                  <pic:spPr>
                    <a:xfrm>
                      <a:off x="0" y="0"/>
                      <a:ext cx="529590" cy="189865"/>
                    </a:xfrm>
                    <a:prstGeom prst="rect">
                      <a:avLst/>
                    </a:prstGeom>
                    <a:noFill/>
                    <a:ln>
                      <a:noFill/>
                    </a:ln>
                  </pic:spPr>
                </pic:pic>
              </a:graphicData>
            </a:graphic>
          </wp:inline>
        </w:drawing>
      </w:r>
      <w:r>
        <w:rPr>
          <w:rFonts w:hint="eastAsia"/>
        </w:rPr>
        <w:t>标签从弹出的课件列表中选择一条课件信息作为本章节的课件信息</w:t>
      </w:r>
    </w:p>
    <w:p>
      <w:pPr>
        <w:pStyle w:val="2"/>
        <w:ind w:left="420" w:firstLine="420"/>
      </w:pPr>
      <w:r>
        <w:rPr>
          <w:rFonts w:hint="eastAsia"/>
        </w:rPr>
        <w:t>点击页面下方</w:t>
      </w:r>
      <w:r>
        <w:drawing>
          <wp:inline distT="0" distB="0" distL="114300" distR="114300">
            <wp:extent cx="563245" cy="228600"/>
            <wp:effectExtent l="0" t="0" r="8255" b="0"/>
            <wp:docPr id="1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4"/>
                    <pic:cNvPicPr>
                      <a:picLocks noChangeAspect="1"/>
                    </pic:cNvPicPr>
                  </pic:nvPicPr>
                  <pic:blipFill>
                    <a:blip r:embed="rId112"/>
                    <a:stretch>
                      <a:fillRect/>
                    </a:stretch>
                  </pic:blipFill>
                  <pic:spPr>
                    <a:xfrm>
                      <a:off x="0" y="0"/>
                      <a:ext cx="563245" cy="228600"/>
                    </a:xfrm>
                    <a:prstGeom prst="rect">
                      <a:avLst/>
                    </a:prstGeom>
                    <a:noFill/>
                    <a:ln>
                      <a:noFill/>
                    </a:ln>
                  </pic:spPr>
                </pic:pic>
              </a:graphicData>
            </a:graphic>
          </wp:inline>
        </w:drawing>
      </w:r>
      <w:r>
        <w:rPr>
          <w:rFonts w:hint="eastAsia"/>
        </w:rPr>
        <w:t>按钮保存课程和章节信息</w:t>
      </w:r>
    </w:p>
    <w:p>
      <w:pPr>
        <w:pStyle w:val="2"/>
        <w:ind w:left="420" w:firstLine="420"/>
      </w:pPr>
      <w:r>
        <w:drawing>
          <wp:inline distT="0" distB="0" distL="114300" distR="114300">
            <wp:extent cx="6472555" cy="3829050"/>
            <wp:effectExtent l="0" t="0" r="4445" b="0"/>
            <wp:docPr id="1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2"/>
                    <pic:cNvPicPr>
                      <a:picLocks noChangeAspect="1"/>
                    </pic:cNvPicPr>
                  </pic:nvPicPr>
                  <pic:blipFill>
                    <a:blip r:embed="rId113"/>
                    <a:stretch>
                      <a:fillRect/>
                    </a:stretch>
                  </pic:blipFill>
                  <pic:spPr>
                    <a:xfrm>
                      <a:off x="0" y="0"/>
                      <a:ext cx="6472555" cy="3829050"/>
                    </a:xfrm>
                    <a:prstGeom prst="rect">
                      <a:avLst/>
                    </a:prstGeom>
                    <a:noFill/>
                    <a:ln>
                      <a:noFill/>
                    </a:ln>
                  </pic:spPr>
                </pic:pic>
              </a:graphicData>
            </a:graphic>
          </wp:inline>
        </w:drawing>
      </w:r>
    </w:p>
    <w:p>
      <w:pPr>
        <w:pStyle w:val="2"/>
        <w:ind w:left="420" w:firstLine="420"/>
      </w:pPr>
    </w:p>
    <w:p>
      <w:pPr>
        <w:pStyle w:val="83"/>
      </w:pPr>
      <w:r>
        <w:rPr>
          <w:rFonts w:hint="eastAsia"/>
        </w:rPr>
        <w:t>课件列表页面</w:t>
      </w:r>
    </w:p>
    <w:p>
      <w:pPr>
        <w:pStyle w:val="2"/>
      </w:pPr>
    </w:p>
    <w:p>
      <w:pPr>
        <w:pStyle w:val="107"/>
        <w:ind w:left="726" w:leftChars="0" w:firstLineChars="0"/>
      </w:pPr>
      <w:r>
        <w:t>点击页面右上角</w:t>
      </w:r>
      <w:r>
        <w:drawing>
          <wp:inline distT="0" distB="0" distL="0" distR="0">
            <wp:extent cx="254000" cy="225425"/>
            <wp:effectExtent l="0" t="0" r="1270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9865" cy="203200"/>
            <wp:effectExtent l="0" t="0" r="635"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删除本条课程信息数据，（注意：课程关联培训计划将不能删除数据）。</w:t>
      </w:r>
    </w:p>
    <w:p>
      <w:pPr>
        <w:pStyle w:val="67"/>
      </w:pPr>
      <w:r>
        <w:t>在列表页中，点击数据上的</w:t>
      </w:r>
      <w:r>
        <w:rPr>
          <w14:ligatures w14:val="none"/>
        </w:rPr>
        <w:drawing>
          <wp:inline distT="0" distB="0" distL="0" distR="0">
            <wp:extent cx="149225" cy="170815"/>
            <wp:effectExtent l="0" t="0" r="317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w:t>
      </w:r>
      <w:r>
        <w:rPr>
          <w:rFonts w:hint="eastAsia"/>
        </w:rPr>
        <w:t>课程信息</w:t>
      </w:r>
      <w:r>
        <w:t>。</w:t>
      </w:r>
    </w:p>
    <w:p>
      <w:pPr>
        <w:pStyle w:val="2"/>
      </w:pPr>
      <w:r>
        <w:drawing>
          <wp:inline distT="0" distB="0" distL="114300" distR="114300">
            <wp:extent cx="6473825" cy="3122295"/>
            <wp:effectExtent l="0" t="0" r="3175" b="1905"/>
            <wp:docPr id="1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6"/>
                    <pic:cNvPicPr>
                      <a:picLocks noChangeAspect="1"/>
                    </pic:cNvPicPr>
                  </pic:nvPicPr>
                  <pic:blipFill>
                    <a:blip r:embed="rId114"/>
                    <a:stretch>
                      <a:fillRect/>
                    </a:stretch>
                  </pic:blipFill>
                  <pic:spPr>
                    <a:xfrm>
                      <a:off x="0" y="0"/>
                      <a:ext cx="6473825" cy="3122295"/>
                    </a:xfrm>
                    <a:prstGeom prst="rect">
                      <a:avLst/>
                    </a:prstGeom>
                    <a:noFill/>
                    <a:ln>
                      <a:noFill/>
                    </a:ln>
                  </pic:spPr>
                </pic:pic>
              </a:graphicData>
            </a:graphic>
          </wp:inline>
        </w:drawing>
      </w:r>
    </w:p>
    <w:p>
      <w:pPr>
        <w:pStyle w:val="83"/>
      </w:pPr>
      <w:r>
        <w:rPr>
          <w:rFonts w:hint="eastAsia"/>
        </w:rPr>
        <w:t>课件修改页面</w:t>
      </w:r>
    </w:p>
    <w:p>
      <w:pPr>
        <w:pStyle w:val="2"/>
      </w:pPr>
    </w:p>
    <w:p>
      <w:pPr>
        <w:pStyle w:val="67"/>
      </w:pPr>
      <w:r>
        <w:rPr>
          <w:rFonts w:hint="eastAsia"/>
        </w:rPr>
        <w:t>在列表页中，点击数据上的</w:t>
      </w:r>
      <w:r>
        <w:rPr>
          <w14:ligatures w14:val="none"/>
        </w:rPr>
        <w:drawing>
          <wp:inline distT="0" distB="0" distL="0" distR="0">
            <wp:extent cx="182880" cy="177800"/>
            <wp:effectExtent l="0" t="0" r="7620" b="1270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4"/>
                    <a:stretch>
                      <a:fillRect/>
                    </a:stretch>
                  </pic:blipFill>
                  <pic:spPr>
                    <a:xfrm>
                      <a:off x="0" y="0"/>
                      <a:ext cx="191944" cy="186128"/>
                    </a:xfrm>
                    <a:prstGeom prst="rect">
                      <a:avLst/>
                    </a:prstGeom>
                  </pic:spPr>
                </pic:pic>
              </a:graphicData>
            </a:graphic>
          </wp:inline>
        </w:drawing>
      </w:r>
      <w:r>
        <w:rPr>
          <w:rFonts w:hint="eastAsia"/>
        </w:rPr>
        <w:t>查询课程详情。</w:t>
      </w:r>
    </w:p>
    <w:p>
      <w:pPr>
        <w:pStyle w:val="2"/>
      </w:pPr>
      <w:r>
        <w:drawing>
          <wp:inline distT="0" distB="0" distL="114300" distR="114300">
            <wp:extent cx="6471920" cy="3151505"/>
            <wp:effectExtent l="0" t="0" r="5080" b="10795"/>
            <wp:docPr id="1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5"/>
                    <pic:cNvPicPr>
                      <a:picLocks noChangeAspect="1"/>
                    </pic:cNvPicPr>
                  </pic:nvPicPr>
                  <pic:blipFill>
                    <a:blip r:embed="rId115"/>
                    <a:stretch>
                      <a:fillRect/>
                    </a:stretch>
                  </pic:blipFill>
                  <pic:spPr>
                    <a:xfrm>
                      <a:off x="0" y="0"/>
                      <a:ext cx="6471920" cy="3151505"/>
                    </a:xfrm>
                    <a:prstGeom prst="rect">
                      <a:avLst/>
                    </a:prstGeom>
                    <a:noFill/>
                    <a:ln>
                      <a:noFill/>
                    </a:ln>
                  </pic:spPr>
                </pic:pic>
              </a:graphicData>
            </a:graphic>
          </wp:inline>
        </w:drawing>
      </w:r>
    </w:p>
    <w:p>
      <w:pPr>
        <w:pStyle w:val="83"/>
      </w:pPr>
      <w:r>
        <w:rPr>
          <w:rFonts w:hint="eastAsia"/>
        </w:rPr>
        <w:t>课件详情页面</w:t>
      </w:r>
    </w:p>
    <w:p>
      <w:pPr>
        <w:pStyle w:val="2"/>
      </w:pPr>
    </w:p>
    <w:p>
      <w:pPr>
        <w:pStyle w:val="2"/>
      </w:pPr>
    </w:p>
    <w:p>
      <w:pPr>
        <w:pStyle w:val="5"/>
      </w:pPr>
      <w:r>
        <w:t>我的学习</w:t>
      </w:r>
    </w:p>
    <w:p>
      <w:pPr>
        <w:pStyle w:val="67"/>
      </w:pPr>
      <w:r>
        <w:rPr>
          <w:rFonts w:hint="eastAsia"/>
        </w:rPr>
        <w:t>入口：进入系统后找到【教育培训】模块下【我的学习】点击进入，页面如下</w:t>
      </w:r>
    </w:p>
    <w:p>
      <w:pPr>
        <w:pStyle w:val="2"/>
      </w:pPr>
    </w:p>
    <w:p>
      <w:pPr>
        <w:pStyle w:val="2"/>
      </w:pPr>
      <w:r>
        <w:drawing>
          <wp:inline distT="0" distB="0" distL="114300" distR="114300">
            <wp:extent cx="6476365" cy="3123565"/>
            <wp:effectExtent l="0" t="0" r="635" b="635"/>
            <wp:docPr id="1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7"/>
                    <pic:cNvPicPr>
                      <a:picLocks noChangeAspect="1"/>
                    </pic:cNvPicPr>
                  </pic:nvPicPr>
                  <pic:blipFill>
                    <a:blip r:embed="rId116"/>
                    <a:stretch>
                      <a:fillRect/>
                    </a:stretch>
                  </pic:blipFill>
                  <pic:spPr>
                    <a:xfrm>
                      <a:off x="0" y="0"/>
                      <a:ext cx="6476365" cy="3123565"/>
                    </a:xfrm>
                    <a:prstGeom prst="rect">
                      <a:avLst/>
                    </a:prstGeom>
                    <a:noFill/>
                    <a:ln>
                      <a:noFill/>
                    </a:ln>
                  </pic:spPr>
                </pic:pic>
              </a:graphicData>
            </a:graphic>
          </wp:inline>
        </w:drawing>
      </w:r>
    </w:p>
    <w:p>
      <w:pPr>
        <w:pStyle w:val="83"/>
      </w:pPr>
      <w:r>
        <w:rPr>
          <w:rFonts w:hint="eastAsia"/>
        </w:rPr>
        <w:t>我的学习课程页面</w:t>
      </w:r>
    </w:p>
    <w:p>
      <w:pPr>
        <w:pStyle w:val="2"/>
      </w:pPr>
    </w:p>
    <w:p>
      <w:pPr>
        <w:pStyle w:val="2"/>
      </w:pPr>
    </w:p>
    <w:p>
      <w:pPr>
        <w:pStyle w:val="2"/>
      </w:pPr>
    </w:p>
    <w:p>
      <w:pPr>
        <w:pStyle w:val="67"/>
      </w:pPr>
      <w:r>
        <w:rPr>
          <w:rFonts w:hint="eastAsia"/>
        </w:rPr>
        <w:t>选择指定的课程进行学习：点击课程图片进入课程进行学习。浏览对应的章节，章节的进度百分比会根据浏览进度进行变化。学习完一章，已学习章数加1，计算整体进度百分比。</w:t>
      </w:r>
    </w:p>
    <w:p>
      <w:pPr>
        <w:pStyle w:val="2"/>
      </w:pPr>
      <w:r>
        <w:drawing>
          <wp:inline distT="0" distB="0" distL="114300" distR="114300">
            <wp:extent cx="6477635" cy="3169285"/>
            <wp:effectExtent l="0" t="0" r="18415" b="12065"/>
            <wp:docPr id="1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9"/>
                    <pic:cNvPicPr>
                      <a:picLocks noChangeAspect="1"/>
                    </pic:cNvPicPr>
                  </pic:nvPicPr>
                  <pic:blipFill>
                    <a:blip r:embed="rId117"/>
                    <a:stretch>
                      <a:fillRect/>
                    </a:stretch>
                  </pic:blipFill>
                  <pic:spPr>
                    <a:xfrm>
                      <a:off x="0" y="0"/>
                      <a:ext cx="6477635" cy="3169285"/>
                    </a:xfrm>
                    <a:prstGeom prst="rect">
                      <a:avLst/>
                    </a:prstGeom>
                    <a:noFill/>
                    <a:ln>
                      <a:noFill/>
                    </a:ln>
                  </pic:spPr>
                </pic:pic>
              </a:graphicData>
            </a:graphic>
          </wp:inline>
        </w:drawing>
      </w:r>
    </w:p>
    <w:p>
      <w:pPr>
        <w:pStyle w:val="2"/>
      </w:pPr>
      <w:r>
        <w:drawing>
          <wp:inline distT="0" distB="0" distL="114300" distR="114300">
            <wp:extent cx="6464935" cy="3036570"/>
            <wp:effectExtent l="0" t="0" r="12065" b="11430"/>
            <wp:docPr id="1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0"/>
                    <pic:cNvPicPr>
                      <a:picLocks noChangeAspect="1"/>
                    </pic:cNvPicPr>
                  </pic:nvPicPr>
                  <pic:blipFill>
                    <a:blip r:embed="rId118"/>
                    <a:stretch>
                      <a:fillRect/>
                    </a:stretch>
                  </pic:blipFill>
                  <pic:spPr>
                    <a:xfrm>
                      <a:off x="0" y="0"/>
                      <a:ext cx="6464935" cy="3036570"/>
                    </a:xfrm>
                    <a:prstGeom prst="rect">
                      <a:avLst/>
                    </a:prstGeom>
                    <a:noFill/>
                    <a:ln>
                      <a:noFill/>
                    </a:ln>
                  </pic:spPr>
                </pic:pic>
              </a:graphicData>
            </a:graphic>
          </wp:inline>
        </w:drawing>
      </w:r>
    </w:p>
    <w:p>
      <w:pPr>
        <w:pStyle w:val="2"/>
      </w:pPr>
    </w:p>
    <w:p>
      <w:pPr>
        <w:pStyle w:val="5"/>
      </w:pPr>
      <w:r>
        <w:t>培训计划</w:t>
      </w:r>
    </w:p>
    <w:p>
      <w:pPr>
        <w:pStyle w:val="6"/>
      </w:pPr>
      <w:r>
        <w:rPr>
          <w:rFonts w:hint="eastAsia"/>
        </w:rPr>
        <w:t>新建培训计划</w:t>
      </w:r>
    </w:p>
    <w:p>
      <w:pPr>
        <w:pStyle w:val="67"/>
      </w:pPr>
      <w:r>
        <w:rPr>
          <w:rFonts w:hint="eastAsia"/>
        </w:rPr>
        <w:t>入口：进入系统后找到【教育培训】模块下【培训计划】点击进入，页面如下</w:t>
      </w:r>
    </w:p>
    <w:p>
      <w:pPr>
        <w:pStyle w:val="2"/>
      </w:pPr>
      <w:r>
        <w:drawing>
          <wp:inline distT="0" distB="0" distL="114300" distR="114300">
            <wp:extent cx="6470650" cy="3122295"/>
            <wp:effectExtent l="0" t="0" r="6350" b="1905"/>
            <wp:docPr id="1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1"/>
                    <pic:cNvPicPr>
                      <a:picLocks noChangeAspect="1"/>
                    </pic:cNvPicPr>
                  </pic:nvPicPr>
                  <pic:blipFill>
                    <a:blip r:embed="rId119"/>
                    <a:stretch>
                      <a:fillRect/>
                    </a:stretch>
                  </pic:blipFill>
                  <pic:spPr>
                    <a:xfrm>
                      <a:off x="0" y="0"/>
                      <a:ext cx="6470650" cy="3122295"/>
                    </a:xfrm>
                    <a:prstGeom prst="rect">
                      <a:avLst/>
                    </a:prstGeom>
                    <a:noFill/>
                    <a:ln>
                      <a:noFill/>
                    </a:ln>
                  </pic:spPr>
                </pic:pic>
              </a:graphicData>
            </a:graphic>
          </wp:inline>
        </w:drawing>
      </w:r>
    </w:p>
    <w:p>
      <w:pPr>
        <w:pStyle w:val="2"/>
      </w:pPr>
    </w:p>
    <w:p>
      <w:pPr>
        <w:pStyle w:val="67"/>
      </w:pPr>
      <w:r>
        <w:t>点击右侧</w:t>
      </w:r>
      <w:r>
        <w:rPr>
          <w14:ligatures w14:val="none"/>
        </w:rPr>
        <w:drawing>
          <wp:inline distT="0" distB="0" distL="0" distR="0">
            <wp:extent cx="314325" cy="2286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r>
        <w:drawing>
          <wp:inline distT="0" distB="0" distL="114300" distR="114300">
            <wp:extent cx="6470650" cy="3135630"/>
            <wp:effectExtent l="0" t="0" r="6350" b="7620"/>
            <wp:docPr id="14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2"/>
                    <pic:cNvPicPr>
                      <a:picLocks noChangeAspect="1"/>
                    </pic:cNvPicPr>
                  </pic:nvPicPr>
                  <pic:blipFill>
                    <a:blip r:embed="rId120"/>
                    <a:stretch>
                      <a:fillRect/>
                    </a:stretch>
                  </pic:blipFill>
                  <pic:spPr>
                    <a:xfrm>
                      <a:off x="0" y="0"/>
                      <a:ext cx="6470650" cy="3135630"/>
                    </a:xfrm>
                    <a:prstGeom prst="rect">
                      <a:avLst/>
                    </a:prstGeom>
                    <a:noFill/>
                    <a:ln>
                      <a:noFill/>
                    </a:ln>
                  </pic:spPr>
                </pic:pic>
              </a:graphicData>
            </a:graphic>
          </wp:inline>
        </w:drawing>
      </w:r>
    </w:p>
    <w:p>
      <w:pPr>
        <w:pStyle w:val="83"/>
      </w:pPr>
      <w:r>
        <w:rPr>
          <w:rFonts w:hint="eastAsia"/>
        </w:rPr>
        <w:t>培训计划</w:t>
      </w:r>
      <w:r>
        <w:t>新建页面</w:t>
      </w:r>
    </w:p>
    <w:p>
      <w:pPr>
        <w:pStyle w:val="107"/>
        <w:ind w:left="726" w:leftChars="0" w:firstLineChars="0"/>
      </w:pPr>
      <w:r>
        <w:rPr>
          <w:rFonts w:hint="eastAsia"/>
        </w:rPr>
        <w:t>填写计划名称</w:t>
      </w:r>
    </w:p>
    <w:p>
      <w:pPr>
        <w:pStyle w:val="107"/>
        <w:ind w:left="726" w:leftChars="0" w:firstLineChars="0"/>
      </w:pPr>
      <w:r>
        <w:t>选择</w:t>
      </w:r>
      <w:r>
        <w:rPr>
          <w:rFonts w:hint="eastAsia"/>
        </w:rPr>
        <w:t>培训</w:t>
      </w:r>
      <w:r>
        <w:t>时间：</w:t>
      </w:r>
      <w:r>
        <w:rPr>
          <w:rFonts w:hint="eastAsia"/>
        </w:rPr>
        <w:t>开始时间、结束时间</w:t>
      </w:r>
      <w:r>
        <w:t>；</w:t>
      </w:r>
    </w:p>
    <w:p>
      <w:pPr>
        <w:pStyle w:val="107"/>
        <w:ind w:left="726" w:leftChars="0" w:firstLineChars="0"/>
      </w:pPr>
      <w:r>
        <w:rPr>
          <w:rFonts w:hint="eastAsia"/>
        </w:rPr>
        <w:t>选择培训方式：线上、线下</w:t>
      </w:r>
    </w:p>
    <w:p>
      <w:pPr>
        <w:pStyle w:val="107"/>
        <w:ind w:left="726" w:leftChars="0" w:firstLineChars="0"/>
      </w:pPr>
      <w:r>
        <w:rPr>
          <w:rFonts w:hint="eastAsia"/>
        </w:rPr>
        <w:t>填写培训地点</w:t>
      </w:r>
      <w:r>
        <w:t>；</w:t>
      </w:r>
    </w:p>
    <w:p>
      <w:pPr>
        <w:pStyle w:val="107"/>
        <w:ind w:left="726" w:leftChars="0" w:firstLineChars="0"/>
      </w:pPr>
      <w:r>
        <w:rPr>
          <w:rFonts w:hint="eastAsia"/>
        </w:rPr>
        <w:t>填写培训人次</w:t>
      </w:r>
      <w:r>
        <w:t>；</w:t>
      </w:r>
    </w:p>
    <w:p>
      <w:pPr>
        <w:pStyle w:val="107"/>
        <w:ind w:left="726" w:leftChars="0" w:firstLineChars="0"/>
      </w:pPr>
      <w:r>
        <w:t>选择</w:t>
      </w:r>
      <w:r>
        <w:rPr>
          <w:rFonts w:hint="eastAsia"/>
        </w:rPr>
        <w:t>培训范围</w:t>
      </w:r>
      <w:r>
        <w:t>：</w:t>
      </w:r>
      <w:r>
        <w:rPr>
          <w:rFonts w:hint="eastAsia"/>
        </w:rPr>
        <w:t>全员、指定部门、指定分组、指定人员</w:t>
      </w:r>
      <w:r>
        <w:t>；</w:t>
      </w:r>
    </w:p>
    <w:p>
      <w:pPr>
        <w:pStyle w:val="2"/>
      </w:pPr>
      <w:r>
        <w:rPr>
          <w:rFonts w:hint="eastAsia"/>
        </w:rPr>
        <w:t xml:space="preserve">       全员：矿端所有人员</w:t>
      </w:r>
    </w:p>
    <w:p>
      <w:pPr>
        <w:pStyle w:val="2"/>
      </w:pPr>
      <w:r>
        <w:rPr>
          <w:rFonts w:hint="eastAsia"/>
        </w:rPr>
        <w:t xml:space="preserve">       指定部门：选择指定的部门</w:t>
      </w:r>
    </w:p>
    <w:p>
      <w:pPr>
        <w:pStyle w:val="2"/>
      </w:pPr>
      <w:r>
        <w:drawing>
          <wp:inline distT="0" distB="0" distL="114300" distR="114300">
            <wp:extent cx="5867400" cy="3400425"/>
            <wp:effectExtent l="0" t="0" r="0" b="9525"/>
            <wp:docPr id="1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3"/>
                    <pic:cNvPicPr>
                      <a:picLocks noChangeAspect="1"/>
                    </pic:cNvPicPr>
                  </pic:nvPicPr>
                  <pic:blipFill>
                    <a:blip r:embed="rId121"/>
                    <a:stretch>
                      <a:fillRect/>
                    </a:stretch>
                  </pic:blipFill>
                  <pic:spPr>
                    <a:xfrm>
                      <a:off x="0" y="0"/>
                      <a:ext cx="5867400" cy="3400425"/>
                    </a:xfrm>
                    <a:prstGeom prst="rect">
                      <a:avLst/>
                    </a:prstGeom>
                    <a:noFill/>
                    <a:ln>
                      <a:noFill/>
                    </a:ln>
                  </pic:spPr>
                </pic:pic>
              </a:graphicData>
            </a:graphic>
          </wp:inline>
        </w:drawing>
      </w:r>
    </w:p>
    <w:p>
      <w:pPr>
        <w:pStyle w:val="2"/>
      </w:pPr>
      <w:r>
        <w:rPr>
          <w:rFonts w:hint="eastAsia"/>
        </w:rPr>
        <w:t>指定分组：选择指定分组</w:t>
      </w:r>
    </w:p>
    <w:p>
      <w:pPr>
        <w:pStyle w:val="2"/>
      </w:pPr>
      <w:r>
        <w:drawing>
          <wp:inline distT="0" distB="0" distL="114300" distR="114300">
            <wp:extent cx="5953125" cy="3400425"/>
            <wp:effectExtent l="0" t="0" r="9525" b="9525"/>
            <wp:docPr id="1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4"/>
                    <pic:cNvPicPr>
                      <a:picLocks noChangeAspect="1"/>
                    </pic:cNvPicPr>
                  </pic:nvPicPr>
                  <pic:blipFill>
                    <a:blip r:embed="rId122"/>
                    <a:stretch>
                      <a:fillRect/>
                    </a:stretch>
                  </pic:blipFill>
                  <pic:spPr>
                    <a:xfrm>
                      <a:off x="0" y="0"/>
                      <a:ext cx="5953125" cy="3400425"/>
                    </a:xfrm>
                    <a:prstGeom prst="rect">
                      <a:avLst/>
                    </a:prstGeom>
                    <a:noFill/>
                    <a:ln>
                      <a:noFill/>
                    </a:ln>
                  </pic:spPr>
                </pic:pic>
              </a:graphicData>
            </a:graphic>
          </wp:inline>
        </w:drawing>
      </w:r>
    </w:p>
    <w:p>
      <w:pPr>
        <w:pStyle w:val="2"/>
      </w:pPr>
      <w:r>
        <w:rPr>
          <w:rFonts w:hint="eastAsia"/>
        </w:rPr>
        <w:t>指定人员：选择指定人员</w:t>
      </w:r>
    </w:p>
    <w:p>
      <w:pPr>
        <w:pStyle w:val="2"/>
      </w:pPr>
      <w:r>
        <w:drawing>
          <wp:inline distT="0" distB="0" distL="114300" distR="114300">
            <wp:extent cx="5962650" cy="3257550"/>
            <wp:effectExtent l="0" t="0" r="0" b="0"/>
            <wp:docPr id="1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5"/>
                    <pic:cNvPicPr>
                      <a:picLocks noChangeAspect="1"/>
                    </pic:cNvPicPr>
                  </pic:nvPicPr>
                  <pic:blipFill>
                    <a:blip r:embed="rId123"/>
                    <a:stretch>
                      <a:fillRect/>
                    </a:stretch>
                  </pic:blipFill>
                  <pic:spPr>
                    <a:xfrm>
                      <a:off x="0" y="0"/>
                      <a:ext cx="5962650" cy="3257550"/>
                    </a:xfrm>
                    <a:prstGeom prst="rect">
                      <a:avLst/>
                    </a:prstGeom>
                    <a:noFill/>
                    <a:ln>
                      <a:noFill/>
                    </a:ln>
                  </pic:spPr>
                </pic:pic>
              </a:graphicData>
            </a:graphic>
          </wp:inline>
        </w:drawing>
      </w:r>
    </w:p>
    <w:p>
      <w:pPr>
        <w:pStyle w:val="2"/>
      </w:pPr>
    </w:p>
    <w:p>
      <w:pPr>
        <w:pStyle w:val="2"/>
      </w:pPr>
    </w:p>
    <w:p>
      <w:pPr>
        <w:pStyle w:val="2"/>
      </w:pPr>
    </w:p>
    <w:p>
      <w:pPr>
        <w:pStyle w:val="107"/>
        <w:ind w:left="726" w:leftChars="0" w:firstLineChars="0"/>
      </w:pPr>
      <w:r>
        <w:rPr>
          <w:rFonts w:hint="eastAsia"/>
        </w:rPr>
        <w:t>选择适用范围</w:t>
      </w:r>
      <w:r>
        <w:t>：</w:t>
      </w:r>
      <w:r>
        <w:rPr>
          <w:rFonts w:hint="eastAsia"/>
        </w:rPr>
        <w:t>煤矿安全、行政办公、其他</w:t>
      </w:r>
      <w:r>
        <w:t>；</w:t>
      </w:r>
    </w:p>
    <w:p>
      <w:pPr>
        <w:pStyle w:val="107"/>
        <w:ind w:left="726" w:leftChars="0" w:firstLineChars="0"/>
      </w:pPr>
      <w:r>
        <w:rPr>
          <w:rFonts w:hint="eastAsia"/>
        </w:rPr>
        <w:t>关联课程</w:t>
      </w:r>
      <w:r>
        <w:t>：</w:t>
      </w:r>
      <w:r>
        <w:rPr>
          <w:rFonts w:hint="eastAsia"/>
        </w:rPr>
        <w:t>点击</w:t>
      </w:r>
      <w:r>
        <w:drawing>
          <wp:inline distT="0" distB="0" distL="114300" distR="114300">
            <wp:extent cx="638175" cy="219075"/>
            <wp:effectExtent l="0" t="0" r="9525" b="9525"/>
            <wp:docPr id="1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6"/>
                    <pic:cNvPicPr>
                      <a:picLocks noChangeAspect="1"/>
                    </pic:cNvPicPr>
                  </pic:nvPicPr>
                  <pic:blipFill>
                    <a:blip r:embed="rId124"/>
                    <a:stretch>
                      <a:fillRect/>
                    </a:stretch>
                  </pic:blipFill>
                  <pic:spPr>
                    <a:xfrm>
                      <a:off x="0" y="0"/>
                      <a:ext cx="638175" cy="219075"/>
                    </a:xfrm>
                    <a:prstGeom prst="rect">
                      <a:avLst/>
                    </a:prstGeom>
                    <a:noFill/>
                    <a:ln>
                      <a:noFill/>
                    </a:ln>
                  </pic:spPr>
                </pic:pic>
              </a:graphicData>
            </a:graphic>
          </wp:inline>
        </w:drawing>
      </w:r>
      <w:r>
        <w:rPr>
          <w:rFonts w:hint="eastAsia"/>
        </w:rPr>
        <w:t>标签从弹出的课程列表中选择一条课程信息作为本计划的课程信息</w:t>
      </w:r>
    </w:p>
    <w:p>
      <w:pPr>
        <w:pStyle w:val="2"/>
      </w:pPr>
      <w:r>
        <w:drawing>
          <wp:inline distT="0" distB="0" distL="114300" distR="114300">
            <wp:extent cx="6475730" cy="3954145"/>
            <wp:effectExtent l="0" t="0" r="1270" b="8255"/>
            <wp:docPr id="1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7"/>
                    <pic:cNvPicPr>
                      <a:picLocks noChangeAspect="1"/>
                    </pic:cNvPicPr>
                  </pic:nvPicPr>
                  <pic:blipFill>
                    <a:blip r:embed="rId125"/>
                    <a:stretch>
                      <a:fillRect/>
                    </a:stretch>
                  </pic:blipFill>
                  <pic:spPr>
                    <a:xfrm>
                      <a:off x="0" y="0"/>
                      <a:ext cx="6475730" cy="3954145"/>
                    </a:xfrm>
                    <a:prstGeom prst="rect">
                      <a:avLst/>
                    </a:prstGeom>
                    <a:noFill/>
                    <a:ln>
                      <a:noFill/>
                    </a:ln>
                  </pic:spPr>
                </pic:pic>
              </a:graphicData>
            </a:graphic>
          </wp:inline>
        </w:drawing>
      </w:r>
    </w:p>
    <w:p>
      <w:pPr>
        <w:pStyle w:val="83"/>
      </w:pPr>
      <w:r>
        <w:rPr>
          <w:rFonts w:hint="eastAsia"/>
        </w:rPr>
        <w:t>课程列表</w:t>
      </w:r>
      <w:r>
        <w:t>页面</w:t>
      </w:r>
    </w:p>
    <w:p>
      <w:pPr>
        <w:pStyle w:val="107"/>
        <w:ind w:left="726" w:leftChars="0" w:firstLineChars="0"/>
      </w:pPr>
      <w:r>
        <w:rPr>
          <w:rFonts w:hint="eastAsia"/>
        </w:rPr>
        <w:t>视频设置</w:t>
      </w:r>
      <w:r>
        <w:t>：</w:t>
      </w:r>
      <w:r>
        <w:rPr>
          <w:rFonts w:hint="eastAsia"/>
        </w:rPr>
        <w:t>允许快进、不允许快进</w:t>
      </w:r>
    </w:p>
    <w:p>
      <w:pPr>
        <w:pStyle w:val="107"/>
        <w:ind w:left="726" w:leftChars="0" w:firstLineChars="0"/>
      </w:pPr>
      <w:r>
        <w:rPr>
          <w:rFonts w:hint="eastAsia"/>
        </w:rPr>
        <w:t>是否为草稿</w:t>
      </w:r>
      <w:r>
        <w:t>：</w:t>
      </w:r>
      <w:r>
        <w:rPr>
          <w:rFonts w:hint="eastAsia"/>
        </w:rPr>
        <w:t>设置计划为草稿状态</w:t>
      </w:r>
    </w:p>
    <w:p>
      <w:pPr>
        <w:pStyle w:val="2"/>
      </w:pPr>
    </w:p>
    <w:p>
      <w:pPr>
        <w:pStyle w:val="2"/>
      </w:pPr>
    </w:p>
    <w:p>
      <w:pPr>
        <w:pStyle w:val="2"/>
      </w:pPr>
    </w:p>
    <w:p>
      <w:pPr>
        <w:pStyle w:val="107"/>
        <w:ind w:left="726" w:leftChars="0" w:firstLineChars="0"/>
      </w:pPr>
      <w:r>
        <w:t>点击页面右上角</w:t>
      </w:r>
      <w:r>
        <w:drawing>
          <wp:inline distT="0" distB="0" distL="0" distR="0">
            <wp:extent cx="234950" cy="213995"/>
            <wp:effectExtent l="0" t="0" r="12700" b="146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1270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9865" cy="203200"/>
            <wp:effectExtent l="0" t="0" r="635" b="635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删除本条培训计划数据。（注意：培训计划开始或者结束后将不能删除数据）。</w:t>
      </w:r>
    </w:p>
    <w:p>
      <w:pPr>
        <w:pStyle w:val="67"/>
      </w:pPr>
      <w:r>
        <w:t>在列表页中，点击数据上的</w:t>
      </w:r>
      <w:r>
        <w:rPr>
          <w14:ligatures w14:val="none"/>
        </w:rPr>
        <w:drawing>
          <wp:inline distT="0" distB="0" distL="0" distR="0">
            <wp:extent cx="149225" cy="170815"/>
            <wp:effectExtent l="0" t="0" r="317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w:t>
      </w:r>
      <w:r>
        <w:rPr>
          <w:rFonts w:hint="eastAsia"/>
        </w:rPr>
        <w:t>本条培训计划数据</w:t>
      </w:r>
      <w:r>
        <w:t>。</w:t>
      </w:r>
      <w:r>
        <w:rPr>
          <w:rFonts w:hint="eastAsia"/>
        </w:rPr>
        <w:t>（注意：培训计划开始或者结束后将不能修改数据）</w:t>
      </w:r>
    </w:p>
    <w:p>
      <w:pPr>
        <w:pStyle w:val="2"/>
      </w:pPr>
      <w:r>
        <w:drawing>
          <wp:inline distT="0" distB="0" distL="114300" distR="114300">
            <wp:extent cx="6478905" cy="3124200"/>
            <wp:effectExtent l="0" t="0" r="17145" b="0"/>
            <wp:docPr id="1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8"/>
                    <pic:cNvPicPr>
                      <a:picLocks noChangeAspect="1"/>
                    </pic:cNvPicPr>
                  </pic:nvPicPr>
                  <pic:blipFill>
                    <a:blip r:embed="rId126"/>
                    <a:stretch>
                      <a:fillRect/>
                    </a:stretch>
                  </pic:blipFill>
                  <pic:spPr>
                    <a:xfrm>
                      <a:off x="0" y="0"/>
                      <a:ext cx="6478905" cy="3124200"/>
                    </a:xfrm>
                    <a:prstGeom prst="rect">
                      <a:avLst/>
                    </a:prstGeom>
                    <a:noFill/>
                    <a:ln>
                      <a:noFill/>
                    </a:ln>
                  </pic:spPr>
                </pic:pic>
              </a:graphicData>
            </a:graphic>
          </wp:inline>
        </w:drawing>
      </w:r>
    </w:p>
    <w:p>
      <w:pPr>
        <w:pStyle w:val="83"/>
      </w:pPr>
      <w:r>
        <w:rPr>
          <w:rFonts w:hint="eastAsia"/>
        </w:rPr>
        <w:t>培训计划修改</w:t>
      </w:r>
      <w:r>
        <w:t>页面</w:t>
      </w:r>
    </w:p>
    <w:p>
      <w:pPr>
        <w:pStyle w:val="2"/>
      </w:pPr>
    </w:p>
    <w:p>
      <w:pPr>
        <w:pStyle w:val="67"/>
        <w:numPr>
          <w:ilvl w:val="0"/>
          <w:numId w:val="0"/>
        </w:numPr>
      </w:pPr>
    </w:p>
    <w:p>
      <w:pPr>
        <w:pStyle w:val="67"/>
      </w:pPr>
      <w:r>
        <w:rPr>
          <w:rFonts w:hint="eastAsia"/>
        </w:rPr>
        <w:t>在列表页中，点击数据上的</w:t>
      </w:r>
      <w:r>
        <w:rPr>
          <w14:ligatures w14:val="none"/>
        </w:rPr>
        <w:drawing>
          <wp:inline distT="0" distB="0" distL="0" distR="0">
            <wp:extent cx="182880" cy="177800"/>
            <wp:effectExtent l="0" t="0" r="7620"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
                    <a:stretch>
                      <a:fillRect/>
                    </a:stretch>
                  </pic:blipFill>
                  <pic:spPr>
                    <a:xfrm>
                      <a:off x="0" y="0"/>
                      <a:ext cx="191944" cy="186128"/>
                    </a:xfrm>
                    <a:prstGeom prst="rect">
                      <a:avLst/>
                    </a:prstGeom>
                  </pic:spPr>
                </pic:pic>
              </a:graphicData>
            </a:graphic>
          </wp:inline>
        </w:drawing>
      </w:r>
      <w:r>
        <w:rPr>
          <w:rFonts w:hint="eastAsia"/>
        </w:rPr>
        <w:t>查询数据详情。根据培训方式显示的页面也不同</w:t>
      </w:r>
    </w:p>
    <w:p>
      <w:pPr>
        <w:pStyle w:val="2"/>
        <w:rPr>
          <w:sz w:val="24"/>
          <w:szCs w:val="24"/>
        </w:rPr>
      </w:pPr>
      <w:r>
        <w:rPr>
          <w:rFonts w:hint="eastAsia"/>
          <w:sz w:val="24"/>
          <w:szCs w:val="24"/>
        </w:rPr>
        <w:t>线上培训计划：培训结果线上页面</w:t>
      </w:r>
    </w:p>
    <w:p>
      <w:pPr>
        <w:pStyle w:val="107"/>
        <w:ind w:left="726" w:leftChars="0" w:firstLineChars="0"/>
      </w:pPr>
      <w:r>
        <w:rPr>
          <w:rFonts w:hint="eastAsia"/>
        </w:rPr>
        <w:t>展示实际出席人数、出席率、具体学习情况信息</w:t>
      </w:r>
    </w:p>
    <w:p>
      <w:pPr>
        <w:pStyle w:val="2"/>
        <w:rPr>
          <w:sz w:val="24"/>
          <w:szCs w:val="24"/>
        </w:rPr>
      </w:pPr>
      <w:r>
        <w:rPr>
          <w:rFonts w:hint="eastAsia"/>
          <w:sz w:val="24"/>
          <w:szCs w:val="24"/>
        </w:rPr>
        <w:t>线下培训计划：培训结果线下页面</w:t>
      </w:r>
    </w:p>
    <w:p>
      <w:pPr>
        <w:pStyle w:val="107"/>
        <w:ind w:left="726" w:leftChars="0" w:firstLineChars="0"/>
      </w:pPr>
      <w:r>
        <w:rPr>
          <w:rFonts w:hint="eastAsia"/>
        </w:rPr>
        <w:t>填写实际培训人次、效果评价、培训材料附件信息，点击</w:t>
      </w:r>
      <w:r>
        <w:drawing>
          <wp:inline distT="0" distB="0" distL="114300" distR="114300">
            <wp:extent cx="606425" cy="180975"/>
            <wp:effectExtent l="0" t="0" r="3175" b="9525"/>
            <wp:docPr id="1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1"/>
                    <pic:cNvPicPr>
                      <a:picLocks noChangeAspect="1"/>
                    </pic:cNvPicPr>
                  </pic:nvPicPr>
                  <pic:blipFill>
                    <a:blip r:embed="rId127"/>
                    <a:stretch>
                      <a:fillRect/>
                    </a:stretch>
                  </pic:blipFill>
                  <pic:spPr>
                    <a:xfrm>
                      <a:off x="0" y="0"/>
                      <a:ext cx="606425" cy="180975"/>
                    </a:xfrm>
                    <a:prstGeom prst="rect">
                      <a:avLst/>
                    </a:prstGeom>
                    <a:noFill/>
                    <a:ln>
                      <a:noFill/>
                    </a:ln>
                  </pic:spPr>
                </pic:pic>
              </a:graphicData>
            </a:graphic>
          </wp:inline>
        </w:drawing>
      </w:r>
      <w:r>
        <w:rPr>
          <w:rFonts w:hint="eastAsia"/>
        </w:rPr>
        <w:t>按钮保存信息。</w:t>
      </w:r>
    </w:p>
    <w:p>
      <w:pPr>
        <w:pStyle w:val="2"/>
        <w:rPr>
          <w:sz w:val="24"/>
          <w:szCs w:val="24"/>
        </w:rPr>
      </w:pPr>
    </w:p>
    <w:p>
      <w:pPr>
        <w:pStyle w:val="2"/>
      </w:pPr>
    </w:p>
    <w:p>
      <w:pPr>
        <w:pStyle w:val="2"/>
      </w:pPr>
    </w:p>
    <w:p>
      <w:pPr>
        <w:pStyle w:val="2"/>
      </w:pPr>
    </w:p>
    <w:p>
      <w:pPr>
        <w:pStyle w:val="2"/>
      </w:pPr>
      <w:r>
        <w:drawing>
          <wp:inline distT="0" distB="0" distL="114300" distR="114300">
            <wp:extent cx="6473825" cy="3145790"/>
            <wp:effectExtent l="0" t="0" r="3175" b="16510"/>
            <wp:docPr id="1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9"/>
                    <pic:cNvPicPr>
                      <a:picLocks noChangeAspect="1"/>
                    </pic:cNvPicPr>
                  </pic:nvPicPr>
                  <pic:blipFill>
                    <a:blip r:embed="rId128"/>
                    <a:stretch>
                      <a:fillRect/>
                    </a:stretch>
                  </pic:blipFill>
                  <pic:spPr>
                    <a:xfrm>
                      <a:off x="0" y="0"/>
                      <a:ext cx="6473825" cy="3145790"/>
                    </a:xfrm>
                    <a:prstGeom prst="rect">
                      <a:avLst/>
                    </a:prstGeom>
                    <a:noFill/>
                    <a:ln>
                      <a:noFill/>
                    </a:ln>
                  </pic:spPr>
                </pic:pic>
              </a:graphicData>
            </a:graphic>
          </wp:inline>
        </w:drawing>
      </w:r>
    </w:p>
    <w:p>
      <w:pPr>
        <w:pStyle w:val="83"/>
      </w:pPr>
      <w:r>
        <w:rPr>
          <w:rFonts w:hint="eastAsia"/>
        </w:rPr>
        <w:t>培训结果线上</w:t>
      </w:r>
      <w:r>
        <w:t>页面</w:t>
      </w:r>
    </w:p>
    <w:p>
      <w:pPr>
        <w:pStyle w:val="2"/>
      </w:pPr>
    </w:p>
    <w:p>
      <w:pPr>
        <w:pStyle w:val="2"/>
      </w:pPr>
      <w:r>
        <w:drawing>
          <wp:inline distT="0" distB="0" distL="114300" distR="114300">
            <wp:extent cx="6473825" cy="3122295"/>
            <wp:effectExtent l="0" t="0" r="3175" b="1905"/>
            <wp:docPr id="1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0"/>
                    <pic:cNvPicPr>
                      <a:picLocks noChangeAspect="1"/>
                    </pic:cNvPicPr>
                  </pic:nvPicPr>
                  <pic:blipFill>
                    <a:blip r:embed="rId129"/>
                    <a:stretch>
                      <a:fillRect/>
                    </a:stretch>
                  </pic:blipFill>
                  <pic:spPr>
                    <a:xfrm>
                      <a:off x="0" y="0"/>
                      <a:ext cx="6473825" cy="3122295"/>
                    </a:xfrm>
                    <a:prstGeom prst="rect">
                      <a:avLst/>
                    </a:prstGeom>
                    <a:noFill/>
                    <a:ln>
                      <a:noFill/>
                    </a:ln>
                  </pic:spPr>
                </pic:pic>
              </a:graphicData>
            </a:graphic>
          </wp:inline>
        </w:drawing>
      </w:r>
    </w:p>
    <w:p>
      <w:pPr>
        <w:pStyle w:val="83"/>
      </w:pPr>
      <w:r>
        <w:rPr>
          <w:rFonts w:hint="eastAsia"/>
        </w:rPr>
        <w:t>培训结果线下</w:t>
      </w:r>
      <w:r>
        <w:t>页面</w:t>
      </w:r>
    </w:p>
    <w:p>
      <w:pPr>
        <w:pStyle w:val="2"/>
      </w:pPr>
    </w:p>
    <w:p>
      <w:pPr>
        <w:pStyle w:val="2"/>
      </w:pPr>
    </w:p>
    <w:p>
      <w:pPr>
        <w:pStyle w:val="2"/>
      </w:pPr>
    </w:p>
    <w:p>
      <w:pPr>
        <w:pStyle w:val="5"/>
      </w:pPr>
      <w:r>
        <w:t>题库管理</w:t>
      </w:r>
    </w:p>
    <w:p>
      <w:pPr>
        <w:pStyle w:val="5"/>
      </w:pPr>
      <w:r>
        <w:t>考试计划</w:t>
      </w:r>
    </w:p>
    <w:p>
      <w:pPr>
        <w:pStyle w:val="5"/>
      </w:pPr>
      <w:r>
        <w:t>我的考试</w:t>
      </w:r>
    </w:p>
    <w:p>
      <w:pPr>
        <w:pStyle w:val="4"/>
      </w:pPr>
      <w:r>
        <w:t>标准知识库</w:t>
      </w:r>
    </w:p>
    <w:p>
      <w:pPr>
        <w:pStyle w:val="5"/>
      </w:pPr>
      <w:r>
        <w:rPr>
          <w:rFonts w:hint="eastAsia"/>
        </w:rPr>
        <w:t>风险预控</w:t>
      </w:r>
    </w:p>
    <w:p>
      <w:pPr>
        <w:pStyle w:val="67"/>
      </w:pPr>
      <w:r>
        <w:rPr>
          <w:rFonts w:hint="eastAsia"/>
        </w:rPr>
        <w:t>入口：进入系统后找到【标准知识库】模块下【风险预控】点击进入，页面如下</w:t>
      </w:r>
    </w:p>
    <w:p>
      <w:pPr>
        <w:pStyle w:val="2"/>
      </w:pPr>
      <w:r>
        <w:drawing>
          <wp:inline distT="0" distB="0" distL="0" distR="0">
            <wp:extent cx="6480175" cy="3159125"/>
            <wp:effectExtent l="0" t="0" r="1206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0"/>
                    <a:stretch>
                      <a:fillRect/>
                    </a:stretch>
                  </pic:blipFill>
                  <pic:spPr>
                    <a:xfrm>
                      <a:off x="0" y="0"/>
                      <a:ext cx="6480175" cy="3159125"/>
                    </a:xfrm>
                    <a:prstGeom prst="rect">
                      <a:avLst/>
                    </a:prstGeom>
                  </pic:spPr>
                </pic:pic>
              </a:graphicData>
            </a:graphic>
          </wp:inline>
        </w:drawing>
      </w:r>
    </w:p>
    <w:p>
      <w:pPr>
        <w:pStyle w:val="67"/>
      </w:pPr>
      <w:r>
        <w:t>点击右侧</w:t>
      </w:r>
      <w:r>
        <w:rPr>
          <w14:ligatures w14:val="none"/>
        </w:rPr>
        <w:drawing>
          <wp:inline distT="0" distB="0" distL="0" distR="0">
            <wp:extent cx="314325" cy="228600"/>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r>
        <w:drawing>
          <wp:inline distT="0" distB="0" distL="0" distR="0">
            <wp:extent cx="6480175" cy="3159125"/>
            <wp:effectExtent l="0" t="0" r="12065" b="1079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31"/>
                    <a:stretch>
                      <a:fillRect/>
                    </a:stretch>
                  </pic:blipFill>
                  <pic:spPr>
                    <a:xfrm>
                      <a:off x="0" y="0"/>
                      <a:ext cx="6480175" cy="3159125"/>
                    </a:xfrm>
                    <a:prstGeom prst="rect">
                      <a:avLst/>
                    </a:prstGeom>
                  </pic:spPr>
                </pic:pic>
              </a:graphicData>
            </a:graphic>
          </wp:inline>
        </w:drawing>
      </w:r>
    </w:p>
    <w:p>
      <w:pPr>
        <w:pStyle w:val="83"/>
      </w:pPr>
      <w:r>
        <w:rPr>
          <w:rFonts w:hint="eastAsia"/>
        </w:rPr>
        <w:t>风险预控</w:t>
      </w:r>
      <w:r>
        <w:t>新建页面</w:t>
      </w:r>
    </w:p>
    <w:p>
      <w:pPr>
        <w:pStyle w:val="107"/>
        <w:ind w:left="480"/>
      </w:pPr>
      <w:r>
        <w:rPr>
          <w:rFonts w:hint="eastAsia"/>
        </w:rPr>
        <w:t xml:space="preserve">版本号 </w:t>
      </w:r>
      <w:r>
        <w:t xml:space="preserve"> ：</w:t>
      </w:r>
      <w:r>
        <w:rPr>
          <w:rFonts w:hint="eastAsia"/>
        </w:rPr>
        <w:t>本条风险版本</w:t>
      </w:r>
      <w:r>
        <w:t>；</w:t>
      </w:r>
    </w:p>
    <w:p>
      <w:pPr>
        <w:pStyle w:val="107"/>
        <w:ind w:left="480"/>
      </w:pPr>
      <w:r>
        <w:rPr>
          <w:rFonts w:hint="eastAsia"/>
        </w:rPr>
        <w:t>风险大类</w:t>
      </w:r>
      <w:r>
        <w:t>：</w:t>
      </w:r>
      <w:r>
        <w:rPr>
          <w:rFonts w:hint="eastAsia"/>
        </w:rPr>
        <w:t>分为生产系统、非生产系统</w:t>
      </w:r>
      <w:r>
        <w:t>；</w:t>
      </w:r>
    </w:p>
    <w:p>
      <w:pPr>
        <w:pStyle w:val="107"/>
        <w:ind w:left="480"/>
      </w:pPr>
      <w:r>
        <w:rPr>
          <w:rFonts w:hint="eastAsia"/>
        </w:rPr>
        <w:t>风险小类</w:t>
      </w:r>
      <w:r>
        <w:t>：</w:t>
      </w:r>
      <w:r>
        <w:rPr>
          <w:rFonts w:hint="eastAsia"/>
        </w:rPr>
        <w:t>分为顶板、火灾、运输、水害、冲击地压、煤尘</w:t>
      </w:r>
      <w:r>
        <w:t>；</w:t>
      </w:r>
    </w:p>
    <w:p>
      <w:pPr>
        <w:pStyle w:val="107"/>
        <w:ind w:left="480"/>
      </w:pPr>
      <w:r>
        <w:rPr>
          <w:rFonts w:hint="eastAsia"/>
        </w:rPr>
        <w:t>风险类型</w:t>
      </w:r>
      <w:r>
        <w:t>：</w:t>
      </w:r>
      <w:r>
        <w:rPr>
          <w:rFonts w:hint="eastAsia"/>
        </w:rPr>
        <w:t>分为人员、几点、环境、管理</w:t>
      </w:r>
      <w:r>
        <w:t>；</w:t>
      </w:r>
    </w:p>
    <w:p>
      <w:pPr>
        <w:pStyle w:val="107"/>
        <w:ind w:left="480"/>
      </w:pPr>
      <w:r>
        <w:rPr>
          <w:rFonts w:hint="eastAsia"/>
        </w:rPr>
        <w:t>风险等级</w:t>
      </w:r>
      <w:r>
        <w:t>：</w:t>
      </w:r>
      <w:r>
        <w:rPr>
          <w:rFonts w:hint="eastAsia"/>
        </w:rPr>
        <w:t>分为重大风险、较大风险、一般风险、低风险</w:t>
      </w:r>
      <w:r>
        <w:t>；</w:t>
      </w:r>
    </w:p>
    <w:p>
      <w:pPr>
        <w:pStyle w:val="107"/>
        <w:ind w:left="480"/>
      </w:pPr>
      <w:r>
        <w:rPr>
          <w:rFonts w:hint="eastAsia"/>
        </w:rPr>
        <w:t>标准等级</w:t>
      </w:r>
      <w:r>
        <w:t>：</w:t>
      </w:r>
      <w:r>
        <w:rPr>
          <w:rFonts w:hint="eastAsia"/>
        </w:rPr>
        <w:t>分为国家标准、行业标准、地方标准、企业标准</w:t>
      </w:r>
      <w:r>
        <w:t>；</w:t>
      </w:r>
    </w:p>
    <w:p>
      <w:pPr>
        <w:pStyle w:val="107"/>
        <w:ind w:left="480"/>
      </w:pPr>
      <w:r>
        <w:rPr>
          <w:rFonts w:hint="eastAsia"/>
        </w:rPr>
        <w:t>风险性质</w:t>
      </w:r>
      <w:r>
        <w:t>：</w:t>
      </w:r>
      <w:r>
        <w:rPr>
          <w:rFonts w:hint="eastAsia"/>
        </w:rPr>
        <w:t>分为定量、定性</w:t>
      </w:r>
      <w:r>
        <w:t>；</w:t>
      </w:r>
    </w:p>
    <w:p>
      <w:pPr>
        <w:pStyle w:val="107"/>
        <w:ind w:left="480"/>
      </w:pPr>
      <w:r>
        <w:rPr>
          <w:rFonts w:hint="eastAsia"/>
        </w:rPr>
        <w:t>数据状态</w:t>
      </w:r>
      <w:r>
        <w:t>：</w:t>
      </w:r>
      <w:r>
        <w:rPr>
          <w:rFonts w:hint="eastAsia"/>
        </w:rPr>
        <w:t>此条数据为有效/废止</w:t>
      </w:r>
      <w:r>
        <w:t>；</w:t>
      </w:r>
    </w:p>
    <w:p>
      <w:pPr>
        <w:pStyle w:val="107"/>
        <w:ind w:left="480"/>
      </w:pPr>
      <w:r>
        <w:rPr>
          <w:rFonts w:hint="eastAsia"/>
        </w:rPr>
        <w:t>风险描述</w:t>
      </w:r>
      <w:r>
        <w:t>：</w:t>
      </w:r>
      <w:r>
        <w:rPr>
          <w:rFonts w:hint="eastAsia"/>
        </w:rPr>
        <w:t>对此项风险内容进行具体描述</w:t>
      </w:r>
      <w:r>
        <w:t>；</w:t>
      </w:r>
    </w:p>
    <w:p>
      <w:pPr>
        <w:pStyle w:val="107"/>
        <w:ind w:left="480"/>
      </w:pPr>
      <w:r>
        <w:rPr>
          <w:rFonts w:hint="eastAsia"/>
        </w:rPr>
        <w:t>预防措施</w:t>
      </w:r>
      <w:r>
        <w:t>：</w:t>
      </w:r>
      <w:r>
        <w:rPr>
          <w:rFonts w:hint="eastAsia"/>
        </w:rPr>
        <w:t>针对此条风险进行哪些预防行为</w:t>
      </w:r>
      <w:r>
        <w:t>；</w:t>
      </w:r>
    </w:p>
    <w:p>
      <w:pPr>
        <w:pStyle w:val="107"/>
        <w:ind w:left="480"/>
      </w:pPr>
      <w:r>
        <w:rPr>
          <w:rFonts w:hint="eastAsia"/>
        </w:rPr>
        <w:t>点击页面右上角</w:t>
      </w:r>
      <w:r>
        <w:drawing>
          <wp:inline distT="0" distB="0" distL="0" distR="0">
            <wp:extent cx="203200" cy="186055"/>
            <wp:effectExtent l="0" t="0" r="10160"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480"/>
      </w:pPr>
      <w:r>
        <w:t>点击页面右上角</w:t>
      </w:r>
      <w:r>
        <w:drawing>
          <wp:inline distT="0" distB="0" distL="0" distR="0">
            <wp:extent cx="234950" cy="213995"/>
            <wp:effectExtent l="0" t="0" r="8890" b="146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480"/>
      </w:pPr>
      <w:r>
        <w:t>点击页面右上角</w:t>
      </w:r>
      <w:r>
        <w:drawing>
          <wp:inline distT="0" distB="0" distL="0" distR="0">
            <wp:extent cx="254000" cy="225425"/>
            <wp:effectExtent l="0" t="0" r="508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保存数据；</w:t>
      </w:r>
    </w:p>
    <w:p>
      <w:pPr>
        <w:pStyle w:val="2"/>
        <w:rPr>
          <w:rFonts w:hint="eastAsia"/>
        </w:rPr>
      </w:pPr>
    </w:p>
    <w:p>
      <w:pPr>
        <w:pStyle w:val="5"/>
      </w:pPr>
      <w:r>
        <w:rPr>
          <w:rFonts w:hint="eastAsia"/>
        </w:rPr>
        <w:t>隐患排查</w:t>
      </w:r>
    </w:p>
    <w:p>
      <w:pPr>
        <w:pStyle w:val="2"/>
        <w:ind w:firstLine="420"/>
      </w:pPr>
      <w:r>
        <w:rPr>
          <w:rFonts w:hint="eastAsia"/>
        </w:rPr>
        <w:t>隐患治理选择标准时来源于此</w:t>
      </w:r>
    </w:p>
    <w:p>
      <w:pPr>
        <w:pStyle w:val="67"/>
      </w:pPr>
      <w:r>
        <w:rPr>
          <w:rFonts w:hint="eastAsia"/>
        </w:rPr>
        <w:t>入口：进入系统后找到【标准知识库】模块下【隐患排查】点击进入，页面如下</w:t>
      </w:r>
    </w:p>
    <w:p>
      <w:pPr>
        <w:pStyle w:val="2"/>
        <w:ind w:firstLine="420"/>
      </w:pPr>
      <w:r>
        <w:drawing>
          <wp:inline distT="0" distB="0" distL="0" distR="0">
            <wp:extent cx="6480175" cy="3159125"/>
            <wp:effectExtent l="0" t="0" r="12065" b="1079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32"/>
                    <a:stretch>
                      <a:fillRect/>
                    </a:stretch>
                  </pic:blipFill>
                  <pic:spPr>
                    <a:xfrm>
                      <a:off x="0" y="0"/>
                      <a:ext cx="6480175" cy="3159125"/>
                    </a:xfrm>
                    <a:prstGeom prst="rect">
                      <a:avLst/>
                    </a:prstGeom>
                  </pic:spPr>
                </pic:pic>
              </a:graphicData>
            </a:graphic>
          </wp:inline>
        </w:drawing>
      </w:r>
    </w:p>
    <w:p>
      <w:pPr>
        <w:pStyle w:val="67"/>
      </w:pPr>
      <w:r>
        <w:t>点击右侧</w:t>
      </w:r>
      <w:r>
        <w:rPr>
          <w14:ligatures w14:val="none"/>
        </w:rPr>
        <w:drawing>
          <wp:inline distT="0" distB="0" distL="0" distR="0">
            <wp:extent cx="314325" cy="228600"/>
            <wp:effectExtent l="0" t="0" r="571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ind w:firstLine="420"/>
      </w:pPr>
      <w:r>
        <w:drawing>
          <wp:inline distT="0" distB="0" distL="0" distR="0">
            <wp:extent cx="6480175" cy="3159125"/>
            <wp:effectExtent l="0" t="0" r="12065" b="1079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33"/>
                    <a:stretch>
                      <a:fillRect/>
                    </a:stretch>
                  </pic:blipFill>
                  <pic:spPr>
                    <a:xfrm>
                      <a:off x="0" y="0"/>
                      <a:ext cx="6480175" cy="3159125"/>
                    </a:xfrm>
                    <a:prstGeom prst="rect">
                      <a:avLst/>
                    </a:prstGeom>
                  </pic:spPr>
                </pic:pic>
              </a:graphicData>
            </a:graphic>
          </wp:inline>
        </w:drawing>
      </w:r>
    </w:p>
    <w:p>
      <w:pPr>
        <w:pStyle w:val="83"/>
      </w:pPr>
      <w:r>
        <w:rPr>
          <w:rFonts w:hint="eastAsia"/>
        </w:rPr>
        <w:t>隐患排查</w:t>
      </w:r>
      <w:r>
        <w:t>新建页面</w:t>
      </w:r>
    </w:p>
    <w:p>
      <w:pPr>
        <w:pStyle w:val="107"/>
        <w:ind w:left="480"/>
      </w:pPr>
      <w:r>
        <w:rPr>
          <w:rFonts w:hint="eastAsia"/>
        </w:rPr>
        <w:t>隐患大类</w:t>
      </w:r>
      <w:r>
        <w:t>：</w:t>
      </w:r>
      <w:r>
        <w:rPr>
          <w:rFonts w:hint="eastAsia"/>
        </w:rPr>
        <w:t>分为安全管理类、从业人员类、作业场所类、设备设施类</w:t>
      </w:r>
      <w:r>
        <w:t>；</w:t>
      </w:r>
    </w:p>
    <w:p>
      <w:pPr>
        <w:pStyle w:val="107"/>
        <w:ind w:left="480"/>
      </w:pPr>
      <w:r>
        <w:rPr>
          <w:rFonts w:hint="eastAsia"/>
        </w:rPr>
        <w:t>隐患小类</w:t>
      </w:r>
      <w:r>
        <w:t>：</w:t>
      </w:r>
      <w:r>
        <w:rPr>
          <w:rFonts w:hint="eastAsia"/>
        </w:rPr>
        <w:t>采掘设备、顶板类、瓦斯类等</w:t>
      </w:r>
      <w:r>
        <w:t>；</w:t>
      </w:r>
    </w:p>
    <w:p>
      <w:pPr>
        <w:pStyle w:val="107"/>
        <w:ind w:left="480"/>
      </w:pPr>
      <w:r>
        <w:rPr>
          <w:rFonts w:hint="eastAsia"/>
        </w:rPr>
        <w:t>隐患级别</w:t>
      </w:r>
      <w:r>
        <w:t>：</w:t>
      </w:r>
      <w:r>
        <w:rPr>
          <w:rFonts w:hint="eastAsia"/>
        </w:rPr>
        <w:t>分为A、B、C、D四级</w:t>
      </w:r>
      <w:r>
        <w:t>；</w:t>
      </w:r>
    </w:p>
    <w:p>
      <w:pPr>
        <w:pStyle w:val="107"/>
        <w:ind w:left="480"/>
      </w:pPr>
      <w:r>
        <w:rPr>
          <w:rFonts w:hint="eastAsia"/>
        </w:rPr>
        <w:t>隐患分类</w:t>
      </w:r>
      <w:r>
        <w:t>：</w:t>
      </w:r>
      <w:r>
        <w:rPr>
          <w:rFonts w:hint="eastAsia"/>
        </w:rPr>
        <w:t>分为人员、几点、环境、制度等</w:t>
      </w:r>
      <w:r>
        <w:t>；</w:t>
      </w:r>
    </w:p>
    <w:p>
      <w:pPr>
        <w:pStyle w:val="107"/>
        <w:ind w:left="480"/>
      </w:pPr>
      <w:r>
        <w:rPr>
          <w:rFonts w:hint="eastAsia"/>
        </w:rPr>
        <w:t>隐患专业</w:t>
      </w:r>
      <w:r>
        <w:t>：</w:t>
      </w:r>
      <w:r>
        <w:rPr>
          <w:rFonts w:hint="eastAsia"/>
        </w:rPr>
        <w:t>分为采煤、通风、排水等</w:t>
      </w:r>
      <w:r>
        <w:t>；</w:t>
      </w:r>
    </w:p>
    <w:p>
      <w:pPr>
        <w:pStyle w:val="107"/>
        <w:ind w:left="480"/>
      </w:pPr>
      <w:r>
        <w:rPr>
          <w:rFonts w:hint="eastAsia"/>
        </w:rPr>
        <w:t>标准等级</w:t>
      </w:r>
      <w:r>
        <w:t>：</w:t>
      </w:r>
      <w:r>
        <w:rPr>
          <w:rFonts w:hint="eastAsia"/>
        </w:rPr>
        <w:t>分为国家标准、行业标准、地方标准、企业标准</w:t>
      </w:r>
      <w:r>
        <w:t>；</w:t>
      </w:r>
    </w:p>
    <w:p>
      <w:pPr>
        <w:pStyle w:val="107"/>
        <w:ind w:left="480"/>
      </w:pPr>
      <w:r>
        <w:rPr>
          <w:rFonts w:hint="eastAsia"/>
        </w:rPr>
        <w:t xml:space="preserve">版本号 </w:t>
      </w:r>
      <w:r>
        <w:t xml:space="preserve"> ：</w:t>
      </w:r>
      <w:r>
        <w:rPr>
          <w:rFonts w:hint="eastAsia"/>
        </w:rPr>
        <w:t>本条隐患版本</w:t>
      </w:r>
      <w:r>
        <w:t>；</w:t>
      </w:r>
    </w:p>
    <w:p>
      <w:pPr>
        <w:pStyle w:val="107"/>
        <w:ind w:left="480"/>
      </w:pPr>
      <w:r>
        <w:rPr>
          <w:rFonts w:hint="eastAsia"/>
        </w:rPr>
        <w:t>隐患性质</w:t>
      </w:r>
      <w:r>
        <w:t>：</w:t>
      </w:r>
      <w:r>
        <w:rPr>
          <w:rFonts w:hint="eastAsia"/>
        </w:rPr>
        <w:t>分为定量/定性</w:t>
      </w:r>
      <w:r>
        <w:t>；</w:t>
      </w:r>
    </w:p>
    <w:p>
      <w:pPr>
        <w:pStyle w:val="107"/>
        <w:ind w:left="480"/>
      </w:pPr>
      <w:r>
        <w:rPr>
          <w:rFonts w:hint="eastAsia"/>
        </w:rPr>
        <w:t>数据状态</w:t>
      </w:r>
      <w:r>
        <w:t>：</w:t>
      </w:r>
      <w:r>
        <w:rPr>
          <w:rFonts w:hint="eastAsia"/>
        </w:rPr>
        <w:t>本条数据状态为有效/废止</w:t>
      </w:r>
      <w:r>
        <w:t>；</w:t>
      </w:r>
    </w:p>
    <w:p>
      <w:pPr>
        <w:pStyle w:val="107"/>
        <w:ind w:left="480"/>
      </w:pPr>
      <w:r>
        <w:rPr>
          <w:rFonts w:hint="eastAsia"/>
        </w:rPr>
        <w:t>隐患内容</w:t>
      </w:r>
      <w:r>
        <w:t>：</w:t>
      </w:r>
      <w:r>
        <w:rPr>
          <w:rFonts w:hint="eastAsia"/>
        </w:rPr>
        <w:t>此条隐患具体说明</w:t>
      </w:r>
      <w:r>
        <w:t>；</w:t>
      </w:r>
    </w:p>
    <w:p>
      <w:pPr>
        <w:pStyle w:val="107"/>
        <w:ind w:left="480"/>
      </w:pPr>
      <w:r>
        <w:rPr>
          <w:rFonts w:hint="eastAsia"/>
        </w:rPr>
        <w:t>点击页面右上角</w:t>
      </w:r>
      <w:r>
        <w:drawing>
          <wp:inline distT="0" distB="0" distL="0" distR="0">
            <wp:extent cx="203200" cy="186055"/>
            <wp:effectExtent l="0" t="0" r="10160" b="1206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480"/>
      </w:pPr>
      <w:r>
        <w:t>点击页面右上角</w:t>
      </w:r>
      <w:r>
        <w:drawing>
          <wp:inline distT="0" distB="0" distL="0" distR="0">
            <wp:extent cx="234950" cy="213995"/>
            <wp:effectExtent l="0" t="0" r="8890" b="146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480"/>
      </w:pPr>
      <w:r>
        <w:t>点击页面右上角</w:t>
      </w:r>
      <w:r>
        <w:drawing>
          <wp:inline distT="0" distB="0" distL="0" distR="0">
            <wp:extent cx="254000" cy="225425"/>
            <wp:effectExtent l="0" t="0" r="5080"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保存数据；</w:t>
      </w:r>
    </w:p>
    <w:p>
      <w:pPr>
        <w:pStyle w:val="2"/>
        <w:ind w:firstLine="420"/>
        <w:rPr>
          <w:rFonts w:hint="eastAsia"/>
        </w:rPr>
      </w:pPr>
    </w:p>
    <w:p>
      <w:pPr>
        <w:pStyle w:val="5"/>
      </w:pPr>
      <w:r>
        <w:rPr>
          <w:rFonts w:hint="eastAsia"/>
        </w:rPr>
        <w:t>不安全行为</w:t>
      </w:r>
    </w:p>
    <w:p>
      <w:pPr>
        <w:pStyle w:val="2"/>
        <w:ind w:left="420"/>
      </w:pPr>
      <w:r>
        <w:rPr>
          <w:rFonts w:hint="eastAsia"/>
        </w:rPr>
        <w:t>不安全行为行为登记添加标准来自此处</w:t>
      </w:r>
    </w:p>
    <w:p>
      <w:pPr>
        <w:pStyle w:val="67"/>
      </w:pPr>
      <w:r>
        <w:rPr>
          <w:rFonts w:hint="eastAsia"/>
        </w:rPr>
        <w:t>入口：进入系统后找到【标准知识库】模块下【不安全行为】点击进入，页面如下</w:t>
      </w:r>
    </w:p>
    <w:p>
      <w:pPr>
        <w:pStyle w:val="2"/>
        <w:ind w:left="420"/>
        <w:rPr>
          <w:rFonts w:hint="eastAsia"/>
        </w:rPr>
      </w:pPr>
    </w:p>
    <w:p>
      <w:pPr>
        <w:pStyle w:val="2"/>
      </w:pPr>
      <w:r>
        <w:drawing>
          <wp:inline distT="0" distB="0" distL="0" distR="0">
            <wp:extent cx="6480175" cy="3159125"/>
            <wp:effectExtent l="0" t="0" r="12065" b="1079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34"/>
                    <a:stretch>
                      <a:fillRect/>
                    </a:stretch>
                  </pic:blipFill>
                  <pic:spPr>
                    <a:xfrm>
                      <a:off x="0" y="0"/>
                      <a:ext cx="6480175" cy="3159125"/>
                    </a:xfrm>
                    <a:prstGeom prst="rect">
                      <a:avLst/>
                    </a:prstGeom>
                  </pic:spPr>
                </pic:pic>
              </a:graphicData>
            </a:graphic>
          </wp:inline>
        </w:drawing>
      </w:r>
    </w:p>
    <w:p>
      <w:pPr>
        <w:pStyle w:val="67"/>
      </w:pPr>
      <w:r>
        <w:t>点击右侧</w:t>
      </w:r>
      <w:r>
        <w:rPr>
          <w14:ligatures w14:val="none"/>
        </w:rPr>
        <w:drawing>
          <wp:inline distT="0" distB="0" distL="0" distR="0">
            <wp:extent cx="314325" cy="228600"/>
            <wp:effectExtent l="0" t="0" r="571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rPr>
          <w:rFonts w:hint="eastAsia"/>
        </w:rPr>
      </w:pPr>
      <w:r>
        <w:drawing>
          <wp:inline distT="0" distB="0" distL="0" distR="0">
            <wp:extent cx="6480175" cy="3159125"/>
            <wp:effectExtent l="0" t="0" r="12065" b="1079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35"/>
                    <a:stretch>
                      <a:fillRect/>
                    </a:stretch>
                  </pic:blipFill>
                  <pic:spPr>
                    <a:xfrm>
                      <a:off x="0" y="0"/>
                      <a:ext cx="6480175" cy="3159125"/>
                    </a:xfrm>
                    <a:prstGeom prst="rect">
                      <a:avLst/>
                    </a:prstGeom>
                  </pic:spPr>
                </pic:pic>
              </a:graphicData>
            </a:graphic>
          </wp:inline>
        </w:drawing>
      </w:r>
    </w:p>
    <w:p>
      <w:pPr>
        <w:pStyle w:val="83"/>
      </w:pPr>
      <w:r>
        <w:rPr>
          <w:rFonts w:hint="eastAsia"/>
        </w:rPr>
        <w:t>不安全行为</w:t>
      </w:r>
      <w:r>
        <w:t>新建页面</w:t>
      </w:r>
    </w:p>
    <w:p>
      <w:pPr>
        <w:pStyle w:val="2"/>
        <w:rPr>
          <w:rFonts w:hint="eastAsia"/>
        </w:rPr>
      </w:pPr>
    </w:p>
    <w:p>
      <w:pPr>
        <w:pStyle w:val="107"/>
        <w:ind w:left="480"/>
      </w:pPr>
      <w:r>
        <w:rPr>
          <w:rFonts w:hint="eastAsia"/>
        </w:rPr>
        <w:t>专</w:t>
      </w:r>
      <w:r>
        <w:t xml:space="preserve">    </w:t>
      </w:r>
      <w:r>
        <w:rPr>
          <w:rFonts w:hint="eastAsia"/>
        </w:rPr>
        <w:t>业</w:t>
      </w:r>
      <w:r>
        <w:t>：</w:t>
      </w:r>
      <w:r>
        <w:rPr>
          <w:rFonts w:hint="eastAsia"/>
        </w:rPr>
        <w:t>属于某专业条例</w:t>
      </w:r>
      <w:r>
        <w:t>；</w:t>
      </w:r>
    </w:p>
    <w:p>
      <w:pPr>
        <w:pStyle w:val="107"/>
        <w:ind w:left="480"/>
      </w:pPr>
      <w:r>
        <w:rPr>
          <w:rFonts w:hint="eastAsia"/>
        </w:rPr>
        <w:t>行为类型</w:t>
      </w:r>
      <w:r>
        <w:t>：</w:t>
      </w:r>
      <w:r>
        <w:rPr>
          <w:rFonts w:hint="eastAsia"/>
        </w:rPr>
        <w:t>分为违规作业、违章指挥、违反劳动纪律</w:t>
      </w:r>
      <w:r>
        <w:t>；</w:t>
      </w:r>
    </w:p>
    <w:p>
      <w:pPr>
        <w:pStyle w:val="107"/>
        <w:ind w:left="480"/>
      </w:pPr>
      <w:r>
        <w:rPr>
          <w:rFonts w:hint="eastAsia"/>
        </w:rPr>
        <w:t>危险等级</w:t>
      </w:r>
      <w:r>
        <w:t>：</w:t>
      </w:r>
      <w:r>
        <w:rPr>
          <w:rFonts w:hint="eastAsia"/>
        </w:rPr>
        <w:t>分为特大、重大、中等、一般、低</w:t>
      </w:r>
      <w:r>
        <w:t>；</w:t>
      </w:r>
    </w:p>
    <w:p>
      <w:pPr>
        <w:pStyle w:val="107"/>
        <w:ind w:left="480"/>
      </w:pPr>
      <w:r>
        <w:rPr>
          <w:rFonts w:hint="eastAsia"/>
        </w:rPr>
        <w:t>处理方式</w:t>
      </w:r>
      <w:r>
        <w:t>：</w:t>
      </w:r>
      <w:r>
        <w:rPr>
          <w:rFonts w:hint="eastAsia"/>
        </w:rPr>
        <w:t>现场制止并教育、现场批评指正、停工教育</w:t>
      </w:r>
      <w:r>
        <w:t>；</w:t>
      </w:r>
    </w:p>
    <w:p>
      <w:pPr>
        <w:pStyle w:val="107"/>
        <w:ind w:left="480"/>
      </w:pPr>
      <w:r>
        <w:rPr>
          <w:rFonts w:hint="eastAsia"/>
        </w:rPr>
        <w:t>处罚罚款</w:t>
      </w:r>
      <w:r>
        <w:t>：</w:t>
      </w:r>
      <w:r>
        <w:tab/>
      </w:r>
      <w:r>
        <w:rPr>
          <w:rFonts w:hint="eastAsia"/>
        </w:rPr>
        <w:t>违反此条罚款金额</w:t>
      </w:r>
      <w:r>
        <w:t>；</w:t>
      </w:r>
    </w:p>
    <w:p>
      <w:pPr>
        <w:pStyle w:val="107"/>
        <w:ind w:left="480"/>
      </w:pPr>
      <w:r>
        <w:rPr>
          <w:rFonts w:hint="eastAsia"/>
        </w:rPr>
        <w:t>处罚扣分</w:t>
      </w:r>
      <w:r>
        <w:t>：</w:t>
      </w:r>
      <w:r>
        <w:tab/>
      </w:r>
      <w:r>
        <w:rPr>
          <w:rFonts w:hint="eastAsia"/>
        </w:rPr>
        <w:t>违反此条扣除分值</w:t>
      </w:r>
      <w:r>
        <w:t>；</w:t>
      </w:r>
    </w:p>
    <w:p>
      <w:pPr>
        <w:pStyle w:val="107"/>
        <w:ind w:left="480"/>
      </w:pPr>
      <w:r>
        <w:rPr>
          <w:rFonts w:hint="eastAsia"/>
        </w:rPr>
        <w:t>行为描述</w:t>
      </w:r>
      <w:r>
        <w:t>：</w:t>
      </w:r>
      <w:r>
        <w:tab/>
      </w:r>
      <w:r>
        <w:rPr>
          <w:rFonts w:hint="eastAsia"/>
        </w:rPr>
        <w:t>用于描述此条具体情况</w:t>
      </w:r>
      <w:r>
        <w:t>；</w:t>
      </w:r>
    </w:p>
    <w:p>
      <w:pPr>
        <w:pStyle w:val="107"/>
        <w:ind w:left="480"/>
      </w:pPr>
      <w:r>
        <w:rPr>
          <w:rFonts w:hint="eastAsia"/>
        </w:rPr>
        <w:t>点击页面右上角</w:t>
      </w:r>
      <w:r>
        <w:drawing>
          <wp:inline distT="0" distB="0" distL="0" distR="0">
            <wp:extent cx="203200" cy="186055"/>
            <wp:effectExtent l="0" t="0" r="10160" b="1206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
                    <a:stretch>
                      <a:fillRect/>
                    </a:stretch>
                  </pic:blipFill>
                  <pic:spPr>
                    <a:xfrm>
                      <a:off x="0" y="0"/>
                      <a:ext cx="211882" cy="194225"/>
                    </a:xfrm>
                    <a:prstGeom prst="rect">
                      <a:avLst/>
                    </a:prstGeom>
                  </pic:spPr>
                </pic:pic>
              </a:graphicData>
            </a:graphic>
          </wp:inline>
        </w:drawing>
      </w:r>
      <w:r>
        <w:rPr>
          <w:rFonts w:hint="eastAsia"/>
        </w:rPr>
        <w:t>重置页面表单；</w:t>
      </w:r>
    </w:p>
    <w:p>
      <w:pPr>
        <w:pStyle w:val="107"/>
        <w:ind w:left="480"/>
      </w:pPr>
      <w:r>
        <w:t>点击页面右上角</w:t>
      </w:r>
      <w:r>
        <w:drawing>
          <wp:inline distT="0" distB="0" distL="0" distR="0">
            <wp:extent cx="234950" cy="213995"/>
            <wp:effectExtent l="0" t="0" r="8890" b="146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480"/>
      </w:pPr>
      <w:r>
        <w:t>点击页面右上角</w:t>
      </w:r>
      <w:r>
        <w:drawing>
          <wp:inline distT="0" distB="0" distL="0" distR="0">
            <wp:extent cx="254000" cy="225425"/>
            <wp:effectExtent l="0" t="0" r="508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保存数据；</w:t>
      </w:r>
    </w:p>
    <w:p>
      <w:pPr>
        <w:pStyle w:val="2"/>
      </w:pPr>
    </w:p>
    <w:p>
      <w:pPr>
        <w:pStyle w:val="2"/>
      </w:pPr>
    </w:p>
    <w:p>
      <w:pPr>
        <w:pStyle w:val="4"/>
      </w:pPr>
      <w:r>
        <w:t>法律法规</w:t>
      </w:r>
    </w:p>
    <w:p>
      <w:pPr>
        <w:pStyle w:val="5"/>
      </w:pPr>
      <w:r>
        <w:t>总体业务流程示意图</w:t>
      </w:r>
    </w:p>
    <w:p>
      <w:r>
        <w:rPr>
          <w:rFonts w:hint="eastAsia"/>
          <w:lang w:val="en-US" w:eastAsia="zh-CN"/>
        </w:rPr>
        <w:t>法律法规</w:t>
      </w:r>
      <w:r>
        <w:t>模块是通过系统辅助用户</w:t>
      </w:r>
      <w:r>
        <w:rPr>
          <w:rFonts w:hint="eastAsia"/>
          <w:lang w:val="en-US" w:eastAsia="zh-CN"/>
        </w:rPr>
        <w:t>部门法律法规和规则以及文件的存入和查看</w:t>
      </w:r>
      <w:r>
        <w:rPr>
          <w:rFonts w:hint="eastAsia"/>
          <w:lang w:eastAsia="zh-CN"/>
        </w:rPr>
        <w:t>，</w:t>
      </w:r>
      <w:r>
        <w:t>帮助系统使用用户快速的完成业务的办理，提高管理效率。</w:t>
      </w:r>
    </w:p>
    <w:p>
      <w:pPr>
        <w:pStyle w:val="5"/>
      </w:pPr>
      <w:r>
        <w:rPr>
          <w:rFonts w:hint="eastAsia"/>
          <w:lang w:val="en-US" w:eastAsia="zh-CN"/>
        </w:rPr>
        <w:t>法律法规</w:t>
      </w:r>
    </w:p>
    <w:p>
      <w:pPr>
        <w:pStyle w:val="67"/>
      </w:pPr>
      <w:r>
        <w:rPr>
          <w:rFonts w:hint="eastAsia"/>
        </w:rPr>
        <w:t>入口：进入系统后找到【</w:t>
      </w:r>
      <w:r>
        <w:rPr>
          <w:rFonts w:hint="eastAsia"/>
          <w:lang w:val="en-US" w:eastAsia="zh-CN"/>
        </w:rPr>
        <w:t>法律法规</w:t>
      </w:r>
      <w:r>
        <w:rPr>
          <w:rFonts w:hint="eastAsia"/>
        </w:rPr>
        <w:t>】模块下【</w:t>
      </w:r>
      <w:r>
        <w:rPr>
          <w:rFonts w:hint="eastAsia"/>
          <w:lang w:val="en-US" w:eastAsia="zh-CN"/>
        </w:rPr>
        <w:t>法律法规</w:t>
      </w:r>
      <w:r>
        <w:rPr>
          <w:rFonts w:hint="eastAsia"/>
        </w:rPr>
        <w:t>】点击进入，页面如下</w:t>
      </w:r>
    </w:p>
    <w:p>
      <w:pPr>
        <w:pStyle w:val="2"/>
      </w:pPr>
      <w:r>
        <w:drawing>
          <wp:inline distT="0" distB="0" distL="114300" distR="114300">
            <wp:extent cx="6478905" cy="3188335"/>
            <wp:effectExtent l="0" t="0" r="13335" b="12065"/>
            <wp:docPr id="2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3"/>
                    <pic:cNvPicPr>
                      <a:picLocks noChangeAspect="1"/>
                    </pic:cNvPicPr>
                  </pic:nvPicPr>
                  <pic:blipFill>
                    <a:blip r:embed="rId136"/>
                    <a:stretch>
                      <a:fillRect/>
                    </a:stretch>
                  </pic:blipFill>
                  <pic:spPr>
                    <a:xfrm>
                      <a:off x="0" y="0"/>
                      <a:ext cx="6478905" cy="3188335"/>
                    </a:xfrm>
                    <a:prstGeom prst="rect">
                      <a:avLst/>
                    </a:prstGeom>
                    <a:noFill/>
                    <a:ln>
                      <a:noFill/>
                    </a:ln>
                  </pic:spPr>
                </pic:pic>
              </a:graphicData>
            </a:graphic>
          </wp:inline>
        </w:drawing>
      </w:r>
    </w:p>
    <w:p>
      <w:pPr>
        <w:rPr>
          <w:rFonts w:hint="eastAsia"/>
        </w:rPr>
      </w:pPr>
      <w:r>
        <w:rPr>
          <w:rFonts w:hint="eastAsia"/>
          <w:lang w:val="en-US" w:eastAsia="zh-CN"/>
        </w:rPr>
        <w:t>进入法律法规后</w:t>
      </w:r>
      <w:r>
        <w:rPr>
          <w:rFonts w:hint="eastAsia"/>
        </w:rPr>
        <w:t>，点击卡片上的</w:t>
      </w:r>
      <w:r>
        <w:drawing>
          <wp:inline distT="0" distB="0" distL="114300" distR="114300">
            <wp:extent cx="266700" cy="304800"/>
            <wp:effectExtent l="0" t="0" r="7620" b="0"/>
            <wp:docPr id="2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
                    <pic:cNvPicPr>
                      <a:picLocks noChangeAspect="1"/>
                    </pic:cNvPicPr>
                  </pic:nvPicPr>
                  <pic:blipFill>
                    <a:blip r:embed="rId137"/>
                    <a:stretch>
                      <a:fillRect/>
                    </a:stretch>
                  </pic:blipFill>
                  <pic:spPr>
                    <a:xfrm>
                      <a:off x="0" y="0"/>
                      <a:ext cx="266700" cy="304800"/>
                    </a:xfrm>
                    <a:prstGeom prst="rect">
                      <a:avLst/>
                    </a:prstGeom>
                    <a:noFill/>
                    <a:ln>
                      <a:noFill/>
                    </a:ln>
                  </pic:spPr>
                </pic:pic>
              </a:graphicData>
            </a:graphic>
          </wp:inline>
        </w:drawing>
      </w:r>
      <w:r>
        <w:rPr>
          <w:rFonts w:hint="eastAsia"/>
          <w:lang w:val="en-US" w:eastAsia="zh-CN"/>
        </w:rPr>
        <w:t>打开新建法律法规表单</w:t>
      </w:r>
      <w:r>
        <w:rPr>
          <w:rFonts w:hint="eastAsia"/>
        </w:rPr>
        <w:t>。</w:t>
      </w:r>
    </w:p>
    <w:p>
      <w:pPr>
        <w:pStyle w:val="2"/>
      </w:pPr>
      <w:r>
        <w:drawing>
          <wp:inline distT="0" distB="0" distL="114300" distR="114300">
            <wp:extent cx="6467475" cy="3183255"/>
            <wp:effectExtent l="0" t="0" r="9525" b="1905"/>
            <wp:docPr id="2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4"/>
                    <pic:cNvPicPr>
                      <a:picLocks noChangeAspect="1"/>
                    </pic:cNvPicPr>
                  </pic:nvPicPr>
                  <pic:blipFill>
                    <a:blip r:embed="rId138"/>
                    <a:stretch>
                      <a:fillRect/>
                    </a:stretch>
                  </pic:blipFill>
                  <pic:spPr>
                    <a:xfrm>
                      <a:off x="0" y="0"/>
                      <a:ext cx="6467475" cy="3183255"/>
                    </a:xfrm>
                    <a:prstGeom prst="rect">
                      <a:avLst/>
                    </a:prstGeom>
                    <a:noFill/>
                    <a:ln>
                      <a:noFill/>
                    </a:ln>
                  </pic:spPr>
                </pic:pic>
              </a:graphicData>
            </a:graphic>
          </wp:inline>
        </w:drawing>
      </w:r>
    </w:p>
    <w:p>
      <w:pPr>
        <w:pStyle w:val="107"/>
        <w:ind w:left="480"/>
      </w:pPr>
      <w:r>
        <w:rPr>
          <w:rFonts w:hint="eastAsia"/>
          <w:lang w:val="en-US" w:eastAsia="zh-CN"/>
        </w:rPr>
        <w:t>文件名称：此文件名称</w:t>
      </w:r>
    </w:p>
    <w:p>
      <w:pPr>
        <w:pStyle w:val="107"/>
        <w:ind w:left="480"/>
      </w:pPr>
      <w:r>
        <w:rPr>
          <w:rFonts w:hint="eastAsia"/>
          <w:lang w:val="en-US" w:eastAsia="zh-CN"/>
        </w:rPr>
        <w:t>文号：此文件文号</w:t>
      </w:r>
    </w:p>
    <w:p>
      <w:pPr>
        <w:pStyle w:val="107"/>
        <w:ind w:left="480"/>
      </w:pPr>
      <w:r>
        <w:rPr>
          <w:rFonts w:hint="eastAsia"/>
          <w:lang w:val="en-US" w:eastAsia="zh-CN"/>
        </w:rPr>
        <w:t>发文单位：此文件发文单位</w:t>
      </w:r>
    </w:p>
    <w:p>
      <w:pPr>
        <w:pStyle w:val="107"/>
        <w:ind w:left="480"/>
      </w:pPr>
      <w:r>
        <w:rPr>
          <w:rFonts w:hint="eastAsia"/>
          <w:lang w:val="en-US" w:eastAsia="zh-CN"/>
        </w:rPr>
        <w:t>发布时间：选择此文件发布时间</w:t>
      </w:r>
    </w:p>
    <w:p>
      <w:pPr>
        <w:pStyle w:val="107"/>
        <w:ind w:left="480"/>
      </w:pPr>
      <w:r>
        <w:rPr>
          <w:rFonts w:hint="eastAsia"/>
          <w:lang w:val="en-US" w:eastAsia="zh-CN"/>
        </w:rPr>
        <w:t>上传附件：支持word、excel、pdf等</w:t>
      </w:r>
    </w:p>
    <w:p>
      <w:pPr>
        <w:pStyle w:val="107"/>
        <w:ind w:left="480"/>
      </w:pPr>
      <w:r>
        <w:t>录入完成后点击表单上方的</w:t>
      </w:r>
      <w:r>
        <w:drawing>
          <wp:inline distT="0" distB="0" distL="0" distR="0">
            <wp:extent cx="133350" cy="133350"/>
            <wp:effectExtent l="0" t="0" r="381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pStyle w:val="67"/>
        <w:rPr>
          <w:rFonts w:hint="eastAsia"/>
        </w:rPr>
      </w:pPr>
      <w:r>
        <w:t>至此</w:t>
      </w:r>
      <w:r>
        <w:rPr>
          <w:rFonts w:hint="eastAsia"/>
          <w:lang w:val="en-US" w:eastAsia="zh-CN"/>
        </w:rPr>
        <w:t>添加一条法律法规数据</w:t>
      </w:r>
      <w:r>
        <w:t>完成。</w:t>
      </w:r>
    </w:p>
    <w:p>
      <w:pPr>
        <w:pStyle w:val="67"/>
      </w:pPr>
      <w:r>
        <w:rPr>
          <w:rFonts w:hint="eastAsia"/>
        </w:rPr>
        <w:t>修改</w:t>
      </w:r>
      <w:r>
        <w:rPr>
          <w:rFonts w:hint="eastAsia"/>
          <w:lang w:val="en-US" w:eastAsia="zh-CN"/>
        </w:rPr>
        <w:t>法律法规</w:t>
      </w:r>
      <w:r>
        <w:rPr>
          <w:rFonts w:hint="eastAsia"/>
        </w:rPr>
        <w:t>：点击</w:t>
      </w:r>
      <w:r>
        <w:rPr>
          <w:rFonts w:hint="eastAsia"/>
          <w:lang w:val="en-US" w:eastAsia="zh-CN"/>
        </w:rPr>
        <w:t>法律法规</w:t>
      </w:r>
      <w:r>
        <w:rPr>
          <w:rFonts w:hint="eastAsia"/>
        </w:rPr>
        <w:t>卡片上的</w:t>
      </w:r>
      <w:r>
        <w:rPr>
          <w14:ligatures w14:val="none"/>
        </w:rPr>
        <w:drawing>
          <wp:inline distT="0" distB="0" distL="0" distR="0">
            <wp:extent cx="185420" cy="152400"/>
            <wp:effectExtent l="0" t="0" r="1270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进行修改</w:t>
      </w:r>
      <w:r>
        <w:rPr>
          <w:rFonts w:hint="eastAsia"/>
          <w:lang w:val="en-US" w:eastAsia="zh-CN"/>
        </w:rPr>
        <w:t>法律法规</w:t>
      </w:r>
    </w:p>
    <w:p>
      <w:pPr>
        <w:pStyle w:val="67"/>
      </w:pPr>
      <w:r>
        <w:t>删除</w:t>
      </w:r>
      <w:r>
        <w:rPr>
          <w:rFonts w:hint="eastAsia"/>
          <w:lang w:val="en-US" w:eastAsia="zh-CN"/>
        </w:rPr>
        <w:t>法律法规</w:t>
      </w:r>
      <w:r>
        <w:t>：点击</w:t>
      </w:r>
      <w:r>
        <w:rPr>
          <w:rFonts w:hint="eastAsia"/>
          <w:lang w:val="en-US" w:eastAsia="zh-CN"/>
        </w:rPr>
        <w:t>法律法规</w:t>
      </w:r>
      <w:r>
        <w:t>卡片上的</w:t>
      </w:r>
      <w:r>
        <w:drawing>
          <wp:inline distT="0" distB="0" distL="0" distR="0">
            <wp:extent cx="163195" cy="158750"/>
            <wp:effectExtent l="0" t="0" r="4445"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0"/>
                    <a:stretch>
                      <a:fillRect/>
                    </a:stretch>
                  </pic:blipFill>
                  <pic:spPr>
                    <a:xfrm>
                      <a:off x="0" y="0"/>
                      <a:ext cx="167563" cy="162775"/>
                    </a:xfrm>
                    <a:prstGeom prst="rect">
                      <a:avLst/>
                    </a:prstGeom>
                  </pic:spPr>
                </pic:pic>
              </a:graphicData>
            </a:graphic>
          </wp:inline>
        </w:drawing>
      </w:r>
      <w:r>
        <w:t>删除该条</w:t>
      </w:r>
      <w:r>
        <w:rPr>
          <w:rFonts w:hint="eastAsia"/>
          <w:lang w:val="en-US" w:eastAsia="zh-CN"/>
        </w:rPr>
        <w:t>法律法规</w:t>
      </w:r>
    </w:p>
    <w:p>
      <w:pPr>
        <w:pStyle w:val="5"/>
      </w:pPr>
      <w:r>
        <w:rPr>
          <w:rFonts w:hint="eastAsia"/>
          <w:lang w:val="en-US" w:eastAsia="zh-CN"/>
        </w:rPr>
        <w:t>部门规则</w:t>
      </w:r>
    </w:p>
    <w:p>
      <w:pPr>
        <w:pStyle w:val="67"/>
      </w:pPr>
      <w:r>
        <w:rPr>
          <w:rFonts w:hint="eastAsia"/>
        </w:rPr>
        <w:t>入口：进入系统后找到【</w:t>
      </w:r>
      <w:r>
        <w:rPr>
          <w:rFonts w:hint="eastAsia"/>
          <w:lang w:val="en-US" w:eastAsia="zh-CN"/>
        </w:rPr>
        <w:t>法律法规</w:t>
      </w:r>
      <w:r>
        <w:rPr>
          <w:rFonts w:hint="eastAsia"/>
        </w:rPr>
        <w:t>】模块下【</w:t>
      </w:r>
      <w:r>
        <w:rPr>
          <w:rFonts w:hint="eastAsia"/>
          <w:lang w:val="en-US" w:eastAsia="zh-CN"/>
        </w:rPr>
        <w:t>部门规则</w:t>
      </w:r>
      <w:r>
        <w:rPr>
          <w:rFonts w:hint="eastAsia"/>
        </w:rPr>
        <w:t>】点击进入，页面如下</w:t>
      </w:r>
    </w:p>
    <w:p>
      <w:pPr>
        <w:pStyle w:val="2"/>
      </w:pPr>
      <w:r>
        <w:drawing>
          <wp:inline distT="0" distB="0" distL="114300" distR="114300">
            <wp:extent cx="6471920" cy="3161665"/>
            <wp:effectExtent l="0" t="0" r="5080" b="8255"/>
            <wp:docPr id="2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5"/>
                    <pic:cNvPicPr>
                      <a:picLocks noChangeAspect="1"/>
                    </pic:cNvPicPr>
                  </pic:nvPicPr>
                  <pic:blipFill>
                    <a:blip r:embed="rId139"/>
                    <a:stretch>
                      <a:fillRect/>
                    </a:stretch>
                  </pic:blipFill>
                  <pic:spPr>
                    <a:xfrm>
                      <a:off x="0" y="0"/>
                      <a:ext cx="6471920" cy="3161665"/>
                    </a:xfrm>
                    <a:prstGeom prst="rect">
                      <a:avLst/>
                    </a:prstGeom>
                    <a:noFill/>
                    <a:ln>
                      <a:noFill/>
                    </a:ln>
                  </pic:spPr>
                </pic:pic>
              </a:graphicData>
            </a:graphic>
          </wp:inline>
        </w:drawing>
      </w:r>
    </w:p>
    <w:p>
      <w:pPr>
        <w:rPr>
          <w:rFonts w:hint="eastAsia"/>
        </w:rPr>
      </w:pPr>
      <w:r>
        <w:rPr>
          <w:rFonts w:hint="eastAsia"/>
          <w:lang w:val="en-US" w:eastAsia="zh-CN"/>
        </w:rPr>
        <w:t>进入部门规则后</w:t>
      </w:r>
      <w:r>
        <w:rPr>
          <w:rFonts w:hint="eastAsia"/>
        </w:rPr>
        <w:t>，点击卡片上的</w:t>
      </w:r>
      <w:r>
        <w:drawing>
          <wp:inline distT="0" distB="0" distL="114300" distR="114300">
            <wp:extent cx="266700" cy="304800"/>
            <wp:effectExtent l="0" t="0" r="7620" b="0"/>
            <wp:docPr id="2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
                    <pic:cNvPicPr>
                      <a:picLocks noChangeAspect="1"/>
                    </pic:cNvPicPr>
                  </pic:nvPicPr>
                  <pic:blipFill>
                    <a:blip r:embed="rId137"/>
                    <a:stretch>
                      <a:fillRect/>
                    </a:stretch>
                  </pic:blipFill>
                  <pic:spPr>
                    <a:xfrm>
                      <a:off x="0" y="0"/>
                      <a:ext cx="266700" cy="304800"/>
                    </a:xfrm>
                    <a:prstGeom prst="rect">
                      <a:avLst/>
                    </a:prstGeom>
                    <a:noFill/>
                    <a:ln>
                      <a:noFill/>
                    </a:ln>
                  </pic:spPr>
                </pic:pic>
              </a:graphicData>
            </a:graphic>
          </wp:inline>
        </w:drawing>
      </w:r>
      <w:r>
        <w:rPr>
          <w:rFonts w:hint="eastAsia"/>
          <w:lang w:val="en-US" w:eastAsia="zh-CN"/>
        </w:rPr>
        <w:t>打开新建部门规则表单</w:t>
      </w:r>
      <w:r>
        <w:rPr>
          <w:rFonts w:hint="eastAsia"/>
        </w:rPr>
        <w:t>。</w:t>
      </w:r>
    </w:p>
    <w:p>
      <w:pPr>
        <w:pStyle w:val="2"/>
      </w:pPr>
      <w:r>
        <w:drawing>
          <wp:inline distT="0" distB="0" distL="114300" distR="114300">
            <wp:extent cx="6475095" cy="3171825"/>
            <wp:effectExtent l="0" t="0" r="1905" b="13335"/>
            <wp:docPr id="2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6"/>
                    <pic:cNvPicPr>
                      <a:picLocks noChangeAspect="1"/>
                    </pic:cNvPicPr>
                  </pic:nvPicPr>
                  <pic:blipFill>
                    <a:blip r:embed="rId140"/>
                    <a:stretch>
                      <a:fillRect/>
                    </a:stretch>
                  </pic:blipFill>
                  <pic:spPr>
                    <a:xfrm>
                      <a:off x="0" y="0"/>
                      <a:ext cx="6475095" cy="3171825"/>
                    </a:xfrm>
                    <a:prstGeom prst="rect">
                      <a:avLst/>
                    </a:prstGeom>
                    <a:noFill/>
                    <a:ln>
                      <a:noFill/>
                    </a:ln>
                  </pic:spPr>
                </pic:pic>
              </a:graphicData>
            </a:graphic>
          </wp:inline>
        </w:drawing>
      </w:r>
    </w:p>
    <w:p>
      <w:pPr>
        <w:pStyle w:val="107"/>
        <w:ind w:left="480"/>
      </w:pPr>
      <w:r>
        <w:rPr>
          <w:rFonts w:hint="eastAsia"/>
          <w:lang w:val="en-US" w:eastAsia="zh-CN"/>
        </w:rPr>
        <w:t>文件名称：此文件名称</w:t>
      </w:r>
    </w:p>
    <w:p>
      <w:pPr>
        <w:pStyle w:val="107"/>
        <w:ind w:left="480"/>
      </w:pPr>
      <w:r>
        <w:rPr>
          <w:rFonts w:hint="eastAsia"/>
          <w:lang w:val="en-US" w:eastAsia="zh-CN"/>
        </w:rPr>
        <w:t>文号：此文件文号</w:t>
      </w:r>
    </w:p>
    <w:p>
      <w:pPr>
        <w:pStyle w:val="107"/>
        <w:ind w:left="480"/>
      </w:pPr>
      <w:r>
        <w:rPr>
          <w:rFonts w:hint="eastAsia"/>
          <w:lang w:val="en-US" w:eastAsia="zh-CN"/>
        </w:rPr>
        <w:t>发文单位：此文件发文单位</w:t>
      </w:r>
    </w:p>
    <w:p>
      <w:pPr>
        <w:pStyle w:val="107"/>
        <w:ind w:left="480"/>
      </w:pPr>
      <w:r>
        <w:rPr>
          <w:rFonts w:hint="eastAsia"/>
          <w:lang w:val="en-US" w:eastAsia="zh-CN"/>
        </w:rPr>
        <w:t>发布时间：选择此文件发布时间</w:t>
      </w:r>
    </w:p>
    <w:p>
      <w:pPr>
        <w:pStyle w:val="107"/>
        <w:ind w:left="480"/>
      </w:pPr>
      <w:r>
        <w:rPr>
          <w:rFonts w:hint="eastAsia"/>
          <w:lang w:val="en-US" w:eastAsia="zh-CN"/>
        </w:rPr>
        <w:t>上传附件：支持word、excel、pdf等</w:t>
      </w:r>
    </w:p>
    <w:p>
      <w:pPr>
        <w:pStyle w:val="107"/>
        <w:ind w:left="480"/>
      </w:pPr>
      <w:r>
        <w:t>录入完成后点击表单上方的</w:t>
      </w:r>
      <w:r>
        <w:drawing>
          <wp:inline distT="0" distB="0" distL="0" distR="0">
            <wp:extent cx="133350" cy="133350"/>
            <wp:effectExtent l="0" t="0" r="381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pStyle w:val="67"/>
        <w:rPr>
          <w:rFonts w:hint="eastAsia"/>
        </w:rPr>
      </w:pPr>
      <w:r>
        <w:t>至此</w:t>
      </w:r>
      <w:r>
        <w:rPr>
          <w:rFonts w:hint="eastAsia"/>
          <w:lang w:val="en-US" w:eastAsia="zh-CN"/>
        </w:rPr>
        <w:t>添加一条部门规则数据</w:t>
      </w:r>
      <w:r>
        <w:t>完成。</w:t>
      </w:r>
    </w:p>
    <w:p>
      <w:pPr>
        <w:pStyle w:val="67"/>
      </w:pPr>
      <w:r>
        <w:rPr>
          <w:rFonts w:hint="eastAsia"/>
        </w:rPr>
        <w:t>修改</w:t>
      </w:r>
      <w:r>
        <w:rPr>
          <w:rFonts w:hint="eastAsia"/>
          <w:lang w:val="en-US" w:eastAsia="zh-CN"/>
        </w:rPr>
        <w:t>部门规则</w:t>
      </w:r>
      <w:r>
        <w:rPr>
          <w:rFonts w:hint="eastAsia"/>
        </w:rPr>
        <w:t>：点击</w:t>
      </w:r>
      <w:r>
        <w:rPr>
          <w:rFonts w:hint="eastAsia"/>
          <w:lang w:val="en-US" w:eastAsia="zh-CN"/>
        </w:rPr>
        <w:t>部门规则</w:t>
      </w:r>
      <w:r>
        <w:rPr>
          <w:rFonts w:hint="eastAsia"/>
        </w:rPr>
        <w:t>卡片上的</w:t>
      </w:r>
      <w:r>
        <w:rPr>
          <w14:ligatures w14:val="none"/>
        </w:rPr>
        <w:drawing>
          <wp:inline distT="0" distB="0" distL="0" distR="0">
            <wp:extent cx="185420" cy="152400"/>
            <wp:effectExtent l="0" t="0" r="1270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进行修改</w:t>
      </w:r>
      <w:r>
        <w:rPr>
          <w:rFonts w:hint="eastAsia"/>
          <w:lang w:val="en-US" w:eastAsia="zh-CN"/>
        </w:rPr>
        <w:t>部门规则</w:t>
      </w:r>
    </w:p>
    <w:p>
      <w:pPr>
        <w:pStyle w:val="67"/>
      </w:pPr>
      <w:r>
        <w:t>删除</w:t>
      </w:r>
      <w:r>
        <w:rPr>
          <w:rFonts w:hint="eastAsia"/>
          <w:lang w:val="en-US" w:eastAsia="zh-CN"/>
        </w:rPr>
        <w:t>部门规则</w:t>
      </w:r>
      <w:r>
        <w:t>：点击</w:t>
      </w:r>
      <w:r>
        <w:rPr>
          <w:rFonts w:hint="eastAsia"/>
          <w:lang w:val="en-US" w:eastAsia="zh-CN"/>
        </w:rPr>
        <w:t>部门规则</w:t>
      </w:r>
      <w:r>
        <w:t>卡片上的</w:t>
      </w:r>
      <w:r>
        <w:drawing>
          <wp:inline distT="0" distB="0" distL="0" distR="0">
            <wp:extent cx="163195" cy="158750"/>
            <wp:effectExtent l="0" t="0" r="4445"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0"/>
                    <a:stretch>
                      <a:fillRect/>
                    </a:stretch>
                  </pic:blipFill>
                  <pic:spPr>
                    <a:xfrm>
                      <a:off x="0" y="0"/>
                      <a:ext cx="167563" cy="162775"/>
                    </a:xfrm>
                    <a:prstGeom prst="rect">
                      <a:avLst/>
                    </a:prstGeom>
                  </pic:spPr>
                </pic:pic>
              </a:graphicData>
            </a:graphic>
          </wp:inline>
        </w:drawing>
      </w:r>
      <w:r>
        <w:t>删除该条</w:t>
      </w:r>
      <w:r>
        <w:rPr>
          <w:rFonts w:hint="eastAsia"/>
          <w:lang w:val="en-US" w:eastAsia="zh-CN"/>
        </w:rPr>
        <w:t>部门规则</w:t>
      </w:r>
    </w:p>
    <w:p>
      <w:pPr>
        <w:pStyle w:val="2"/>
        <w:rPr>
          <w:rFonts w:hint="eastAsia"/>
        </w:rPr>
      </w:pPr>
    </w:p>
    <w:p>
      <w:pPr>
        <w:pStyle w:val="2"/>
      </w:pPr>
    </w:p>
    <w:p>
      <w:pPr>
        <w:pStyle w:val="5"/>
      </w:pPr>
      <w:r>
        <w:rPr>
          <w:rFonts w:hint="eastAsia"/>
          <w:lang w:val="en-US" w:eastAsia="zh-CN"/>
        </w:rPr>
        <w:t>规范性文件</w:t>
      </w:r>
    </w:p>
    <w:p>
      <w:pPr>
        <w:pStyle w:val="67"/>
      </w:pPr>
      <w:r>
        <w:rPr>
          <w:rFonts w:hint="eastAsia"/>
        </w:rPr>
        <w:t>入口：进入系统后找到【</w:t>
      </w:r>
      <w:r>
        <w:rPr>
          <w:rFonts w:hint="eastAsia"/>
          <w:lang w:val="en-US" w:eastAsia="zh-CN"/>
        </w:rPr>
        <w:t>法律法规</w:t>
      </w:r>
      <w:r>
        <w:rPr>
          <w:rFonts w:hint="eastAsia"/>
        </w:rPr>
        <w:t>】模块下【</w:t>
      </w:r>
      <w:r>
        <w:rPr>
          <w:rFonts w:hint="eastAsia"/>
          <w:lang w:val="en-US" w:eastAsia="zh-CN"/>
        </w:rPr>
        <w:t>规范性文件</w:t>
      </w:r>
      <w:r>
        <w:rPr>
          <w:rFonts w:hint="eastAsia"/>
        </w:rPr>
        <w:t>】点击进入，页面如下</w:t>
      </w:r>
    </w:p>
    <w:p>
      <w:pPr>
        <w:pStyle w:val="2"/>
      </w:pPr>
      <w:r>
        <w:drawing>
          <wp:inline distT="0" distB="0" distL="114300" distR="114300">
            <wp:extent cx="6473825" cy="3149600"/>
            <wp:effectExtent l="0" t="0" r="3175" b="5080"/>
            <wp:docPr id="2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
                    <pic:cNvPicPr>
                      <a:picLocks noChangeAspect="1"/>
                    </pic:cNvPicPr>
                  </pic:nvPicPr>
                  <pic:blipFill>
                    <a:blip r:embed="rId141"/>
                    <a:stretch>
                      <a:fillRect/>
                    </a:stretch>
                  </pic:blipFill>
                  <pic:spPr>
                    <a:xfrm>
                      <a:off x="0" y="0"/>
                      <a:ext cx="6473825" cy="3149600"/>
                    </a:xfrm>
                    <a:prstGeom prst="rect">
                      <a:avLst/>
                    </a:prstGeom>
                    <a:noFill/>
                    <a:ln>
                      <a:noFill/>
                    </a:ln>
                  </pic:spPr>
                </pic:pic>
              </a:graphicData>
            </a:graphic>
          </wp:inline>
        </w:drawing>
      </w:r>
    </w:p>
    <w:p>
      <w:pPr>
        <w:rPr>
          <w:rFonts w:hint="eastAsia"/>
        </w:rPr>
      </w:pPr>
      <w:r>
        <w:rPr>
          <w:rFonts w:hint="eastAsia"/>
          <w:lang w:val="en-US" w:eastAsia="zh-CN"/>
        </w:rPr>
        <w:t>进入规范性文件后</w:t>
      </w:r>
      <w:r>
        <w:rPr>
          <w:rFonts w:hint="eastAsia"/>
        </w:rPr>
        <w:t>，点击卡片上的</w:t>
      </w:r>
      <w:r>
        <w:drawing>
          <wp:inline distT="0" distB="0" distL="114300" distR="114300">
            <wp:extent cx="266700" cy="304800"/>
            <wp:effectExtent l="0" t="0" r="7620"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137"/>
                    <a:stretch>
                      <a:fillRect/>
                    </a:stretch>
                  </pic:blipFill>
                  <pic:spPr>
                    <a:xfrm>
                      <a:off x="0" y="0"/>
                      <a:ext cx="266700" cy="304800"/>
                    </a:xfrm>
                    <a:prstGeom prst="rect">
                      <a:avLst/>
                    </a:prstGeom>
                    <a:noFill/>
                    <a:ln>
                      <a:noFill/>
                    </a:ln>
                  </pic:spPr>
                </pic:pic>
              </a:graphicData>
            </a:graphic>
          </wp:inline>
        </w:drawing>
      </w:r>
      <w:r>
        <w:rPr>
          <w:rFonts w:hint="eastAsia"/>
          <w:lang w:val="en-US" w:eastAsia="zh-CN"/>
        </w:rPr>
        <w:t>打开新建规范性文件表单</w:t>
      </w:r>
      <w:r>
        <w:rPr>
          <w:rFonts w:hint="eastAsia"/>
        </w:rPr>
        <w:t>。</w:t>
      </w:r>
    </w:p>
    <w:p>
      <w:pPr>
        <w:pStyle w:val="2"/>
      </w:pPr>
      <w:r>
        <w:drawing>
          <wp:inline distT="0" distB="0" distL="114300" distR="114300">
            <wp:extent cx="6471920" cy="3148330"/>
            <wp:effectExtent l="0" t="0" r="5080" b="6350"/>
            <wp:docPr id="2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8"/>
                    <pic:cNvPicPr>
                      <a:picLocks noChangeAspect="1"/>
                    </pic:cNvPicPr>
                  </pic:nvPicPr>
                  <pic:blipFill>
                    <a:blip r:embed="rId142"/>
                    <a:stretch>
                      <a:fillRect/>
                    </a:stretch>
                  </pic:blipFill>
                  <pic:spPr>
                    <a:xfrm>
                      <a:off x="0" y="0"/>
                      <a:ext cx="6471920" cy="3148330"/>
                    </a:xfrm>
                    <a:prstGeom prst="rect">
                      <a:avLst/>
                    </a:prstGeom>
                    <a:noFill/>
                    <a:ln>
                      <a:noFill/>
                    </a:ln>
                  </pic:spPr>
                </pic:pic>
              </a:graphicData>
            </a:graphic>
          </wp:inline>
        </w:drawing>
      </w:r>
    </w:p>
    <w:p>
      <w:pPr>
        <w:pStyle w:val="107"/>
        <w:ind w:left="480"/>
      </w:pPr>
      <w:r>
        <w:rPr>
          <w:rFonts w:hint="eastAsia"/>
          <w:lang w:val="en-US" w:eastAsia="zh-CN"/>
        </w:rPr>
        <w:t>文件名称：此文件名称</w:t>
      </w:r>
    </w:p>
    <w:p>
      <w:pPr>
        <w:pStyle w:val="107"/>
        <w:ind w:left="480"/>
      </w:pPr>
      <w:r>
        <w:rPr>
          <w:rFonts w:hint="eastAsia"/>
          <w:lang w:val="en-US" w:eastAsia="zh-CN"/>
        </w:rPr>
        <w:t>文号：此文件文号</w:t>
      </w:r>
    </w:p>
    <w:p>
      <w:pPr>
        <w:pStyle w:val="107"/>
        <w:ind w:left="480"/>
      </w:pPr>
      <w:r>
        <w:rPr>
          <w:rFonts w:hint="eastAsia"/>
          <w:lang w:val="en-US" w:eastAsia="zh-CN"/>
        </w:rPr>
        <w:t>发文单位：此文件发文单位</w:t>
      </w:r>
    </w:p>
    <w:p>
      <w:pPr>
        <w:pStyle w:val="107"/>
        <w:ind w:left="480"/>
      </w:pPr>
      <w:r>
        <w:rPr>
          <w:rFonts w:hint="eastAsia"/>
          <w:lang w:val="en-US" w:eastAsia="zh-CN"/>
        </w:rPr>
        <w:t>发布时间：选择此文件发布时间</w:t>
      </w:r>
    </w:p>
    <w:p>
      <w:pPr>
        <w:pStyle w:val="107"/>
        <w:ind w:left="480"/>
      </w:pPr>
      <w:r>
        <w:rPr>
          <w:rFonts w:hint="eastAsia"/>
          <w:lang w:val="en-US" w:eastAsia="zh-CN"/>
        </w:rPr>
        <w:t>上传附件：支持word、excel、pdf等</w:t>
      </w:r>
    </w:p>
    <w:p>
      <w:pPr>
        <w:pStyle w:val="107"/>
        <w:ind w:left="480"/>
      </w:pPr>
      <w:r>
        <w:t>录入完成后点击表单上方的</w:t>
      </w:r>
      <w:r>
        <w:drawing>
          <wp:inline distT="0" distB="0" distL="0" distR="0">
            <wp:extent cx="133350" cy="133350"/>
            <wp:effectExtent l="0" t="0" r="381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pStyle w:val="67"/>
        <w:rPr>
          <w:rFonts w:hint="eastAsia"/>
        </w:rPr>
      </w:pPr>
      <w:r>
        <w:t>至此</w:t>
      </w:r>
      <w:r>
        <w:rPr>
          <w:rFonts w:hint="eastAsia"/>
          <w:lang w:val="en-US" w:eastAsia="zh-CN"/>
        </w:rPr>
        <w:t>添加一条规范性文件数据</w:t>
      </w:r>
      <w:r>
        <w:t>完成。</w:t>
      </w:r>
    </w:p>
    <w:p>
      <w:pPr>
        <w:pStyle w:val="67"/>
      </w:pPr>
      <w:r>
        <w:rPr>
          <w:rFonts w:hint="eastAsia"/>
        </w:rPr>
        <w:t>修改</w:t>
      </w:r>
      <w:r>
        <w:rPr>
          <w:rFonts w:hint="eastAsia"/>
          <w:lang w:val="en-US" w:eastAsia="zh-CN"/>
        </w:rPr>
        <w:t>规范性文件</w:t>
      </w:r>
      <w:r>
        <w:rPr>
          <w:rFonts w:hint="eastAsia"/>
        </w:rPr>
        <w:t>：点击</w:t>
      </w:r>
      <w:r>
        <w:rPr>
          <w:rFonts w:hint="eastAsia"/>
          <w:lang w:val="en-US" w:eastAsia="zh-CN"/>
        </w:rPr>
        <w:t>规范性文件</w:t>
      </w:r>
      <w:r>
        <w:rPr>
          <w:rFonts w:hint="eastAsia"/>
        </w:rPr>
        <w:t>卡片上的</w:t>
      </w:r>
      <w:r>
        <w:rPr>
          <w14:ligatures w14:val="none"/>
        </w:rPr>
        <w:drawing>
          <wp:inline distT="0" distB="0" distL="0" distR="0">
            <wp:extent cx="185420" cy="152400"/>
            <wp:effectExtent l="0" t="0" r="1270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进行修改</w:t>
      </w:r>
      <w:r>
        <w:rPr>
          <w:rFonts w:hint="eastAsia"/>
          <w:lang w:val="en-US" w:eastAsia="zh-CN"/>
        </w:rPr>
        <w:t>规范性文件</w:t>
      </w:r>
    </w:p>
    <w:p>
      <w:pPr>
        <w:pStyle w:val="67"/>
      </w:pPr>
      <w:r>
        <w:t>删除</w:t>
      </w:r>
      <w:r>
        <w:rPr>
          <w:rFonts w:hint="eastAsia"/>
          <w:lang w:val="en-US" w:eastAsia="zh-CN"/>
        </w:rPr>
        <w:t>规范性文件</w:t>
      </w:r>
      <w:r>
        <w:t>：点击</w:t>
      </w:r>
      <w:r>
        <w:rPr>
          <w:rFonts w:hint="eastAsia"/>
          <w:lang w:val="en-US" w:eastAsia="zh-CN"/>
        </w:rPr>
        <w:t>规范性文件</w:t>
      </w:r>
      <w:r>
        <w:t>卡片上的</w:t>
      </w:r>
      <w:r>
        <w:drawing>
          <wp:inline distT="0" distB="0" distL="0" distR="0">
            <wp:extent cx="163195" cy="158750"/>
            <wp:effectExtent l="0" t="0" r="4445" b="889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0"/>
                    <a:stretch>
                      <a:fillRect/>
                    </a:stretch>
                  </pic:blipFill>
                  <pic:spPr>
                    <a:xfrm>
                      <a:off x="0" y="0"/>
                      <a:ext cx="167563" cy="162775"/>
                    </a:xfrm>
                    <a:prstGeom prst="rect">
                      <a:avLst/>
                    </a:prstGeom>
                  </pic:spPr>
                </pic:pic>
              </a:graphicData>
            </a:graphic>
          </wp:inline>
        </w:drawing>
      </w:r>
      <w:r>
        <w:t>删除该条</w:t>
      </w:r>
      <w:r>
        <w:rPr>
          <w:rFonts w:hint="eastAsia"/>
          <w:lang w:val="en-US" w:eastAsia="zh-CN"/>
        </w:rPr>
        <w:t>规范性文件</w:t>
      </w:r>
    </w:p>
    <w:p>
      <w:pPr>
        <w:pStyle w:val="2"/>
      </w:pPr>
    </w:p>
    <w:p>
      <w:pPr>
        <w:pStyle w:val="5"/>
      </w:pPr>
      <w:r>
        <w:rPr>
          <w:rFonts w:hint="eastAsia"/>
          <w:lang w:val="en-US" w:eastAsia="zh-CN"/>
        </w:rPr>
        <w:t>司法解释</w:t>
      </w:r>
    </w:p>
    <w:p>
      <w:pPr>
        <w:pStyle w:val="67"/>
      </w:pPr>
      <w:r>
        <w:rPr>
          <w:rFonts w:hint="eastAsia"/>
        </w:rPr>
        <w:t>入口：进入系统后找到【</w:t>
      </w:r>
      <w:r>
        <w:rPr>
          <w:rFonts w:hint="eastAsia"/>
          <w:lang w:val="en-US" w:eastAsia="zh-CN"/>
        </w:rPr>
        <w:t>法律法规</w:t>
      </w:r>
      <w:r>
        <w:rPr>
          <w:rFonts w:hint="eastAsia"/>
        </w:rPr>
        <w:t>】模块下【</w:t>
      </w:r>
      <w:r>
        <w:rPr>
          <w:rFonts w:hint="eastAsia"/>
          <w:lang w:val="en-US" w:eastAsia="zh-CN"/>
        </w:rPr>
        <w:t>司法解释</w:t>
      </w:r>
      <w:r>
        <w:rPr>
          <w:rFonts w:hint="eastAsia"/>
        </w:rPr>
        <w:t>】点击进入，页面如下</w:t>
      </w:r>
    </w:p>
    <w:p>
      <w:pPr>
        <w:pStyle w:val="2"/>
      </w:pPr>
      <w:r>
        <w:drawing>
          <wp:inline distT="0" distB="0" distL="114300" distR="114300">
            <wp:extent cx="6467475" cy="3135630"/>
            <wp:effectExtent l="0" t="0" r="9525" b="3810"/>
            <wp:docPr id="2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9"/>
                    <pic:cNvPicPr>
                      <a:picLocks noChangeAspect="1"/>
                    </pic:cNvPicPr>
                  </pic:nvPicPr>
                  <pic:blipFill>
                    <a:blip r:embed="rId143"/>
                    <a:stretch>
                      <a:fillRect/>
                    </a:stretch>
                  </pic:blipFill>
                  <pic:spPr>
                    <a:xfrm>
                      <a:off x="0" y="0"/>
                      <a:ext cx="6467475" cy="3135630"/>
                    </a:xfrm>
                    <a:prstGeom prst="rect">
                      <a:avLst/>
                    </a:prstGeom>
                    <a:noFill/>
                    <a:ln>
                      <a:noFill/>
                    </a:ln>
                  </pic:spPr>
                </pic:pic>
              </a:graphicData>
            </a:graphic>
          </wp:inline>
        </w:drawing>
      </w:r>
    </w:p>
    <w:p>
      <w:pPr>
        <w:rPr>
          <w:rFonts w:hint="eastAsia"/>
        </w:rPr>
      </w:pPr>
      <w:r>
        <w:rPr>
          <w:rFonts w:hint="eastAsia"/>
          <w:lang w:val="en-US" w:eastAsia="zh-CN"/>
        </w:rPr>
        <w:t>进入司法解释后</w:t>
      </w:r>
      <w:r>
        <w:rPr>
          <w:rFonts w:hint="eastAsia"/>
        </w:rPr>
        <w:t>，点击卡片上的</w:t>
      </w:r>
      <w:r>
        <w:drawing>
          <wp:inline distT="0" distB="0" distL="114300" distR="114300">
            <wp:extent cx="266700" cy="304800"/>
            <wp:effectExtent l="0" t="0" r="7620" b="0"/>
            <wp:docPr id="2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
                    <pic:cNvPicPr>
                      <a:picLocks noChangeAspect="1"/>
                    </pic:cNvPicPr>
                  </pic:nvPicPr>
                  <pic:blipFill>
                    <a:blip r:embed="rId137"/>
                    <a:stretch>
                      <a:fillRect/>
                    </a:stretch>
                  </pic:blipFill>
                  <pic:spPr>
                    <a:xfrm>
                      <a:off x="0" y="0"/>
                      <a:ext cx="266700" cy="304800"/>
                    </a:xfrm>
                    <a:prstGeom prst="rect">
                      <a:avLst/>
                    </a:prstGeom>
                    <a:noFill/>
                    <a:ln>
                      <a:noFill/>
                    </a:ln>
                  </pic:spPr>
                </pic:pic>
              </a:graphicData>
            </a:graphic>
          </wp:inline>
        </w:drawing>
      </w:r>
      <w:r>
        <w:rPr>
          <w:rFonts w:hint="eastAsia"/>
          <w:lang w:val="en-US" w:eastAsia="zh-CN"/>
        </w:rPr>
        <w:t>打开新建司法解释表单</w:t>
      </w:r>
      <w:r>
        <w:rPr>
          <w:rFonts w:hint="eastAsia"/>
        </w:rPr>
        <w:t>。</w:t>
      </w:r>
    </w:p>
    <w:p>
      <w:pPr>
        <w:pStyle w:val="2"/>
        <w:rPr>
          <w:rFonts w:hint="eastAsia"/>
        </w:rPr>
      </w:pPr>
      <w:r>
        <w:drawing>
          <wp:inline distT="0" distB="0" distL="114300" distR="114300">
            <wp:extent cx="6464935" cy="3168650"/>
            <wp:effectExtent l="0" t="0" r="12065" b="1270"/>
            <wp:docPr id="2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1"/>
                    <pic:cNvPicPr>
                      <a:picLocks noChangeAspect="1"/>
                    </pic:cNvPicPr>
                  </pic:nvPicPr>
                  <pic:blipFill>
                    <a:blip r:embed="rId144"/>
                    <a:stretch>
                      <a:fillRect/>
                    </a:stretch>
                  </pic:blipFill>
                  <pic:spPr>
                    <a:xfrm>
                      <a:off x="0" y="0"/>
                      <a:ext cx="6464935" cy="3168650"/>
                    </a:xfrm>
                    <a:prstGeom prst="rect">
                      <a:avLst/>
                    </a:prstGeom>
                    <a:noFill/>
                    <a:ln>
                      <a:noFill/>
                    </a:ln>
                  </pic:spPr>
                </pic:pic>
              </a:graphicData>
            </a:graphic>
          </wp:inline>
        </w:drawing>
      </w:r>
    </w:p>
    <w:p>
      <w:pPr>
        <w:pStyle w:val="107"/>
        <w:ind w:left="480"/>
      </w:pPr>
      <w:r>
        <w:rPr>
          <w:rFonts w:hint="eastAsia"/>
          <w:lang w:val="en-US" w:eastAsia="zh-CN"/>
        </w:rPr>
        <w:t>文件名称：此文件名称</w:t>
      </w:r>
    </w:p>
    <w:p>
      <w:pPr>
        <w:pStyle w:val="107"/>
        <w:ind w:left="480"/>
      </w:pPr>
      <w:r>
        <w:rPr>
          <w:rFonts w:hint="eastAsia"/>
          <w:lang w:val="en-US" w:eastAsia="zh-CN"/>
        </w:rPr>
        <w:t>文号：此文件文号</w:t>
      </w:r>
    </w:p>
    <w:p>
      <w:pPr>
        <w:pStyle w:val="107"/>
        <w:ind w:left="480"/>
      </w:pPr>
      <w:r>
        <w:rPr>
          <w:rFonts w:hint="eastAsia"/>
          <w:lang w:val="en-US" w:eastAsia="zh-CN"/>
        </w:rPr>
        <w:t>发文单位：此文件发文单位</w:t>
      </w:r>
    </w:p>
    <w:p>
      <w:pPr>
        <w:pStyle w:val="107"/>
        <w:ind w:left="480"/>
      </w:pPr>
      <w:r>
        <w:rPr>
          <w:rFonts w:hint="eastAsia"/>
          <w:lang w:val="en-US" w:eastAsia="zh-CN"/>
        </w:rPr>
        <w:t>发布时间：选择此文件发布时间</w:t>
      </w:r>
    </w:p>
    <w:p>
      <w:pPr>
        <w:pStyle w:val="107"/>
        <w:ind w:left="480"/>
      </w:pPr>
      <w:r>
        <w:rPr>
          <w:rFonts w:hint="eastAsia"/>
          <w:lang w:val="en-US" w:eastAsia="zh-CN"/>
        </w:rPr>
        <w:t>上传附件：支持word、excel、pdf等</w:t>
      </w:r>
    </w:p>
    <w:p>
      <w:pPr>
        <w:pStyle w:val="107"/>
        <w:ind w:left="480"/>
      </w:pPr>
      <w:r>
        <w:t>录入完成后点击表单上方的</w:t>
      </w:r>
      <w:r>
        <w:drawing>
          <wp:inline distT="0" distB="0" distL="0" distR="0">
            <wp:extent cx="133350" cy="133350"/>
            <wp:effectExtent l="0" t="0" r="381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pStyle w:val="67"/>
        <w:rPr>
          <w:rFonts w:hint="eastAsia"/>
        </w:rPr>
      </w:pPr>
      <w:r>
        <w:t>至此</w:t>
      </w:r>
      <w:r>
        <w:rPr>
          <w:rFonts w:hint="eastAsia"/>
          <w:lang w:val="en-US" w:eastAsia="zh-CN"/>
        </w:rPr>
        <w:t>添加一条司法解释数据</w:t>
      </w:r>
      <w:r>
        <w:t>完成。</w:t>
      </w:r>
    </w:p>
    <w:p>
      <w:pPr>
        <w:pStyle w:val="67"/>
      </w:pPr>
      <w:r>
        <w:rPr>
          <w:rFonts w:hint="eastAsia"/>
        </w:rPr>
        <w:t>修改</w:t>
      </w:r>
      <w:r>
        <w:rPr>
          <w:rFonts w:hint="eastAsia"/>
          <w:lang w:val="en-US" w:eastAsia="zh-CN"/>
        </w:rPr>
        <w:t>司法解释</w:t>
      </w:r>
      <w:r>
        <w:rPr>
          <w:rFonts w:hint="eastAsia"/>
        </w:rPr>
        <w:t>：点击</w:t>
      </w:r>
      <w:r>
        <w:rPr>
          <w:rFonts w:hint="eastAsia"/>
          <w:lang w:val="en-US" w:eastAsia="zh-CN"/>
        </w:rPr>
        <w:t>司法解释</w:t>
      </w:r>
      <w:r>
        <w:rPr>
          <w:rFonts w:hint="eastAsia"/>
        </w:rPr>
        <w:t>卡片上的</w:t>
      </w:r>
      <w:r>
        <w:rPr>
          <w14:ligatures w14:val="none"/>
        </w:rPr>
        <w:drawing>
          <wp:inline distT="0" distB="0" distL="0" distR="0">
            <wp:extent cx="185420" cy="152400"/>
            <wp:effectExtent l="0" t="0" r="1270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进行修改</w:t>
      </w:r>
      <w:r>
        <w:rPr>
          <w:rFonts w:hint="eastAsia"/>
          <w:lang w:val="en-US" w:eastAsia="zh-CN"/>
        </w:rPr>
        <w:t>司法解释</w:t>
      </w:r>
    </w:p>
    <w:p>
      <w:pPr>
        <w:pStyle w:val="67"/>
      </w:pPr>
      <w:r>
        <w:t>删除</w:t>
      </w:r>
      <w:r>
        <w:rPr>
          <w:rFonts w:hint="eastAsia"/>
          <w:lang w:val="en-US" w:eastAsia="zh-CN"/>
        </w:rPr>
        <w:t>司法解释</w:t>
      </w:r>
      <w:r>
        <w:t>：点击</w:t>
      </w:r>
      <w:r>
        <w:rPr>
          <w:rFonts w:hint="eastAsia"/>
          <w:lang w:val="en-US" w:eastAsia="zh-CN"/>
        </w:rPr>
        <w:t>司法解释</w:t>
      </w:r>
      <w:r>
        <w:t>卡片上的</w:t>
      </w:r>
      <w:r>
        <w:drawing>
          <wp:inline distT="0" distB="0" distL="0" distR="0">
            <wp:extent cx="163195" cy="158750"/>
            <wp:effectExtent l="0" t="0" r="4445" b="889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30"/>
                    <a:stretch>
                      <a:fillRect/>
                    </a:stretch>
                  </pic:blipFill>
                  <pic:spPr>
                    <a:xfrm>
                      <a:off x="0" y="0"/>
                      <a:ext cx="167563" cy="162775"/>
                    </a:xfrm>
                    <a:prstGeom prst="rect">
                      <a:avLst/>
                    </a:prstGeom>
                  </pic:spPr>
                </pic:pic>
              </a:graphicData>
            </a:graphic>
          </wp:inline>
        </w:drawing>
      </w:r>
      <w:r>
        <w:t>删除该条</w:t>
      </w:r>
      <w:r>
        <w:rPr>
          <w:rFonts w:hint="eastAsia"/>
          <w:lang w:val="en-US" w:eastAsia="zh-CN"/>
        </w:rPr>
        <w:t>司法解释</w:t>
      </w:r>
    </w:p>
    <w:p>
      <w:pPr>
        <w:pStyle w:val="2"/>
      </w:pPr>
    </w:p>
    <w:p>
      <w:pPr>
        <w:pStyle w:val="4"/>
      </w:pPr>
      <w:r>
        <w:t>应急指挥</w:t>
      </w:r>
    </w:p>
    <w:p>
      <w:pPr>
        <w:pStyle w:val="2"/>
        <w:ind w:firstLine="420"/>
        <w:rPr>
          <w:sz w:val="24"/>
          <w:szCs w:val="24"/>
        </w:rPr>
      </w:pPr>
      <w:r>
        <w:rPr>
          <w:rFonts w:hint="eastAsia"/>
          <w:sz w:val="24"/>
          <w:szCs w:val="24"/>
        </w:rPr>
        <w:t>应急指挥</w:t>
      </w:r>
      <w:r>
        <w:rPr>
          <w:sz w:val="24"/>
          <w:szCs w:val="24"/>
        </w:rPr>
        <w:t>模块是</w:t>
      </w:r>
      <w:r>
        <w:rPr>
          <w:rFonts w:hint="eastAsia"/>
          <w:sz w:val="24"/>
          <w:szCs w:val="24"/>
        </w:rPr>
        <w:t>以发生事故第一反应为目标，通过系统辅助用户完成对应急物资、应急队伍、应急专家、应急预案、应急相应等管理。</w:t>
      </w:r>
    </w:p>
    <w:p>
      <w:pPr>
        <w:pStyle w:val="5"/>
      </w:pPr>
      <w:r>
        <w:rPr>
          <w:rFonts w:hint="eastAsia"/>
        </w:rPr>
        <w:t>应急物资</w:t>
      </w:r>
    </w:p>
    <w:p>
      <w:pPr>
        <w:pStyle w:val="2"/>
        <w:ind w:firstLine="420"/>
        <w:rPr>
          <w:sz w:val="24"/>
          <w:szCs w:val="24"/>
        </w:rPr>
      </w:pPr>
      <w:r>
        <w:rPr>
          <w:rFonts w:hint="eastAsia"/>
          <w:sz w:val="24"/>
          <w:szCs w:val="24"/>
        </w:rPr>
        <w:t>应急物资主要完成对物资数量、时效、用途、使用场景等进行统计</w:t>
      </w:r>
    </w:p>
    <w:p>
      <w:pPr>
        <w:pStyle w:val="6"/>
      </w:pPr>
      <w:r>
        <w:rPr>
          <w:rFonts w:hint="eastAsia"/>
        </w:rPr>
        <w:t>新建应急物资</w:t>
      </w:r>
    </w:p>
    <w:p>
      <w:pPr>
        <w:pStyle w:val="67"/>
      </w:pPr>
      <w:r>
        <w:rPr>
          <w:rFonts w:hint="eastAsia"/>
        </w:rPr>
        <w:t>入口：进入系统后找到【应急指挥】模块下【</w:t>
      </w:r>
      <w:r>
        <w:rPr>
          <w:rFonts w:hint="eastAsia"/>
          <w:lang w:val="en-US" w:eastAsia="zh-CN"/>
        </w:rPr>
        <w:t>应急物资</w:t>
      </w:r>
      <w:r>
        <w:rPr>
          <w:rFonts w:hint="eastAsia"/>
        </w:rPr>
        <w:t>】点击进入，页面如下</w:t>
      </w:r>
    </w:p>
    <w:p>
      <w:pPr>
        <w:pStyle w:val="2"/>
        <w:rPr>
          <w:sz w:val="24"/>
          <w:szCs w:val="24"/>
        </w:rPr>
      </w:pPr>
      <w:r>
        <w:drawing>
          <wp:inline distT="0" distB="0" distL="114300" distR="114300">
            <wp:extent cx="6473825" cy="3108960"/>
            <wp:effectExtent l="0" t="0" r="3175" b="1524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45"/>
                    <a:stretch>
                      <a:fillRect/>
                    </a:stretch>
                  </pic:blipFill>
                  <pic:spPr>
                    <a:xfrm>
                      <a:off x="0" y="0"/>
                      <a:ext cx="6473825" cy="3108960"/>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rPr>
          <w:sz w:val="24"/>
          <w:szCs w:val="24"/>
        </w:rPr>
      </w:pPr>
      <w:r>
        <w:drawing>
          <wp:inline distT="0" distB="0" distL="114300" distR="114300">
            <wp:extent cx="6473825" cy="3135630"/>
            <wp:effectExtent l="0" t="0" r="3175" b="762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46"/>
                    <a:stretch>
                      <a:fillRect/>
                    </a:stretch>
                  </pic:blipFill>
                  <pic:spPr>
                    <a:xfrm>
                      <a:off x="0" y="0"/>
                      <a:ext cx="6473825" cy="3135630"/>
                    </a:xfrm>
                    <a:prstGeom prst="rect">
                      <a:avLst/>
                    </a:prstGeom>
                    <a:noFill/>
                    <a:ln>
                      <a:noFill/>
                    </a:ln>
                  </pic:spPr>
                </pic:pic>
              </a:graphicData>
            </a:graphic>
          </wp:inline>
        </w:drawing>
      </w:r>
    </w:p>
    <w:p>
      <w:pPr>
        <w:pStyle w:val="83"/>
      </w:pPr>
      <w:r>
        <w:rPr>
          <w:rFonts w:hint="eastAsia"/>
        </w:rPr>
        <w:t>应急物资</w:t>
      </w:r>
      <w:r>
        <w:t>新建页面</w:t>
      </w:r>
    </w:p>
    <w:p>
      <w:pPr>
        <w:pStyle w:val="107"/>
        <w:ind w:left="726" w:leftChars="0" w:firstLineChars="0"/>
      </w:pPr>
      <w:r>
        <w:rPr>
          <w:rFonts w:hint="eastAsia"/>
          <w:lang w:val="en-US" w:eastAsia="zh-CN"/>
        </w:rPr>
        <w:t>填写</w:t>
      </w:r>
      <w:r>
        <w:rPr>
          <w:rFonts w:hint="eastAsia"/>
        </w:rPr>
        <w:t>物资名称</w:t>
      </w:r>
    </w:p>
    <w:p>
      <w:pPr>
        <w:pStyle w:val="107"/>
        <w:ind w:left="726" w:leftChars="0" w:firstLineChars="0"/>
      </w:pPr>
      <w:r>
        <w:rPr>
          <w:rFonts w:hint="eastAsia"/>
          <w:lang w:val="en-US" w:eastAsia="zh-CN"/>
        </w:rPr>
        <w:t>填写</w:t>
      </w:r>
      <w:r>
        <w:rPr>
          <w:rFonts w:hint="eastAsia"/>
        </w:rPr>
        <w:t>物资编码</w:t>
      </w:r>
    </w:p>
    <w:p>
      <w:pPr>
        <w:pStyle w:val="107"/>
        <w:ind w:left="726" w:leftChars="0" w:firstLineChars="0"/>
      </w:pPr>
      <w:r>
        <w:rPr>
          <w:rFonts w:hint="eastAsia"/>
          <w:lang w:val="en-US" w:eastAsia="zh-CN"/>
        </w:rPr>
        <w:t>填写</w:t>
      </w:r>
      <w:r>
        <w:rPr>
          <w:rFonts w:hint="eastAsia"/>
        </w:rPr>
        <w:t>储存数量</w:t>
      </w:r>
    </w:p>
    <w:p>
      <w:pPr>
        <w:pStyle w:val="107"/>
        <w:ind w:left="726" w:leftChars="0" w:firstLineChars="0"/>
      </w:pPr>
      <w:r>
        <w:rPr>
          <w:rFonts w:hint="eastAsia"/>
          <w:lang w:val="en-US" w:eastAsia="zh-CN"/>
        </w:rPr>
        <w:t>填写</w:t>
      </w:r>
      <w:r>
        <w:rPr>
          <w:rFonts w:hint="eastAsia"/>
        </w:rPr>
        <w:t>储存地点</w:t>
      </w:r>
    </w:p>
    <w:p>
      <w:pPr>
        <w:pStyle w:val="107"/>
        <w:ind w:left="726" w:leftChars="0" w:firstLineChars="0"/>
      </w:pPr>
      <w:r>
        <w:rPr>
          <w:rFonts w:hint="eastAsia"/>
          <w:lang w:val="en-US" w:eastAsia="zh-CN"/>
        </w:rPr>
        <w:t>选择</w:t>
      </w:r>
      <w:r>
        <w:rPr>
          <w:rFonts w:hint="eastAsia"/>
        </w:rPr>
        <w:t>有效期</w:t>
      </w:r>
      <w:r>
        <w:rPr>
          <w:rFonts w:hint="eastAsia"/>
          <w:lang w:eastAsia="zh-CN"/>
        </w:rPr>
        <w:t>：</w:t>
      </w:r>
      <w:r>
        <w:rPr>
          <w:rFonts w:hint="eastAsia"/>
          <w:lang w:val="en-US" w:eastAsia="zh-CN"/>
        </w:rPr>
        <w:t>格式为年-月-日 例如：2022-11-02</w:t>
      </w:r>
    </w:p>
    <w:p>
      <w:pPr>
        <w:pStyle w:val="107"/>
        <w:ind w:left="726" w:leftChars="0" w:firstLineChars="0"/>
      </w:pPr>
      <w:r>
        <w:rPr>
          <w:rFonts w:hint="eastAsia"/>
          <w:lang w:val="en-US" w:eastAsia="zh-CN"/>
        </w:rPr>
        <w:t>填写</w:t>
      </w:r>
      <w:r>
        <w:rPr>
          <w:rFonts w:hint="eastAsia"/>
        </w:rPr>
        <w:t>物资用途</w:t>
      </w:r>
    </w:p>
    <w:p>
      <w:pPr>
        <w:pStyle w:val="107"/>
        <w:ind w:left="726" w:leftChars="0" w:firstLineChars="0"/>
      </w:pPr>
      <w:r>
        <w:rPr>
          <w:rFonts w:hint="eastAsia"/>
          <w:lang w:val="en-US" w:eastAsia="zh-CN"/>
        </w:rPr>
        <w:t>选择</w:t>
      </w:r>
      <w:r>
        <w:rPr>
          <w:rFonts w:hint="eastAsia"/>
        </w:rPr>
        <w:t>适用灾害</w:t>
      </w:r>
      <w:r>
        <w:t>：</w:t>
      </w:r>
      <w:r>
        <w:rPr>
          <w:rFonts w:hint="eastAsia"/>
          <w:lang w:val="en-US" w:eastAsia="zh-CN"/>
        </w:rPr>
        <w:t>火灾救援、水灾救援、瓦斯救援、粉尘救援、顶板救援、机电救援</w:t>
      </w:r>
    </w:p>
    <w:p>
      <w:pPr>
        <w:pStyle w:val="107"/>
        <w:ind w:left="726" w:leftChars="0" w:firstLineChars="0"/>
      </w:pPr>
      <w:r>
        <w:rPr>
          <w:rFonts w:hint="eastAsia"/>
          <w:lang w:val="en-US" w:eastAsia="zh-CN"/>
        </w:rPr>
        <w:t>填写维护记录（选填）</w:t>
      </w:r>
      <w:r>
        <w:t>：</w:t>
      </w:r>
      <w:r>
        <w:rPr>
          <w:rFonts w:hint="eastAsia"/>
          <w:lang w:val="en-US" w:eastAsia="zh-CN"/>
        </w:rPr>
        <w:t>选择维护日期、选择维护人员、备注</w:t>
      </w:r>
    </w:p>
    <w:p>
      <w:pPr>
        <w:pStyle w:val="2"/>
        <w:ind w:left="420" w:leftChars="0" w:firstLine="420" w:firstLineChars="0"/>
      </w:pPr>
      <w:r>
        <w:drawing>
          <wp:inline distT="0" distB="0" distL="114300" distR="114300">
            <wp:extent cx="4038600" cy="1638300"/>
            <wp:effectExtent l="0" t="0" r="0" b="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47"/>
                    <a:stretch>
                      <a:fillRect/>
                    </a:stretch>
                  </pic:blipFill>
                  <pic:spPr>
                    <a:xfrm>
                      <a:off x="0" y="0"/>
                      <a:ext cx="4038600" cy="1638300"/>
                    </a:xfrm>
                    <a:prstGeom prst="rect">
                      <a:avLst/>
                    </a:prstGeom>
                    <a:noFill/>
                    <a:ln>
                      <a:noFill/>
                    </a:ln>
                  </pic:spPr>
                </pic:pic>
              </a:graphicData>
            </a:graphic>
          </wp:inline>
        </w:drawing>
      </w:r>
    </w:p>
    <w:p>
      <w:pPr>
        <w:pStyle w:val="107"/>
        <w:ind w:left="726" w:leftChars="0" w:firstLineChars="0"/>
      </w:pPr>
      <w:r>
        <w:t>点击页面右上角</w:t>
      </w:r>
      <w:r>
        <w:drawing>
          <wp:inline distT="0" distB="0" distL="0" distR="0">
            <wp:extent cx="234950" cy="2139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w:t>
      </w:r>
      <w:r>
        <w:rPr>
          <w:rFonts w:hint="eastAsia"/>
        </w:rPr>
        <w:t>首页</w:t>
      </w:r>
      <w:r>
        <w:t>。</w:t>
      </w:r>
    </w:p>
    <w:p>
      <w:pPr>
        <w:pStyle w:val="67"/>
      </w:pPr>
      <w:r>
        <w:t>在列表页中</w:t>
      </w:r>
      <w:r>
        <w:rPr>
          <w:rFonts w:hint="eastAsia"/>
          <w:lang w:eastAsia="zh-CN"/>
        </w:rPr>
        <w:t>，</w:t>
      </w:r>
      <w:r>
        <w:rPr>
          <w:rFonts w:hint="eastAsia"/>
          <w:lang w:val="en-US" w:eastAsia="zh-CN"/>
        </w:rPr>
        <w:t>选择要删除的数据，在右侧弹窗点击</w:t>
      </w:r>
      <w:r>
        <w:rPr>
          <w14:ligatures w14:val="none"/>
        </w:rPr>
        <w:drawing>
          <wp:inline distT="0" distB="0" distL="0" distR="0">
            <wp:extent cx="189865" cy="203200"/>
            <wp:effectExtent l="0" t="0" r="635"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lang w:val="en-US" w:eastAsia="zh-CN"/>
          <w14:ligatures w14:val="none"/>
        </w:rPr>
        <w:t>删除数据</w:t>
      </w:r>
    </w:p>
    <w:p>
      <w:pPr>
        <w:pStyle w:val="67"/>
      </w:pPr>
      <w:r>
        <w:t>在列表页中</w:t>
      </w:r>
      <w:r>
        <w:rPr>
          <w:rFonts w:hint="eastAsia"/>
          <w:lang w:eastAsia="zh-CN"/>
        </w:rPr>
        <w:t>，</w:t>
      </w:r>
      <w:r>
        <w:rPr>
          <w:rFonts w:hint="eastAsia"/>
          <w:lang w:val="en-US" w:eastAsia="zh-CN"/>
        </w:rPr>
        <w:t>选择要修改的数据，在右侧弹窗修改对应数据，然后点击右上角</w:t>
      </w:r>
      <w:r>
        <w:drawing>
          <wp:inline distT="0" distB="0" distL="0" distR="0">
            <wp:extent cx="234950" cy="213995"/>
            <wp:effectExtent l="0" t="0" r="12700" b="146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rPr>
          <w:rFonts w:hint="eastAsia"/>
          <w:lang w:val="en-US" w:eastAsia="zh-CN"/>
        </w:rPr>
        <w:t>保存数据</w:t>
      </w:r>
    </w:p>
    <w:p>
      <w:pPr>
        <w:pStyle w:val="2"/>
      </w:pPr>
      <w:r>
        <w:drawing>
          <wp:inline distT="0" distB="0" distL="114300" distR="114300">
            <wp:extent cx="6467475" cy="3142615"/>
            <wp:effectExtent l="0" t="0" r="9525" b="6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48"/>
                    <a:stretch>
                      <a:fillRect/>
                    </a:stretch>
                  </pic:blipFill>
                  <pic:spPr>
                    <a:xfrm>
                      <a:off x="0" y="0"/>
                      <a:ext cx="6467475" cy="3142615"/>
                    </a:xfrm>
                    <a:prstGeom prst="rect">
                      <a:avLst/>
                    </a:prstGeom>
                    <a:noFill/>
                    <a:ln>
                      <a:noFill/>
                    </a:ln>
                  </pic:spPr>
                </pic:pic>
              </a:graphicData>
            </a:graphic>
          </wp:inline>
        </w:drawing>
      </w:r>
    </w:p>
    <w:p>
      <w:pPr>
        <w:pStyle w:val="83"/>
      </w:pPr>
      <w:r>
        <w:rPr>
          <w:rFonts w:hint="eastAsia"/>
        </w:rPr>
        <w:t>应急物资</w:t>
      </w:r>
      <w:r>
        <w:rPr>
          <w:rFonts w:hint="eastAsia"/>
          <w:lang w:val="en-US" w:eastAsia="zh-CN"/>
        </w:rPr>
        <w:t>修改</w:t>
      </w:r>
      <w:r>
        <w:t>页面</w:t>
      </w:r>
    </w:p>
    <w:p>
      <w:pPr>
        <w:pStyle w:val="5"/>
      </w:pPr>
      <w:r>
        <w:rPr>
          <w:rFonts w:hint="eastAsia"/>
        </w:rPr>
        <w:t>应急</w:t>
      </w:r>
      <w:r>
        <w:rPr>
          <w:rFonts w:hint="eastAsia"/>
          <w:lang w:val="en-US" w:eastAsia="zh-CN"/>
        </w:rPr>
        <w:t>队伍</w:t>
      </w:r>
    </w:p>
    <w:p>
      <w:pPr>
        <w:pStyle w:val="2"/>
        <w:ind w:firstLine="420"/>
        <w:rPr>
          <w:rFonts w:hint="default"/>
          <w:sz w:val="24"/>
          <w:szCs w:val="24"/>
          <w:lang w:val="en-US" w:eastAsia="zh-CN"/>
        </w:rPr>
      </w:pPr>
      <w:r>
        <w:rPr>
          <w:rFonts w:hint="eastAsia"/>
          <w:sz w:val="24"/>
          <w:szCs w:val="24"/>
        </w:rPr>
        <w:t>应急</w:t>
      </w:r>
      <w:r>
        <w:rPr>
          <w:rFonts w:hint="eastAsia"/>
          <w:sz w:val="24"/>
          <w:szCs w:val="24"/>
          <w:lang w:val="en-US" w:eastAsia="zh-CN"/>
        </w:rPr>
        <w:t>队伍完成对应急队伍的创建维护功能</w:t>
      </w:r>
    </w:p>
    <w:p>
      <w:pPr>
        <w:pStyle w:val="6"/>
      </w:pPr>
      <w:r>
        <w:rPr>
          <w:rFonts w:hint="eastAsia"/>
        </w:rPr>
        <w:t>新建应急</w:t>
      </w:r>
      <w:r>
        <w:rPr>
          <w:rFonts w:hint="eastAsia"/>
          <w:lang w:val="en-US" w:eastAsia="zh-CN"/>
        </w:rPr>
        <w:t>队伍</w:t>
      </w:r>
    </w:p>
    <w:p>
      <w:pPr>
        <w:pStyle w:val="67"/>
      </w:pPr>
      <w:r>
        <w:rPr>
          <w:rFonts w:hint="eastAsia"/>
        </w:rPr>
        <w:t>入口：进入系统后找到【应急指挥】模块下【</w:t>
      </w:r>
      <w:r>
        <w:rPr>
          <w:rFonts w:hint="eastAsia"/>
          <w:lang w:val="en-US" w:eastAsia="zh-CN"/>
        </w:rPr>
        <w:t>应急队伍</w:t>
      </w:r>
      <w:r>
        <w:rPr>
          <w:rFonts w:hint="eastAsia"/>
        </w:rPr>
        <w:t>】点击进入，页面如下</w:t>
      </w:r>
    </w:p>
    <w:p>
      <w:pPr>
        <w:pStyle w:val="2"/>
      </w:pPr>
      <w:r>
        <w:drawing>
          <wp:inline distT="0" distB="0" distL="114300" distR="114300">
            <wp:extent cx="6470650" cy="3112135"/>
            <wp:effectExtent l="0" t="0" r="6350" b="1206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49"/>
                    <a:stretch>
                      <a:fillRect/>
                    </a:stretch>
                  </pic:blipFill>
                  <pic:spPr>
                    <a:xfrm>
                      <a:off x="0" y="0"/>
                      <a:ext cx="6470650" cy="3112135"/>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r>
        <w:drawing>
          <wp:inline distT="0" distB="0" distL="114300" distR="114300">
            <wp:extent cx="6473825" cy="3132455"/>
            <wp:effectExtent l="0" t="0" r="3175" b="10795"/>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150"/>
                    <a:stretch>
                      <a:fillRect/>
                    </a:stretch>
                  </pic:blipFill>
                  <pic:spPr>
                    <a:xfrm>
                      <a:off x="0" y="0"/>
                      <a:ext cx="6473825" cy="3132455"/>
                    </a:xfrm>
                    <a:prstGeom prst="rect">
                      <a:avLst/>
                    </a:prstGeom>
                    <a:noFill/>
                    <a:ln>
                      <a:noFill/>
                    </a:ln>
                  </pic:spPr>
                </pic:pic>
              </a:graphicData>
            </a:graphic>
          </wp:inline>
        </w:drawing>
      </w:r>
    </w:p>
    <w:p>
      <w:pPr>
        <w:pStyle w:val="2"/>
      </w:pPr>
    </w:p>
    <w:p>
      <w:pPr>
        <w:pStyle w:val="83"/>
      </w:pPr>
      <w:r>
        <w:rPr>
          <w:rFonts w:hint="eastAsia"/>
        </w:rPr>
        <w:t>应急</w:t>
      </w:r>
      <w:r>
        <w:rPr>
          <w:rFonts w:hint="eastAsia"/>
          <w:lang w:val="en-US" w:eastAsia="zh-CN"/>
        </w:rPr>
        <w:t>队伍</w:t>
      </w:r>
      <w:r>
        <w:t>新建页面</w:t>
      </w:r>
    </w:p>
    <w:p>
      <w:pPr>
        <w:pStyle w:val="2"/>
      </w:pPr>
    </w:p>
    <w:p>
      <w:pPr>
        <w:pStyle w:val="107"/>
        <w:ind w:left="726" w:leftChars="0" w:firstLineChars="0"/>
      </w:pPr>
      <w:r>
        <w:rPr>
          <w:rFonts w:hint="eastAsia"/>
          <w:lang w:val="en-US" w:eastAsia="zh-CN"/>
        </w:rPr>
        <w:t>填写队伍类别</w:t>
      </w:r>
    </w:p>
    <w:p>
      <w:pPr>
        <w:pStyle w:val="107"/>
        <w:ind w:left="726" w:leftChars="0" w:firstLineChars="0"/>
      </w:pPr>
      <w:r>
        <w:rPr>
          <w:rFonts w:hint="eastAsia"/>
          <w:lang w:val="en-US" w:eastAsia="zh-CN"/>
        </w:rPr>
        <w:t>选择管理归属</w:t>
      </w:r>
      <w:r>
        <w:t>：</w:t>
      </w:r>
      <w:r>
        <w:rPr>
          <w:rFonts w:hint="eastAsia"/>
          <w:lang w:val="en-US" w:eastAsia="zh-CN"/>
        </w:rPr>
        <w:t>煤矿自有、协议服务</w:t>
      </w:r>
    </w:p>
    <w:p>
      <w:pPr>
        <w:pStyle w:val="107"/>
        <w:ind w:left="726" w:leftChars="0" w:firstLineChars="0"/>
      </w:pPr>
      <w:r>
        <w:rPr>
          <w:rFonts w:hint="eastAsia"/>
          <w:lang w:val="en-US" w:eastAsia="zh-CN"/>
        </w:rPr>
        <w:t>选择救援能力</w:t>
      </w:r>
      <w:r>
        <w:t>：</w:t>
      </w:r>
      <w:r>
        <w:rPr>
          <w:rFonts w:hint="eastAsia"/>
          <w:lang w:val="en-US" w:eastAsia="zh-CN"/>
        </w:rPr>
        <w:t>低、中、高</w:t>
      </w:r>
    </w:p>
    <w:p>
      <w:pPr>
        <w:pStyle w:val="107"/>
        <w:ind w:left="726" w:leftChars="0" w:firstLineChars="0"/>
      </w:pPr>
      <w:r>
        <w:rPr>
          <w:rFonts w:hint="eastAsia"/>
          <w:lang w:val="en-US" w:eastAsia="zh-CN"/>
        </w:rPr>
        <w:t>填写队伍名称</w:t>
      </w:r>
    </w:p>
    <w:p>
      <w:pPr>
        <w:pStyle w:val="107"/>
        <w:ind w:left="726" w:leftChars="0" w:firstLineChars="0"/>
      </w:pPr>
      <w:r>
        <w:rPr>
          <w:rFonts w:hint="eastAsia"/>
          <w:lang w:val="en-US" w:eastAsia="zh-CN"/>
        </w:rPr>
        <w:t>填写队伍规模</w:t>
      </w:r>
    </w:p>
    <w:p>
      <w:pPr>
        <w:pStyle w:val="107"/>
        <w:ind w:left="726" w:leftChars="0" w:firstLineChars="0"/>
      </w:pPr>
      <w:r>
        <w:rPr>
          <w:rFonts w:hint="eastAsia"/>
          <w:lang w:val="en-US" w:eastAsia="zh-CN"/>
        </w:rPr>
        <w:t>填写队伍业务</w:t>
      </w:r>
    </w:p>
    <w:p>
      <w:pPr>
        <w:pStyle w:val="107"/>
        <w:ind w:left="726" w:leftChars="0" w:firstLineChars="0"/>
      </w:pPr>
      <w:r>
        <w:rPr>
          <w:rFonts w:hint="eastAsia"/>
          <w:lang w:val="en-US" w:eastAsia="zh-CN"/>
        </w:rPr>
        <w:t>填写队伍负责人</w:t>
      </w:r>
    </w:p>
    <w:p>
      <w:pPr>
        <w:pStyle w:val="107"/>
        <w:ind w:left="726" w:leftChars="0" w:firstLineChars="0"/>
      </w:pPr>
      <w:r>
        <w:rPr>
          <w:rFonts w:hint="eastAsia"/>
          <w:lang w:val="en-US" w:eastAsia="zh-CN"/>
        </w:rPr>
        <w:t>填写联系电话</w:t>
      </w:r>
    </w:p>
    <w:p>
      <w:pPr>
        <w:pStyle w:val="2"/>
      </w:pPr>
    </w:p>
    <w:p>
      <w:pPr>
        <w:pStyle w:val="2"/>
        <w:rPr>
          <w:rFonts w:hint="default"/>
          <w:lang w:val="en-US"/>
        </w:rPr>
      </w:pPr>
    </w:p>
    <w:p>
      <w:pPr>
        <w:pStyle w:val="107"/>
        <w:ind w:left="726" w:leftChars="0" w:firstLineChars="0"/>
      </w:pPr>
      <w:r>
        <w:rPr>
          <w:rFonts w:hint="eastAsia"/>
          <w:lang w:val="en-US" w:eastAsia="zh-CN"/>
        </w:rPr>
        <w:t>填写地理位置</w:t>
      </w:r>
    </w:p>
    <w:p>
      <w:pPr>
        <w:pStyle w:val="107"/>
        <w:ind w:left="726" w:leftChars="0" w:firstLineChars="0"/>
      </w:pPr>
      <w:r>
        <w:rPr>
          <w:rFonts w:hint="eastAsia"/>
          <w:lang w:val="en-US" w:eastAsia="zh-CN"/>
        </w:rPr>
        <w:t>选择服务期限：格式为年-月-日 例如：2022-11-02</w:t>
      </w:r>
    </w:p>
    <w:p>
      <w:pPr>
        <w:pStyle w:val="107"/>
        <w:ind w:left="726" w:leftChars="0" w:firstLineChars="0"/>
      </w:pPr>
      <w:r>
        <w:rPr>
          <w:rFonts w:hint="eastAsia"/>
          <w:lang w:val="en-US" w:eastAsia="zh-CN"/>
        </w:rPr>
        <w:t>资质上传：上传资质文件</w:t>
      </w:r>
    </w:p>
    <w:p>
      <w:pPr>
        <w:pStyle w:val="107"/>
        <w:ind w:left="726" w:leftChars="0" w:firstLineChars="0"/>
      </w:pPr>
      <w:r>
        <w:t>点击页面右上角</w:t>
      </w:r>
      <w:r>
        <w:drawing>
          <wp:inline distT="0" distB="0" distL="0" distR="0">
            <wp:extent cx="234950" cy="213995"/>
            <wp:effectExtent l="0" t="0" r="12700" b="146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1270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w:t>
      </w:r>
      <w:r>
        <w:rPr>
          <w:rFonts w:hint="eastAsia"/>
        </w:rPr>
        <w:t>首页</w:t>
      </w:r>
      <w:r>
        <w:t>。</w:t>
      </w:r>
    </w:p>
    <w:p>
      <w:pPr>
        <w:pStyle w:val="67"/>
      </w:pPr>
      <w:r>
        <w:t>在列表页中</w:t>
      </w:r>
      <w:r>
        <w:rPr>
          <w:rFonts w:hint="eastAsia"/>
          <w:lang w:eastAsia="zh-CN"/>
        </w:rPr>
        <w:t>，</w:t>
      </w:r>
      <w:r>
        <w:rPr>
          <w:rFonts w:hint="eastAsia"/>
          <w:lang w:val="en-US" w:eastAsia="zh-CN"/>
        </w:rPr>
        <w:t>选择要删除的数据，在右侧弹窗点击</w:t>
      </w:r>
      <w:r>
        <w:rPr>
          <w14:ligatures w14:val="none"/>
        </w:rPr>
        <w:drawing>
          <wp:inline distT="0" distB="0" distL="0" distR="0">
            <wp:extent cx="189865" cy="203200"/>
            <wp:effectExtent l="0" t="0" r="635"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lang w:val="en-US" w:eastAsia="zh-CN"/>
          <w14:ligatures w14:val="none"/>
        </w:rPr>
        <w:t>删除数据</w:t>
      </w:r>
    </w:p>
    <w:p>
      <w:pPr>
        <w:pStyle w:val="67"/>
      </w:pPr>
      <w:r>
        <w:t>在列表页中</w:t>
      </w:r>
      <w:r>
        <w:rPr>
          <w:rFonts w:hint="eastAsia"/>
          <w:lang w:eastAsia="zh-CN"/>
        </w:rPr>
        <w:t>，</w:t>
      </w:r>
      <w:r>
        <w:rPr>
          <w:rFonts w:hint="eastAsia"/>
          <w:lang w:val="en-US" w:eastAsia="zh-CN"/>
        </w:rPr>
        <w:t>选择要修改的数据，在右侧弹窗修改对应数据，然后点击右上角</w:t>
      </w:r>
      <w:r>
        <w:drawing>
          <wp:inline distT="0" distB="0" distL="0" distR="0">
            <wp:extent cx="234950" cy="213995"/>
            <wp:effectExtent l="0" t="0" r="12700" b="146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rPr>
          <w:rFonts w:hint="eastAsia"/>
          <w:lang w:val="en-US" w:eastAsia="zh-CN"/>
        </w:rPr>
        <w:t>保存数据</w:t>
      </w:r>
    </w:p>
    <w:p>
      <w:pPr>
        <w:pStyle w:val="2"/>
        <w:ind w:firstLine="420"/>
      </w:pPr>
      <w:r>
        <w:drawing>
          <wp:inline distT="0" distB="0" distL="114300" distR="114300">
            <wp:extent cx="6473825" cy="3132455"/>
            <wp:effectExtent l="0" t="0" r="3175" b="10795"/>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51"/>
                    <a:stretch>
                      <a:fillRect/>
                    </a:stretch>
                  </pic:blipFill>
                  <pic:spPr>
                    <a:xfrm>
                      <a:off x="0" y="0"/>
                      <a:ext cx="6473825" cy="3132455"/>
                    </a:xfrm>
                    <a:prstGeom prst="rect">
                      <a:avLst/>
                    </a:prstGeom>
                    <a:noFill/>
                    <a:ln>
                      <a:noFill/>
                    </a:ln>
                  </pic:spPr>
                </pic:pic>
              </a:graphicData>
            </a:graphic>
          </wp:inline>
        </w:drawing>
      </w:r>
    </w:p>
    <w:p>
      <w:pPr>
        <w:pStyle w:val="83"/>
      </w:pPr>
      <w:r>
        <w:rPr>
          <w:rFonts w:hint="eastAsia"/>
        </w:rPr>
        <w:t>应急</w:t>
      </w:r>
      <w:r>
        <w:rPr>
          <w:rFonts w:hint="eastAsia"/>
          <w:lang w:val="en-US" w:eastAsia="zh-CN"/>
        </w:rPr>
        <w:t>队伍修改</w:t>
      </w:r>
      <w:r>
        <w:t>页面</w:t>
      </w:r>
    </w:p>
    <w:p>
      <w:pPr>
        <w:pStyle w:val="5"/>
      </w:pPr>
      <w:r>
        <w:rPr>
          <w:rFonts w:hint="eastAsia"/>
        </w:rPr>
        <w:t>应急</w:t>
      </w:r>
      <w:r>
        <w:rPr>
          <w:rFonts w:hint="eastAsia"/>
          <w:lang w:val="en-US" w:eastAsia="zh-CN"/>
        </w:rPr>
        <w:t>专家</w:t>
      </w:r>
    </w:p>
    <w:p>
      <w:pPr>
        <w:pStyle w:val="2"/>
        <w:ind w:firstLine="420"/>
        <w:rPr>
          <w:rFonts w:hint="default"/>
          <w:sz w:val="24"/>
          <w:szCs w:val="24"/>
          <w:lang w:val="en-US" w:eastAsia="zh-CN"/>
        </w:rPr>
      </w:pPr>
      <w:r>
        <w:rPr>
          <w:rFonts w:hint="eastAsia"/>
          <w:sz w:val="24"/>
          <w:szCs w:val="24"/>
        </w:rPr>
        <w:t>应急</w:t>
      </w:r>
      <w:r>
        <w:rPr>
          <w:rFonts w:hint="eastAsia"/>
          <w:sz w:val="24"/>
          <w:szCs w:val="24"/>
          <w:lang w:val="en-US" w:eastAsia="zh-CN"/>
        </w:rPr>
        <w:t>专家完成对应急专家的创建维护功能</w:t>
      </w:r>
    </w:p>
    <w:p>
      <w:pPr>
        <w:pStyle w:val="6"/>
      </w:pPr>
      <w:r>
        <w:rPr>
          <w:rFonts w:hint="eastAsia"/>
        </w:rPr>
        <w:t>新建应急</w:t>
      </w:r>
      <w:r>
        <w:rPr>
          <w:rFonts w:hint="eastAsia"/>
          <w:lang w:val="en-US" w:eastAsia="zh-CN"/>
        </w:rPr>
        <w:t>专家</w:t>
      </w:r>
    </w:p>
    <w:p>
      <w:pPr>
        <w:pStyle w:val="67"/>
      </w:pPr>
      <w:r>
        <w:rPr>
          <w:rFonts w:hint="eastAsia"/>
        </w:rPr>
        <w:t>入口：进入系统后找到【应急指挥】模块下【</w:t>
      </w:r>
      <w:r>
        <w:rPr>
          <w:rFonts w:hint="eastAsia"/>
          <w:lang w:val="en-US" w:eastAsia="zh-CN"/>
        </w:rPr>
        <w:t>应急专家</w:t>
      </w:r>
      <w:r>
        <w:rPr>
          <w:rFonts w:hint="eastAsia"/>
        </w:rPr>
        <w:t>】点击进入，页面如下</w:t>
      </w:r>
    </w:p>
    <w:p>
      <w:pPr>
        <w:pStyle w:val="2"/>
      </w:pPr>
      <w:r>
        <w:drawing>
          <wp:inline distT="0" distB="0" distL="114300" distR="114300">
            <wp:extent cx="6473825" cy="3132455"/>
            <wp:effectExtent l="0" t="0" r="3175" b="10795"/>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52"/>
                    <a:stretch>
                      <a:fillRect/>
                    </a:stretch>
                  </pic:blipFill>
                  <pic:spPr>
                    <a:xfrm>
                      <a:off x="0" y="0"/>
                      <a:ext cx="6473825" cy="3132455"/>
                    </a:xfrm>
                    <a:prstGeom prst="rect">
                      <a:avLst/>
                    </a:prstGeom>
                    <a:noFill/>
                    <a:ln>
                      <a:noFill/>
                    </a:ln>
                  </pic:spPr>
                </pic:pic>
              </a:graphicData>
            </a:graphic>
          </wp:inline>
        </w:drawing>
      </w:r>
    </w:p>
    <w:p>
      <w:pPr>
        <w:pStyle w:val="2"/>
      </w:pPr>
    </w:p>
    <w:p>
      <w:pPr>
        <w:pStyle w:val="2"/>
        <w:ind w:firstLine="420"/>
        <w:rPr>
          <w:rFonts w:hint="eastAsia"/>
          <w:lang w:val="en-US" w:eastAsia="zh-CN"/>
        </w:rPr>
      </w:pPr>
    </w:p>
    <w:p>
      <w:pPr>
        <w:pStyle w:val="67"/>
      </w:pPr>
      <w:r>
        <w:t>点击右侧</w:t>
      </w:r>
      <w:r>
        <w:rPr>
          <w14:ligatures w14:val="none"/>
        </w:rPr>
        <w:drawing>
          <wp:inline distT="0" distB="0" distL="0" distR="0">
            <wp:extent cx="314325" cy="22860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ind w:firstLine="420"/>
      </w:pPr>
      <w:r>
        <w:drawing>
          <wp:inline distT="0" distB="0" distL="114300" distR="114300">
            <wp:extent cx="6478905" cy="3161665"/>
            <wp:effectExtent l="0" t="0" r="17145" b="635"/>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153"/>
                    <a:stretch>
                      <a:fillRect/>
                    </a:stretch>
                  </pic:blipFill>
                  <pic:spPr>
                    <a:xfrm>
                      <a:off x="0" y="0"/>
                      <a:ext cx="6478905" cy="3161665"/>
                    </a:xfrm>
                    <a:prstGeom prst="rect">
                      <a:avLst/>
                    </a:prstGeom>
                    <a:noFill/>
                    <a:ln>
                      <a:noFill/>
                    </a:ln>
                  </pic:spPr>
                </pic:pic>
              </a:graphicData>
            </a:graphic>
          </wp:inline>
        </w:drawing>
      </w:r>
    </w:p>
    <w:p>
      <w:pPr>
        <w:pStyle w:val="83"/>
      </w:pPr>
      <w:r>
        <w:rPr>
          <w:rFonts w:hint="eastAsia"/>
        </w:rPr>
        <w:t>应急</w:t>
      </w:r>
      <w:r>
        <w:rPr>
          <w:rFonts w:hint="eastAsia"/>
          <w:lang w:val="en-US" w:eastAsia="zh-CN"/>
        </w:rPr>
        <w:t>专家新建</w:t>
      </w:r>
      <w:r>
        <w:t>页面</w:t>
      </w:r>
    </w:p>
    <w:p>
      <w:pPr>
        <w:pStyle w:val="2"/>
        <w:ind w:firstLine="420"/>
      </w:pPr>
    </w:p>
    <w:p>
      <w:pPr>
        <w:pStyle w:val="107"/>
        <w:ind w:left="726" w:leftChars="0" w:firstLineChars="0"/>
      </w:pPr>
      <w:r>
        <w:rPr>
          <w:rFonts w:hint="eastAsia"/>
          <w:lang w:val="en-US" w:eastAsia="zh-CN"/>
        </w:rPr>
        <w:t>填写专家名称</w:t>
      </w:r>
    </w:p>
    <w:p>
      <w:pPr>
        <w:pStyle w:val="107"/>
        <w:ind w:left="726" w:leftChars="0" w:firstLineChars="0"/>
      </w:pPr>
      <w:r>
        <w:rPr>
          <w:rFonts w:hint="eastAsia"/>
          <w:lang w:val="en-US" w:eastAsia="zh-CN"/>
        </w:rPr>
        <w:t>选择管理归属</w:t>
      </w:r>
      <w:r>
        <w:t>：</w:t>
      </w:r>
      <w:r>
        <w:rPr>
          <w:rFonts w:hint="eastAsia"/>
          <w:lang w:val="en-US" w:eastAsia="zh-CN"/>
        </w:rPr>
        <w:t>煤矿自有、协议服务</w:t>
      </w:r>
    </w:p>
    <w:p>
      <w:pPr>
        <w:pStyle w:val="107"/>
        <w:ind w:left="726" w:leftChars="0" w:firstLineChars="0"/>
      </w:pPr>
      <w:r>
        <w:rPr>
          <w:rFonts w:hint="eastAsia"/>
          <w:lang w:val="en-US" w:eastAsia="zh-CN"/>
        </w:rPr>
        <w:t>选择专业领域</w:t>
      </w:r>
      <w:r>
        <w:t>：</w:t>
      </w:r>
      <w:r>
        <w:rPr>
          <w:rFonts w:hint="eastAsia"/>
          <w:lang w:val="en-US" w:eastAsia="zh-CN"/>
        </w:rPr>
        <w:t>火灾救援、水灾救援、瓦斯救援、粉尘救援、顶板救援、机电救援</w:t>
      </w:r>
    </w:p>
    <w:p>
      <w:pPr>
        <w:pStyle w:val="107"/>
        <w:ind w:left="726" w:leftChars="0" w:firstLineChars="0"/>
      </w:pPr>
      <w:r>
        <w:rPr>
          <w:rFonts w:hint="eastAsia"/>
          <w:lang w:val="en-US" w:eastAsia="zh-CN"/>
        </w:rPr>
        <w:t>填写联系电话</w:t>
      </w:r>
    </w:p>
    <w:p>
      <w:pPr>
        <w:pStyle w:val="107"/>
        <w:ind w:left="726" w:leftChars="0" w:firstLineChars="0"/>
      </w:pPr>
      <w:r>
        <w:rPr>
          <w:rFonts w:hint="eastAsia"/>
          <w:lang w:val="en-US" w:eastAsia="zh-CN"/>
        </w:rPr>
        <w:t>填写个人简历</w:t>
      </w:r>
    </w:p>
    <w:p>
      <w:pPr>
        <w:pStyle w:val="107"/>
        <w:ind w:left="726" w:leftChars="0" w:firstLineChars="0"/>
      </w:pPr>
      <w:r>
        <w:rPr>
          <w:rFonts w:hint="eastAsia"/>
          <w:lang w:val="en-US" w:eastAsia="zh-CN"/>
        </w:rPr>
        <w:t>填写地理位置</w:t>
      </w:r>
    </w:p>
    <w:p>
      <w:pPr>
        <w:pStyle w:val="107"/>
        <w:ind w:left="726" w:leftChars="0" w:firstLineChars="0"/>
      </w:pPr>
      <w:r>
        <w:rPr>
          <w:rFonts w:hint="eastAsia"/>
          <w:lang w:val="en-US" w:eastAsia="zh-CN"/>
        </w:rPr>
        <w:t>填写服务期限</w:t>
      </w:r>
    </w:p>
    <w:p>
      <w:pPr>
        <w:pStyle w:val="107"/>
        <w:ind w:left="726" w:leftChars="0" w:firstLineChars="0"/>
      </w:pPr>
      <w:r>
        <w:rPr>
          <w:rFonts w:hint="eastAsia"/>
          <w:lang w:val="en-US" w:eastAsia="zh-CN"/>
        </w:rPr>
        <w:t>填写服务协议</w:t>
      </w:r>
    </w:p>
    <w:p>
      <w:pPr>
        <w:pStyle w:val="2"/>
      </w:pPr>
    </w:p>
    <w:p>
      <w:pPr>
        <w:pStyle w:val="107"/>
        <w:ind w:left="726" w:leftChars="0" w:firstLineChars="0"/>
      </w:pPr>
      <w:r>
        <w:rPr>
          <w:rFonts w:hint="eastAsia"/>
          <w:lang w:val="en-US" w:eastAsia="zh-CN"/>
        </w:rPr>
        <w:t>资质上传：上传资质文件</w:t>
      </w:r>
    </w:p>
    <w:p>
      <w:pPr>
        <w:pStyle w:val="107"/>
        <w:ind w:left="726" w:leftChars="0" w:firstLineChars="0"/>
      </w:pPr>
      <w:r>
        <w:t>点击页面右上角</w:t>
      </w:r>
      <w:r>
        <w:drawing>
          <wp:inline distT="0" distB="0" distL="0" distR="0">
            <wp:extent cx="234950" cy="213995"/>
            <wp:effectExtent l="0" t="0" r="12700" b="146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1270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w:t>
      </w:r>
      <w:r>
        <w:rPr>
          <w:rFonts w:hint="eastAsia"/>
        </w:rPr>
        <w:t>首页</w:t>
      </w:r>
      <w:r>
        <w:t>。</w:t>
      </w:r>
    </w:p>
    <w:p>
      <w:pPr>
        <w:pStyle w:val="67"/>
      </w:pPr>
      <w:r>
        <w:t>在列表页中</w:t>
      </w:r>
      <w:r>
        <w:rPr>
          <w:rFonts w:hint="eastAsia"/>
          <w:lang w:eastAsia="zh-CN"/>
        </w:rPr>
        <w:t>，</w:t>
      </w:r>
      <w:r>
        <w:rPr>
          <w:rFonts w:hint="eastAsia"/>
          <w:lang w:val="en-US" w:eastAsia="zh-CN"/>
        </w:rPr>
        <w:t>选择要删除的数据，在右侧弹窗点击</w:t>
      </w:r>
      <w:r>
        <w:rPr>
          <w14:ligatures w14:val="none"/>
        </w:rPr>
        <w:drawing>
          <wp:inline distT="0" distB="0" distL="0" distR="0">
            <wp:extent cx="189865" cy="203200"/>
            <wp:effectExtent l="0" t="0" r="635"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lang w:val="en-US" w:eastAsia="zh-CN"/>
          <w14:ligatures w14:val="none"/>
        </w:rPr>
        <w:t>删除数据</w:t>
      </w:r>
    </w:p>
    <w:p>
      <w:pPr>
        <w:pStyle w:val="67"/>
      </w:pPr>
      <w:r>
        <w:t>在列表页中</w:t>
      </w:r>
      <w:r>
        <w:rPr>
          <w:rFonts w:hint="eastAsia"/>
          <w:lang w:eastAsia="zh-CN"/>
        </w:rPr>
        <w:t>，</w:t>
      </w:r>
      <w:r>
        <w:rPr>
          <w:rFonts w:hint="eastAsia"/>
          <w:lang w:val="en-US" w:eastAsia="zh-CN"/>
        </w:rPr>
        <w:t>选择要修改的数据，在右侧弹窗修改对应数据，然后点击右上角</w:t>
      </w:r>
      <w:r>
        <w:drawing>
          <wp:inline distT="0" distB="0" distL="0" distR="0">
            <wp:extent cx="234950" cy="213995"/>
            <wp:effectExtent l="0" t="0" r="12700" b="146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rPr>
          <w:rFonts w:hint="eastAsia"/>
          <w:lang w:val="en-US" w:eastAsia="zh-CN"/>
        </w:rPr>
        <w:t>保存数据</w:t>
      </w:r>
    </w:p>
    <w:p>
      <w:pPr>
        <w:pStyle w:val="5"/>
      </w:pPr>
      <w:r>
        <w:rPr>
          <w:rFonts w:hint="eastAsia"/>
        </w:rPr>
        <w:t>应急</w:t>
      </w:r>
      <w:r>
        <w:rPr>
          <w:rFonts w:hint="eastAsia"/>
          <w:lang w:val="en-US" w:eastAsia="zh-CN"/>
        </w:rPr>
        <w:t>预案</w:t>
      </w:r>
    </w:p>
    <w:p>
      <w:pPr>
        <w:pStyle w:val="2"/>
        <w:ind w:firstLine="420"/>
        <w:rPr>
          <w:rFonts w:hint="eastAsia"/>
          <w:sz w:val="24"/>
          <w:szCs w:val="24"/>
          <w:lang w:val="en-US" w:eastAsia="zh-CN"/>
        </w:rPr>
      </w:pPr>
      <w:r>
        <w:rPr>
          <w:rFonts w:hint="eastAsia"/>
          <w:sz w:val="24"/>
          <w:szCs w:val="24"/>
        </w:rPr>
        <w:t>应急</w:t>
      </w:r>
      <w:r>
        <w:rPr>
          <w:rFonts w:hint="eastAsia"/>
          <w:sz w:val="24"/>
          <w:szCs w:val="24"/>
          <w:lang w:val="en-US" w:eastAsia="zh-CN"/>
        </w:rPr>
        <w:t>预案完成对应急预案的创建维护</w:t>
      </w:r>
    </w:p>
    <w:p>
      <w:pPr>
        <w:pStyle w:val="6"/>
      </w:pPr>
      <w:r>
        <w:rPr>
          <w:rFonts w:hint="eastAsia"/>
        </w:rPr>
        <w:t>新建应急</w:t>
      </w:r>
      <w:r>
        <w:rPr>
          <w:rFonts w:hint="eastAsia"/>
          <w:lang w:val="en-US" w:eastAsia="zh-CN"/>
        </w:rPr>
        <w:t>预案</w:t>
      </w:r>
    </w:p>
    <w:p>
      <w:pPr>
        <w:pStyle w:val="67"/>
      </w:pPr>
      <w:r>
        <w:rPr>
          <w:rFonts w:hint="eastAsia"/>
        </w:rPr>
        <w:t>入口：进入系统后找到【应急指挥】模块下【</w:t>
      </w:r>
      <w:r>
        <w:rPr>
          <w:rFonts w:hint="eastAsia"/>
          <w:lang w:val="en-US" w:eastAsia="zh-CN"/>
        </w:rPr>
        <w:t>应急预案</w:t>
      </w:r>
      <w:r>
        <w:rPr>
          <w:rFonts w:hint="eastAsia"/>
        </w:rPr>
        <w:t>】点击进入，页面如下</w:t>
      </w:r>
    </w:p>
    <w:p>
      <w:pPr>
        <w:pStyle w:val="2"/>
      </w:pPr>
      <w:r>
        <w:drawing>
          <wp:inline distT="0" distB="0" distL="114300" distR="114300">
            <wp:extent cx="6468745" cy="3171190"/>
            <wp:effectExtent l="0" t="0" r="8255" b="10160"/>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154"/>
                    <a:stretch>
                      <a:fillRect/>
                    </a:stretch>
                  </pic:blipFill>
                  <pic:spPr>
                    <a:xfrm>
                      <a:off x="0" y="0"/>
                      <a:ext cx="6468745" cy="3171190"/>
                    </a:xfrm>
                    <a:prstGeom prst="rect">
                      <a:avLst/>
                    </a:prstGeom>
                    <a:noFill/>
                    <a:ln>
                      <a:noFill/>
                    </a:ln>
                  </pic:spPr>
                </pic:pic>
              </a:graphicData>
            </a:graphic>
          </wp:inline>
        </w:drawing>
      </w:r>
    </w:p>
    <w:p>
      <w:pPr>
        <w:pStyle w:val="67"/>
      </w:pPr>
      <w:r>
        <w:t>点击右侧</w:t>
      </w:r>
      <w:r>
        <w:rPr>
          <w14:ligatures w14:val="none"/>
        </w:rPr>
        <w:drawing>
          <wp:inline distT="0" distB="0" distL="0" distR="0">
            <wp:extent cx="314325" cy="2286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r>
        <w:drawing>
          <wp:inline distT="0" distB="0" distL="114300" distR="114300">
            <wp:extent cx="6467475" cy="3108960"/>
            <wp:effectExtent l="0" t="0" r="9525" b="15240"/>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155"/>
                    <a:stretch>
                      <a:fillRect/>
                    </a:stretch>
                  </pic:blipFill>
                  <pic:spPr>
                    <a:xfrm>
                      <a:off x="0" y="0"/>
                      <a:ext cx="6467475" cy="3108960"/>
                    </a:xfrm>
                    <a:prstGeom prst="rect">
                      <a:avLst/>
                    </a:prstGeom>
                    <a:noFill/>
                    <a:ln>
                      <a:noFill/>
                    </a:ln>
                  </pic:spPr>
                </pic:pic>
              </a:graphicData>
            </a:graphic>
          </wp:inline>
        </w:drawing>
      </w:r>
    </w:p>
    <w:p>
      <w:pPr>
        <w:pStyle w:val="83"/>
      </w:pPr>
      <w:r>
        <w:rPr>
          <w:rFonts w:hint="eastAsia"/>
        </w:rPr>
        <w:t>应急</w:t>
      </w:r>
      <w:r>
        <w:rPr>
          <w:rFonts w:hint="eastAsia"/>
          <w:lang w:val="en-US" w:eastAsia="zh-CN"/>
        </w:rPr>
        <w:t>预案新建</w:t>
      </w:r>
      <w:r>
        <w:t>页面</w:t>
      </w:r>
    </w:p>
    <w:p>
      <w:pPr>
        <w:pStyle w:val="2"/>
      </w:pPr>
    </w:p>
    <w:p>
      <w:pPr>
        <w:pStyle w:val="2"/>
      </w:pPr>
    </w:p>
    <w:p>
      <w:pPr>
        <w:pStyle w:val="107"/>
        <w:ind w:left="726" w:leftChars="0" w:firstLineChars="0"/>
      </w:pPr>
      <w:r>
        <w:rPr>
          <w:rFonts w:hint="eastAsia"/>
          <w:lang w:val="en-US" w:eastAsia="zh-CN"/>
        </w:rPr>
        <w:t>填写预案名称</w:t>
      </w:r>
    </w:p>
    <w:p>
      <w:pPr>
        <w:pStyle w:val="107"/>
        <w:ind w:left="726" w:leftChars="0" w:firstLineChars="0"/>
      </w:pPr>
      <w:r>
        <w:t>选择</w:t>
      </w:r>
      <w:r>
        <w:rPr>
          <w:rFonts w:hint="eastAsia"/>
          <w:lang w:val="en-US" w:eastAsia="zh-CN"/>
        </w:rPr>
        <w:t>预案类别</w:t>
      </w:r>
      <w:r>
        <w:t>：</w:t>
      </w:r>
      <w:r>
        <w:rPr>
          <w:rFonts w:hint="eastAsia"/>
          <w:lang w:val="en-US" w:eastAsia="zh-CN"/>
        </w:rPr>
        <w:t>综合预案、专项预案</w:t>
      </w:r>
    </w:p>
    <w:p>
      <w:pPr>
        <w:pStyle w:val="107"/>
        <w:ind w:left="726" w:leftChars="0" w:firstLineChars="0"/>
      </w:pPr>
      <w:r>
        <w:rPr>
          <w:rFonts w:hint="eastAsia"/>
          <w:lang w:val="en-US" w:eastAsia="zh-CN"/>
        </w:rPr>
        <w:t>选择灾害类型</w:t>
      </w:r>
      <w:r>
        <w:t>：</w:t>
      </w:r>
      <w:r>
        <w:rPr>
          <w:rFonts w:hint="eastAsia"/>
          <w:lang w:val="en-US" w:eastAsia="zh-CN"/>
        </w:rPr>
        <w:t>火灾灾害、水灾灾害、瓦斯灾害、粉尘灾害、顶板灾害、机电灾害</w:t>
      </w:r>
    </w:p>
    <w:p>
      <w:pPr>
        <w:pStyle w:val="107"/>
        <w:ind w:left="726" w:leftChars="0" w:firstLineChars="0"/>
      </w:pPr>
      <w:r>
        <w:rPr>
          <w:rFonts w:hint="eastAsia"/>
          <w:lang w:val="en-US" w:eastAsia="zh-CN"/>
        </w:rPr>
        <w:t>填写预案简介</w:t>
      </w:r>
    </w:p>
    <w:p>
      <w:pPr>
        <w:pStyle w:val="107"/>
        <w:ind w:left="726" w:leftChars="0" w:firstLineChars="0"/>
      </w:pPr>
      <w:r>
        <w:rPr>
          <w:rFonts w:hint="eastAsia"/>
          <w:lang w:val="en-US" w:eastAsia="zh-CN"/>
        </w:rPr>
        <w:t>选择应急队伍：点击</w:t>
      </w:r>
      <w:r>
        <w:drawing>
          <wp:inline distT="0" distB="0" distL="114300" distR="114300">
            <wp:extent cx="190500" cy="238125"/>
            <wp:effectExtent l="0" t="0" r="0" b="9525"/>
            <wp:docPr id="1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3"/>
                    <pic:cNvPicPr>
                      <a:picLocks noChangeAspect="1"/>
                    </pic:cNvPicPr>
                  </pic:nvPicPr>
                  <pic:blipFill>
                    <a:blip r:embed="rId156"/>
                    <a:stretch>
                      <a:fillRect/>
                    </a:stretch>
                  </pic:blipFill>
                  <pic:spPr>
                    <a:xfrm>
                      <a:off x="0" y="0"/>
                      <a:ext cx="190500" cy="238125"/>
                    </a:xfrm>
                    <a:prstGeom prst="rect">
                      <a:avLst/>
                    </a:prstGeom>
                    <a:noFill/>
                    <a:ln>
                      <a:noFill/>
                    </a:ln>
                  </pic:spPr>
                </pic:pic>
              </a:graphicData>
            </a:graphic>
          </wp:inline>
        </w:drawing>
      </w:r>
      <w:r>
        <w:rPr>
          <w:rFonts w:hint="eastAsia"/>
          <w:lang w:eastAsia="zh-CN"/>
        </w:rPr>
        <w:t>，</w:t>
      </w:r>
      <w:r>
        <w:rPr>
          <w:rFonts w:hint="eastAsia"/>
          <w:lang w:val="en-US" w:eastAsia="zh-CN"/>
        </w:rPr>
        <w:t>然后在应急队伍列表中选择对应的队伍</w:t>
      </w:r>
    </w:p>
    <w:p>
      <w:pPr>
        <w:pStyle w:val="2"/>
      </w:pPr>
      <w:r>
        <w:drawing>
          <wp:inline distT="0" distB="0" distL="114300" distR="114300">
            <wp:extent cx="6475730" cy="2381885"/>
            <wp:effectExtent l="0" t="0" r="1270" b="18415"/>
            <wp:docPr id="1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4"/>
                    <pic:cNvPicPr>
                      <a:picLocks noChangeAspect="1"/>
                    </pic:cNvPicPr>
                  </pic:nvPicPr>
                  <pic:blipFill>
                    <a:blip r:embed="rId157"/>
                    <a:stretch>
                      <a:fillRect/>
                    </a:stretch>
                  </pic:blipFill>
                  <pic:spPr>
                    <a:xfrm>
                      <a:off x="0" y="0"/>
                      <a:ext cx="6475730" cy="2381885"/>
                    </a:xfrm>
                    <a:prstGeom prst="rect">
                      <a:avLst/>
                    </a:prstGeom>
                    <a:noFill/>
                    <a:ln>
                      <a:noFill/>
                    </a:ln>
                  </pic:spPr>
                </pic:pic>
              </a:graphicData>
            </a:graphic>
          </wp:inline>
        </w:drawing>
      </w:r>
    </w:p>
    <w:p>
      <w:pPr>
        <w:pStyle w:val="107"/>
        <w:ind w:left="726" w:leftChars="0" w:firstLineChars="0"/>
      </w:pPr>
      <w:r>
        <w:rPr>
          <w:rFonts w:hint="eastAsia"/>
          <w:lang w:val="en-US" w:eastAsia="zh-CN"/>
        </w:rPr>
        <w:t>选择应急专家：点击</w:t>
      </w:r>
      <w:r>
        <w:drawing>
          <wp:inline distT="0" distB="0" distL="114300" distR="114300">
            <wp:extent cx="190500" cy="238125"/>
            <wp:effectExtent l="0" t="0" r="0" b="9525"/>
            <wp:docPr id="1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3"/>
                    <pic:cNvPicPr>
                      <a:picLocks noChangeAspect="1"/>
                    </pic:cNvPicPr>
                  </pic:nvPicPr>
                  <pic:blipFill>
                    <a:blip r:embed="rId156"/>
                    <a:stretch>
                      <a:fillRect/>
                    </a:stretch>
                  </pic:blipFill>
                  <pic:spPr>
                    <a:xfrm>
                      <a:off x="0" y="0"/>
                      <a:ext cx="190500" cy="238125"/>
                    </a:xfrm>
                    <a:prstGeom prst="rect">
                      <a:avLst/>
                    </a:prstGeom>
                    <a:noFill/>
                    <a:ln>
                      <a:noFill/>
                    </a:ln>
                  </pic:spPr>
                </pic:pic>
              </a:graphicData>
            </a:graphic>
          </wp:inline>
        </w:drawing>
      </w:r>
      <w:r>
        <w:rPr>
          <w:rFonts w:hint="eastAsia"/>
          <w:lang w:eastAsia="zh-CN"/>
        </w:rPr>
        <w:t>，</w:t>
      </w:r>
      <w:r>
        <w:rPr>
          <w:rFonts w:hint="eastAsia"/>
          <w:lang w:val="en-US" w:eastAsia="zh-CN"/>
        </w:rPr>
        <w:t>然后在应急专家列表中选择对应的专家</w:t>
      </w:r>
    </w:p>
    <w:p>
      <w:pPr>
        <w:pStyle w:val="2"/>
      </w:pPr>
      <w:r>
        <w:drawing>
          <wp:inline distT="0" distB="0" distL="114300" distR="114300">
            <wp:extent cx="6475095" cy="3100705"/>
            <wp:effectExtent l="0" t="0" r="1905" b="4445"/>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158"/>
                    <a:stretch>
                      <a:fillRect/>
                    </a:stretch>
                  </pic:blipFill>
                  <pic:spPr>
                    <a:xfrm>
                      <a:off x="0" y="0"/>
                      <a:ext cx="6475095" cy="3100705"/>
                    </a:xfrm>
                    <a:prstGeom prst="rect">
                      <a:avLst/>
                    </a:prstGeom>
                    <a:noFill/>
                    <a:ln>
                      <a:noFill/>
                    </a:ln>
                  </pic:spPr>
                </pic:pic>
              </a:graphicData>
            </a:graphic>
          </wp:inline>
        </w:drawing>
      </w:r>
    </w:p>
    <w:p>
      <w:pPr>
        <w:pStyle w:val="107"/>
        <w:ind w:left="726" w:leftChars="0" w:firstLineChars="0"/>
      </w:pPr>
      <w:r>
        <w:rPr>
          <w:rFonts w:hint="eastAsia"/>
          <w:lang w:val="en-US" w:eastAsia="zh-CN"/>
        </w:rPr>
        <w:t>选择应急物资：点击</w:t>
      </w:r>
      <w:r>
        <w:drawing>
          <wp:inline distT="0" distB="0" distL="114300" distR="114300">
            <wp:extent cx="190500" cy="238125"/>
            <wp:effectExtent l="0" t="0" r="0" b="9525"/>
            <wp:docPr id="1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pic:cNvPicPr>
                      <a:picLocks noChangeAspect="1"/>
                    </pic:cNvPicPr>
                  </pic:nvPicPr>
                  <pic:blipFill>
                    <a:blip r:embed="rId156"/>
                    <a:stretch>
                      <a:fillRect/>
                    </a:stretch>
                  </pic:blipFill>
                  <pic:spPr>
                    <a:xfrm>
                      <a:off x="0" y="0"/>
                      <a:ext cx="190500" cy="238125"/>
                    </a:xfrm>
                    <a:prstGeom prst="rect">
                      <a:avLst/>
                    </a:prstGeom>
                    <a:noFill/>
                    <a:ln>
                      <a:noFill/>
                    </a:ln>
                  </pic:spPr>
                </pic:pic>
              </a:graphicData>
            </a:graphic>
          </wp:inline>
        </w:drawing>
      </w:r>
      <w:r>
        <w:rPr>
          <w:rFonts w:hint="eastAsia"/>
          <w:lang w:eastAsia="zh-CN"/>
        </w:rPr>
        <w:t>，</w:t>
      </w:r>
      <w:r>
        <w:rPr>
          <w:rFonts w:hint="eastAsia"/>
          <w:lang w:val="en-US" w:eastAsia="zh-CN"/>
        </w:rPr>
        <w:t>然后在应急物资列表中选择对应的物资</w:t>
      </w:r>
    </w:p>
    <w:p>
      <w:pPr>
        <w:pStyle w:val="2"/>
      </w:pPr>
      <w:r>
        <w:drawing>
          <wp:inline distT="0" distB="0" distL="114300" distR="114300">
            <wp:extent cx="6471285" cy="3166110"/>
            <wp:effectExtent l="0" t="0" r="5715" b="15240"/>
            <wp:docPr id="1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6"/>
                    <pic:cNvPicPr>
                      <a:picLocks noChangeAspect="1"/>
                    </pic:cNvPicPr>
                  </pic:nvPicPr>
                  <pic:blipFill>
                    <a:blip r:embed="rId159"/>
                    <a:stretch>
                      <a:fillRect/>
                    </a:stretch>
                  </pic:blipFill>
                  <pic:spPr>
                    <a:xfrm>
                      <a:off x="0" y="0"/>
                      <a:ext cx="6471285" cy="3166110"/>
                    </a:xfrm>
                    <a:prstGeom prst="rect">
                      <a:avLst/>
                    </a:prstGeom>
                    <a:noFill/>
                    <a:ln>
                      <a:noFill/>
                    </a:ln>
                  </pic:spPr>
                </pic:pic>
              </a:graphicData>
            </a:graphic>
          </wp:inline>
        </w:drawing>
      </w:r>
    </w:p>
    <w:p>
      <w:pPr>
        <w:pStyle w:val="2"/>
      </w:pPr>
    </w:p>
    <w:p>
      <w:pPr>
        <w:pStyle w:val="2"/>
      </w:pPr>
    </w:p>
    <w:p>
      <w:pPr>
        <w:pStyle w:val="107"/>
        <w:ind w:left="726" w:leftChars="0" w:firstLineChars="0"/>
      </w:pPr>
      <w:r>
        <w:rPr>
          <w:rFonts w:hint="eastAsia"/>
          <w:lang w:val="en-US" w:eastAsia="zh-CN"/>
        </w:rPr>
        <w:t>文件上传：选择文件上传</w:t>
      </w:r>
    </w:p>
    <w:p>
      <w:pPr>
        <w:pStyle w:val="107"/>
        <w:ind w:left="726" w:leftChars="0" w:firstLineChars="0"/>
      </w:pPr>
      <w:r>
        <w:t>点击页面右上角</w:t>
      </w:r>
      <w:r>
        <w:drawing>
          <wp:inline distT="0" distB="0" distL="0" distR="0">
            <wp:extent cx="234950" cy="213995"/>
            <wp:effectExtent l="0" t="0" r="12700" b="1460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1270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9865" cy="203200"/>
            <wp:effectExtent l="0" t="0" r="635"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w:t>
      </w:r>
      <w:r>
        <w:rPr>
          <w:rFonts w:hint="eastAsia"/>
          <w:lang w:val="en-US" w:eastAsia="zh-CN"/>
        </w:rPr>
        <w:t>应急预案</w:t>
      </w:r>
      <w:r>
        <w:rPr>
          <w:rFonts w:hint="eastAsia"/>
        </w:rPr>
        <w:t>数据</w:t>
      </w:r>
    </w:p>
    <w:p>
      <w:pPr>
        <w:pStyle w:val="67"/>
      </w:pPr>
      <w:r>
        <w:t>在列表页中，点击数据上的</w:t>
      </w:r>
      <w:r>
        <w:rPr>
          <w14:ligatures w14:val="none"/>
        </w:rPr>
        <w:drawing>
          <wp:inline distT="0" distB="0" distL="0" distR="0">
            <wp:extent cx="149225" cy="170815"/>
            <wp:effectExtent l="0" t="0" r="317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3"/>
                    <a:stretch>
                      <a:fillRect/>
                    </a:stretch>
                  </pic:blipFill>
                  <pic:spPr>
                    <a:xfrm>
                      <a:off x="0" y="0"/>
                      <a:ext cx="153748" cy="176525"/>
                    </a:xfrm>
                    <a:prstGeom prst="rect">
                      <a:avLst/>
                    </a:prstGeom>
                  </pic:spPr>
                </pic:pic>
              </a:graphicData>
            </a:graphic>
          </wp:inline>
        </w:drawing>
      </w:r>
      <w:r>
        <w:t>修改</w:t>
      </w:r>
      <w:r>
        <w:rPr>
          <w:rFonts w:hint="eastAsia"/>
        </w:rPr>
        <w:t>本条</w:t>
      </w:r>
      <w:r>
        <w:rPr>
          <w:rFonts w:hint="eastAsia"/>
          <w:lang w:val="en-US" w:eastAsia="zh-CN"/>
        </w:rPr>
        <w:t>应急预案</w:t>
      </w:r>
      <w:r>
        <w:rPr>
          <w:rFonts w:hint="eastAsia"/>
        </w:rPr>
        <w:t>数据</w:t>
      </w:r>
    </w:p>
    <w:p>
      <w:pPr>
        <w:pStyle w:val="2"/>
      </w:pPr>
      <w:r>
        <w:drawing>
          <wp:inline distT="0" distB="0" distL="114300" distR="114300">
            <wp:extent cx="6473825" cy="3142615"/>
            <wp:effectExtent l="0" t="0" r="3175" b="635"/>
            <wp:docPr id="1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
                    <pic:cNvPicPr>
                      <a:picLocks noChangeAspect="1"/>
                    </pic:cNvPicPr>
                  </pic:nvPicPr>
                  <pic:blipFill>
                    <a:blip r:embed="rId160"/>
                    <a:stretch>
                      <a:fillRect/>
                    </a:stretch>
                  </pic:blipFill>
                  <pic:spPr>
                    <a:xfrm>
                      <a:off x="0" y="0"/>
                      <a:ext cx="6473825" cy="3142615"/>
                    </a:xfrm>
                    <a:prstGeom prst="rect">
                      <a:avLst/>
                    </a:prstGeom>
                    <a:noFill/>
                    <a:ln>
                      <a:noFill/>
                    </a:ln>
                  </pic:spPr>
                </pic:pic>
              </a:graphicData>
            </a:graphic>
          </wp:inline>
        </w:drawing>
      </w:r>
    </w:p>
    <w:p>
      <w:pPr>
        <w:pStyle w:val="83"/>
      </w:pPr>
      <w:r>
        <w:rPr>
          <w:rFonts w:hint="eastAsia"/>
        </w:rPr>
        <w:t>应急</w:t>
      </w:r>
      <w:r>
        <w:rPr>
          <w:rFonts w:hint="eastAsia"/>
          <w:lang w:val="en-US" w:eastAsia="zh-CN"/>
        </w:rPr>
        <w:t>预案修改</w:t>
      </w:r>
      <w:r>
        <w:t>页面</w:t>
      </w:r>
    </w:p>
    <w:p>
      <w:pPr>
        <w:pStyle w:val="2"/>
      </w:pPr>
    </w:p>
    <w:p>
      <w:pPr>
        <w:pStyle w:val="67"/>
      </w:pPr>
      <w:r>
        <w:rPr>
          <w:rFonts w:hint="eastAsia"/>
        </w:rPr>
        <w:t>在列表页中，点击数据上的</w:t>
      </w:r>
      <w:r>
        <w:rPr>
          <w14:ligatures w14:val="none"/>
        </w:rPr>
        <w:drawing>
          <wp:inline distT="0" distB="0" distL="0" distR="0">
            <wp:extent cx="182880" cy="177800"/>
            <wp:effectExtent l="0" t="0" r="7620" b="1270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4"/>
                    <a:stretch>
                      <a:fillRect/>
                    </a:stretch>
                  </pic:blipFill>
                  <pic:spPr>
                    <a:xfrm>
                      <a:off x="0" y="0"/>
                      <a:ext cx="191944" cy="186128"/>
                    </a:xfrm>
                    <a:prstGeom prst="rect">
                      <a:avLst/>
                    </a:prstGeom>
                  </pic:spPr>
                </pic:pic>
              </a:graphicData>
            </a:graphic>
          </wp:inline>
        </w:drawing>
      </w:r>
      <w:r>
        <w:rPr>
          <w:rFonts w:hint="eastAsia"/>
        </w:rPr>
        <w:t>查询数据详情。</w:t>
      </w:r>
    </w:p>
    <w:p>
      <w:pPr>
        <w:pStyle w:val="2"/>
      </w:pPr>
      <w:r>
        <w:drawing>
          <wp:inline distT="0" distB="0" distL="114300" distR="114300">
            <wp:extent cx="6473825" cy="2967355"/>
            <wp:effectExtent l="0" t="0" r="3175" b="4445"/>
            <wp:docPr id="1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
                    <pic:cNvPicPr>
                      <a:picLocks noChangeAspect="1"/>
                    </pic:cNvPicPr>
                  </pic:nvPicPr>
                  <pic:blipFill>
                    <a:blip r:embed="rId161"/>
                    <a:stretch>
                      <a:fillRect/>
                    </a:stretch>
                  </pic:blipFill>
                  <pic:spPr>
                    <a:xfrm>
                      <a:off x="0" y="0"/>
                      <a:ext cx="6473825" cy="2967355"/>
                    </a:xfrm>
                    <a:prstGeom prst="rect">
                      <a:avLst/>
                    </a:prstGeom>
                    <a:noFill/>
                    <a:ln>
                      <a:noFill/>
                    </a:ln>
                  </pic:spPr>
                </pic:pic>
              </a:graphicData>
            </a:graphic>
          </wp:inline>
        </w:drawing>
      </w:r>
    </w:p>
    <w:p>
      <w:pPr>
        <w:pStyle w:val="83"/>
      </w:pPr>
      <w:r>
        <w:rPr>
          <w:rFonts w:hint="eastAsia"/>
        </w:rPr>
        <w:t>应急</w:t>
      </w:r>
      <w:r>
        <w:rPr>
          <w:rFonts w:hint="eastAsia"/>
          <w:lang w:val="en-US" w:eastAsia="zh-CN"/>
        </w:rPr>
        <w:t>预案详情</w:t>
      </w:r>
      <w:r>
        <w:t>页面</w:t>
      </w:r>
    </w:p>
    <w:p>
      <w:pPr>
        <w:pStyle w:val="5"/>
      </w:pPr>
      <w:r>
        <w:rPr>
          <w:rFonts w:hint="eastAsia"/>
        </w:rPr>
        <w:t>应急</w:t>
      </w:r>
      <w:r>
        <w:rPr>
          <w:rFonts w:hint="eastAsia"/>
          <w:lang w:val="en-US" w:eastAsia="zh-CN"/>
        </w:rPr>
        <w:t>接警</w:t>
      </w:r>
    </w:p>
    <w:p>
      <w:pPr>
        <w:pStyle w:val="2"/>
        <w:ind w:firstLine="420"/>
        <w:rPr>
          <w:rFonts w:hint="eastAsia"/>
          <w:sz w:val="24"/>
          <w:szCs w:val="24"/>
          <w:lang w:val="en-US" w:eastAsia="zh-CN"/>
        </w:rPr>
      </w:pPr>
      <w:r>
        <w:rPr>
          <w:rFonts w:hint="eastAsia"/>
          <w:sz w:val="24"/>
          <w:szCs w:val="24"/>
        </w:rPr>
        <w:t>应急</w:t>
      </w:r>
      <w:r>
        <w:rPr>
          <w:rFonts w:hint="eastAsia"/>
          <w:sz w:val="24"/>
          <w:szCs w:val="24"/>
          <w:lang w:val="en-US" w:eastAsia="zh-CN"/>
        </w:rPr>
        <w:t>接警完成对应急接警的创建维护</w:t>
      </w:r>
    </w:p>
    <w:p>
      <w:pPr>
        <w:pStyle w:val="6"/>
      </w:pPr>
      <w:r>
        <w:rPr>
          <w:rFonts w:hint="eastAsia"/>
        </w:rPr>
        <w:t>新建应急</w:t>
      </w:r>
      <w:r>
        <w:rPr>
          <w:rFonts w:hint="eastAsia"/>
          <w:lang w:val="en-US" w:eastAsia="zh-CN"/>
        </w:rPr>
        <w:t>接警</w:t>
      </w:r>
    </w:p>
    <w:p>
      <w:pPr>
        <w:pStyle w:val="67"/>
      </w:pPr>
      <w:r>
        <w:rPr>
          <w:rFonts w:hint="eastAsia"/>
        </w:rPr>
        <w:t>入口：进入系统后找到【应急指挥】模块下【</w:t>
      </w:r>
      <w:r>
        <w:rPr>
          <w:rFonts w:hint="eastAsia"/>
          <w:lang w:val="en-US" w:eastAsia="zh-CN"/>
        </w:rPr>
        <w:t>应急接警</w:t>
      </w:r>
      <w:r>
        <w:rPr>
          <w:rFonts w:hint="eastAsia"/>
        </w:rPr>
        <w:t>】点击进入，页面如下</w:t>
      </w:r>
    </w:p>
    <w:p>
      <w:pPr>
        <w:pStyle w:val="2"/>
      </w:pPr>
      <w:r>
        <w:drawing>
          <wp:inline distT="0" distB="0" distL="114300" distR="114300">
            <wp:extent cx="6475095" cy="3138170"/>
            <wp:effectExtent l="0" t="0" r="1905" b="508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62"/>
                    <a:stretch>
                      <a:fillRect/>
                    </a:stretch>
                  </pic:blipFill>
                  <pic:spPr>
                    <a:xfrm>
                      <a:off x="0" y="0"/>
                      <a:ext cx="6475095" cy="3138170"/>
                    </a:xfrm>
                    <a:prstGeom prst="rect">
                      <a:avLst/>
                    </a:prstGeom>
                    <a:noFill/>
                    <a:ln>
                      <a:noFill/>
                    </a:ln>
                  </pic:spPr>
                </pic:pic>
              </a:graphicData>
            </a:graphic>
          </wp:inline>
        </w:drawing>
      </w:r>
    </w:p>
    <w:p>
      <w:pPr>
        <w:pStyle w:val="2"/>
      </w:pPr>
    </w:p>
    <w:p>
      <w:pPr>
        <w:pStyle w:val="67"/>
      </w:pPr>
      <w:r>
        <w:t>点击右侧</w:t>
      </w:r>
      <w:r>
        <w:rPr>
          <w14:ligatures w14:val="none"/>
        </w:rPr>
        <w:drawing>
          <wp:inline distT="0" distB="0" distL="0" distR="0">
            <wp:extent cx="314325" cy="22860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
                    <a:stretch>
                      <a:fillRect/>
                    </a:stretch>
                  </pic:blipFill>
                  <pic:spPr>
                    <a:xfrm>
                      <a:off x="0" y="0"/>
                      <a:ext cx="314325" cy="228600"/>
                    </a:xfrm>
                    <a:prstGeom prst="rect">
                      <a:avLst/>
                    </a:prstGeom>
                  </pic:spPr>
                </pic:pic>
              </a:graphicData>
            </a:graphic>
          </wp:inline>
        </w:drawing>
      </w:r>
      <w:r>
        <w:t>按钮进入新建页面</w:t>
      </w:r>
    </w:p>
    <w:p>
      <w:pPr>
        <w:pStyle w:val="2"/>
      </w:pPr>
      <w:r>
        <w:drawing>
          <wp:inline distT="0" distB="0" distL="114300" distR="114300">
            <wp:extent cx="6473825" cy="3115310"/>
            <wp:effectExtent l="0" t="0" r="3175" b="889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163"/>
                    <a:stretch>
                      <a:fillRect/>
                    </a:stretch>
                  </pic:blipFill>
                  <pic:spPr>
                    <a:xfrm>
                      <a:off x="0" y="0"/>
                      <a:ext cx="6473825" cy="3115310"/>
                    </a:xfrm>
                    <a:prstGeom prst="rect">
                      <a:avLst/>
                    </a:prstGeom>
                    <a:noFill/>
                    <a:ln>
                      <a:noFill/>
                    </a:ln>
                  </pic:spPr>
                </pic:pic>
              </a:graphicData>
            </a:graphic>
          </wp:inline>
        </w:drawing>
      </w:r>
    </w:p>
    <w:p>
      <w:pPr>
        <w:pStyle w:val="2"/>
      </w:pPr>
    </w:p>
    <w:p>
      <w:pPr>
        <w:pStyle w:val="83"/>
      </w:pPr>
      <w:r>
        <w:rPr>
          <w:rFonts w:hint="eastAsia"/>
        </w:rPr>
        <w:t>应急</w:t>
      </w:r>
      <w:r>
        <w:rPr>
          <w:rFonts w:hint="eastAsia"/>
          <w:lang w:val="en-US" w:eastAsia="zh-CN"/>
        </w:rPr>
        <w:t>接警新建</w:t>
      </w:r>
      <w:r>
        <w:t>页面</w:t>
      </w:r>
    </w:p>
    <w:p>
      <w:pPr>
        <w:pStyle w:val="2"/>
      </w:pPr>
    </w:p>
    <w:p>
      <w:pPr>
        <w:pStyle w:val="107"/>
        <w:ind w:left="726" w:leftChars="0" w:firstLineChars="0"/>
      </w:pPr>
      <w:r>
        <w:rPr>
          <w:rFonts w:hint="eastAsia"/>
          <w:lang w:val="en-US" w:eastAsia="zh-CN"/>
        </w:rPr>
        <w:t>选择接警时间</w:t>
      </w:r>
    </w:p>
    <w:p>
      <w:pPr>
        <w:pStyle w:val="107"/>
        <w:ind w:left="726" w:leftChars="0" w:firstLineChars="0"/>
      </w:pPr>
      <w:r>
        <w:rPr>
          <w:rFonts w:hint="eastAsia"/>
          <w:lang w:val="en-US" w:eastAsia="zh-CN"/>
        </w:rPr>
        <w:t>填写事故地点</w:t>
      </w:r>
    </w:p>
    <w:p>
      <w:pPr>
        <w:pStyle w:val="107"/>
        <w:ind w:left="726" w:leftChars="0" w:firstLineChars="0"/>
      </w:pPr>
      <w:r>
        <w:rPr>
          <w:rFonts w:hint="eastAsia"/>
          <w:lang w:val="en-US" w:eastAsia="zh-CN"/>
        </w:rPr>
        <w:t>选择发生时间</w:t>
      </w:r>
    </w:p>
    <w:p>
      <w:pPr>
        <w:pStyle w:val="107"/>
        <w:ind w:left="726" w:leftChars="0" w:firstLineChars="0"/>
      </w:pPr>
      <w:r>
        <w:rPr>
          <w:rFonts w:hint="eastAsia"/>
          <w:lang w:val="en-US" w:eastAsia="zh-CN"/>
        </w:rPr>
        <w:t>选择灾害类型：火灾灾害、水灾灾害、瓦斯灾害、粉尘灾害、顶板灾害、机电灾害</w:t>
      </w:r>
    </w:p>
    <w:p>
      <w:pPr>
        <w:pStyle w:val="107"/>
        <w:ind w:left="726" w:leftChars="0" w:firstLineChars="0"/>
      </w:pPr>
      <w:r>
        <w:rPr>
          <w:rFonts w:hint="eastAsia"/>
          <w:lang w:val="en-US" w:eastAsia="zh-CN"/>
        </w:rPr>
        <w:t>填写伤亡情况：受伤人数、死亡人数、失联人数</w:t>
      </w:r>
    </w:p>
    <w:p>
      <w:pPr>
        <w:pStyle w:val="107"/>
        <w:ind w:left="726" w:leftChars="0" w:firstLineChars="0"/>
      </w:pPr>
      <w:r>
        <w:rPr>
          <w:rFonts w:hint="eastAsia"/>
          <w:lang w:val="en-US" w:eastAsia="zh-CN"/>
        </w:rPr>
        <w:t>填写财产损失：单位万元</w:t>
      </w:r>
    </w:p>
    <w:p>
      <w:pPr>
        <w:pStyle w:val="107"/>
        <w:ind w:left="726" w:leftChars="0" w:firstLineChars="0"/>
      </w:pPr>
      <w:r>
        <w:rPr>
          <w:rFonts w:hint="eastAsia"/>
          <w:lang w:val="en-US" w:eastAsia="zh-CN"/>
        </w:rPr>
        <w:t>填写事故简介</w:t>
      </w:r>
    </w:p>
    <w:p>
      <w:pPr>
        <w:pStyle w:val="107"/>
        <w:ind w:left="726" w:leftChars="0" w:firstLineChars="0"/>
      </w:pPr>
      <w:r>
        <w:rPr>
          <w:rFonts w:hint="eastAsia"/>
          <w:lang w:val="en-US" w:eastAsia="zh-CN"/>
        </w:rPr>
        <w:t>填写急需物资</w:t>
      </w:r>
    </w:p>
    <w:p>
      <w:pPr>
        <w:pStyle w:val="107"/>
        <w:ind w:left="726" w:leftChars="0" w:firstLineChars="0"/>
      </w:pPr>
      <w:r>
        <w:rPr>
          <w:rFonts w:hint="eastAsia"/>
          <w:lang w:val="en-US" w:eastAsia="zh-CN"/>
        </w:rPr>
        <w:t>选择报警人</w:t>
      </w:r>
    </w:p>
    <w:p>
      <w:pPr>
        <w:pStyle w:val="107"/>
        <w:ind w:left="726" w:leftChars="0" w:firstLineChars="0"/>
      </w:pPr>
      <w:r>
        <w:rPr>
          <w:rFonts w:hint="eastAsia"/>
          <w:lang w:val="en-US" w:eastAsia="zh-CN"/>
        </w:rPr>
        <w:t>选择处置情况：应急观察、应急预备、应急预警、应急响应</w:t>
      </w:r>
    </w:p>
    <w:p>
      <w:pPr>
        <w:pStyle w:val="107"/>
        <w:ind w:left="726" w:leftChars="0" w:firstLineChars="0"/>
      </w:pPr>
      <w:r>
        <w:t>点击页面右上角</w:t>
      </w:r>
      <w:r>
        <w:drawing>
          <wp:inline distT="0" distB="0" distL="0" distR="0">
            <wp:extent cx="234950" cy="213995"/>
            <wp:effectExtent l="0" t="0" r="12700" b="146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r>
        <w:rPr>
          <w:rFonts w:hint="eastAsia"/>
          <w:lang w:val="en-US" w:eastAsia="zh-CN"/>
        </w:rPr>
        <w:t>如果处置情况选择的是应急响应，保存数据后会跳转到指挥大厅页面</w:t>
      </w:r>
    </w:p>
    <w:p>
      <w:pPr>
        <w:pStyle w:val="2"/>
      </w:pPr>
      <w:r>
        <w:drawing>
          <wp:inline distT="0" distB="0" distL="114300" distR="114300">
            <wp:extent cx="6478905" cy="3141345"/>
            <wp:effectExtent l="0" t="0" r="17145" b="1905"/>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64"/>
                    <a:stretch>
                      <a:fillRect/>
                    </a:stretch>
                  </pic:blipFill>
                  <pic:spPr>
                    <a:xfrm>
                      <a:off x="0" y="0"/>
                      <a:ext cx="6478905" cy="3141345"/>
                    </a:xfrm>
                    <a:prstGeom prst="rect">
                      <a:avLst/>
                    </a:prstGeom>
                    <a:noFill/>
                    <a:ln>
                      <a:noFill/>
                    </a:ln>
                  </pic:spPr>
                </pic:pic>
              </a:graphicData>
            </a:graphic>
          </wp:inline>
        </w:drawing>
      </w:r>
    </w:p>
    <w:p>
      <w:pPr>
        <w:pStyle w:val="107"/>
        <w:ind w:left="726" w:leftChars="0" w:firstLineChars="0"/>
      </w:pPr>
      <w:r>
        <w:t>点击</w:t>
      </w:r>
      <w:r>
        <w:rPr>
          <w:rFonts w:hint="eastAsia"/>
          <w:lang w:val="en-US" w:eastAsia="zh-CN"/>
        </w:rPr>
        <w:t>结束救援按钮结束救援</w:t>
      </w:r>
    </w:p>
    <w:p>
      <w:pPr>
        <w:pStyle w:val="107"/>
        <w:ind w:left="726" w:leftChars="0" w:firstLineChars="0"/>
      </w:pPr>
      <w:r>
        <w:t>点击页面右上角</w:t>
      </w:r>
      <w:r>
        <w:drawing>
          <wp:inline distT="0" distB="0" distL="0" distR="0">
            <wp:extent cx="254000" cy="225425"/>
            <wp:effectExtent l="0" t="0" r="1270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w:t>
      </w:r>
      <w:r>
        <w:rPr>
          <w:rFonts w:hint="eastAsia"/>
        </w:rPr>
        <w:t>首页</w:t>
      </w:r>
      <w:r>
        <w:t>。</w:t>
      </w:r>
    </w:p>
    <w:p>
      <w:pPr>
        <w:pStyle w:val="67"/>
      </w:pPr>
      <w:r>
        <w:rPr>
          <w:rFonts w:hint="eastAsia"/>
        </w:rPr>
        <w:t>在列表页中，点击数据上的</w:t>
      </w:r>
      <w:r>
        <w:rPr>
          <w14:ligatures w14:val="none"/>
        </w:rPr>
        <w:drawing>
          <wp:inline distT="0" distB="0" distL="0" distR="0">
            <wp:extent cx="189865" cy="203200"/>
            <wp:effectExtent l="0" t="0" r="635"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w:t>
      </w:r>
      <w:r>
        <w:rPr>
          <w:rFonts w:hint="eastAsia"/>
          <w:lang w:val="en-US" w:eastAsia="zh-CN"/>
        </w:rPr>
        <w:t>应急接警</w:t>
      </w:r>
      <w:r>
        <w:rPr>
          <w:rFonts w:hint="eastAsia"/>
        </w:rPr>
        <w:t>数据</w:t>
      </w:r>
    </w:p>
    <w:p>
      <w:pPr>
        <w:pStyle w:val="5"/>
      </w:pPr>
      <w:r>
        <w:rPr>
          <w:rFonts w:hint="eastAsia"/>
        </w:rPr>
        <w:t>应急</w:t>
      </w:r>
      <w:r>
        <w:rPr>
          <w:rFonts w:hint="eastAsia"/>
          <w:lang w:val="en-US" w:eastAsia="zh-CN"/>
        </w:rPr>
        <w:t>响应</w:t>
      </w:r>
    </w:p>
    <w:p>
      <w:pPr>
        <w:pStyle w:val="2"/>
        <w:ind w:firstLine="420"/>
        <w:rPr>
          <w:rFonts w:hint="default"/>
          <w:sz w:val="24"/>
          <w:szCs w:val="24"/>
          <w:lang w:val="en-US" w:eastAsia="zh-CN"/>
        </w:rPr>
      </w:pPr>
      <w:r>
        <w:rPr>
          <w:rFonts w:hint="eastAsia"/>
          <w:sz w:val="24"/>
          <w:szCs w:val="24"/>
        </w:rPr>
        <w:t>应急</w:t>
      </w:r>
      <w:r>
        <w:rPr>
          <w:rFonts w:hint="eastAsia"/>
          <w:sz w:val="24"/>
          <w:szCs w:val="24"/>
          <w:lang w:val="en-US" w:eastAsia="zh-CN"/>
        </w:rPr>
        <w:t>响应完成对应急响应查询和报告生成功能</w:t>
      </w:r>
    </w:p>
    <w:p>
      <w:pPr>
        <w:pStyle w:val="6"/>
      </w:pPr>
      <w:r>
        <w:rPr>
          <w:rFonts w:hint="eastAsia"/>
          <w:lang w:val="en-US" w:eastAsia="zh-CN"/>
        </w:rPr>
        <w:t>报告生成</w:t>
      </w:r>
    </w:p>
    <w:p>
      <w:pPr>
        <w:pStyle w:val="67"/>
      </w:pPr>
      <w:r>
        <w:rPr>
          <w:rFonts w:hint="eastAsia"/>
        </w:rPr>
        <w:t>入口：进入系统后找到【应急指挥】模块下【</w:t>
      </w:r>
      <w:r>
        <w:rPr>
          <w:rFonts w:hint="eastAsia"/>
          <w:lang w:val="en-US" w:eastAsia="zh-CN"/>
        </w:rPr>
        <w:t>应急响应</w:t>
      </w:r>
      <w:r>
        <w:rPr>
          <w:rFonts w:hint="eastAsia"/>
        </w:rPr>
        <w:t>】点击进入，页面如下</w:t>
      </w:r>
    </w:p>
    <w:p>
      <w:pPr>
        <w:pStyle w:val="2"/>
      </w:pPr>
      <w:r>
        <w:drawing>
          <wp:inline distT="0" distB="0" distL="114300" distR="114300">
            <wp:extent cx="6467475" cy="3108960"/>
            <wp:effectExtent l="0" t="0" r="9525" b="1524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65"/>
                    <a:stretch>
                      <a:fillRect/>
                    </a:stretch>
                  </pic:blipFill>
                  <pic:spPr>
                    <a:xfrm>
                      <a:off x="0" y="0"/>
                      <a:ext cx="6467475" cy="3108960"/>
                    </a:xfrm>
                    <a:prstGeom prst="rect">
                      <a:avLst/>
                    </a:prstGeom>
                    <a:noFill/>
                    <a:ln>
                      <a:noFill/>
                    </a:ln>
                  </pic:spPr>
                </pic:pic>
              </a:graphicData>
            </a:graphic>
          </wp:inline>
        </w:drawing>
      </w:r>
    </w:p>
    <w:p>
      <w:pPr>
        <w:pStyle w:val="67"/>
      </w:pPr>
      <w:r>
        <w:rPr>
          <w:rFonts w:hint="eastAsia"/>
          <w:lang w:val="en-US" w:eastAsia="zh-CN"/>
        </w:rPr>
        <w:t>选择需要生成报告的数据，点击</w:t>
      </w:r>
      <w:r>
        <w:drawing>
          <wp:inline distT="0" distB="0" distL="114300" distR="114300">
            <wp:extent cx="257175" cy="342900"/>
            <wp:effectExtent l="0" t="0" r="9525" b="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166"/>
                    <a:stretch>
                      <a:fillRect/>
                    </a:stretch>
                  </pic:blipFill>
                  <pic:spPr>
                    <a:xfrm>
                      <a:off x="0" y="0"/>
                      <a:ext cx="257175" cy="342900"/>
                    </a:xfrm>
                    <a:prstGeom prst="rect">
                      <a:avLst/>
                    </a:prstGeom>
                    <a:noFill/>
                    <a:ln>
                      <a:noFill/>
                    </a:ln>
                  </pic:spPr>
                </pic:pic>
              </a:graphicData>
            </a:graphic>
          </wp:inline>
        </w:drawing>
      </w:r>
      <w:r>
        <w:rPr>
          <w:rFonts w:hint="eastAsia"/>
          <w:lang w:val="en-US" w:eastAsia="zh-CN"/>
        </w:rPr>
        <w:t>按钮生成报告</w:t>
      </w:r>
      <w:r>
        <w:drawing>
          <wp:inline distT="0" distB="0" distL="114300" distR="114300">
            <wp:extent cx="6473825" cy="3132455"/>
            <wp:effectExtent l="0" t="0" r="3175" b="10795"/>
            <wp:docPr id="1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
                    <pic:cNvPicPr>
                      <a:picLocks noChangeAspect="1"/>
                    </pic:cNvPicPr>
                  </pic:nvPicPr>
                  <pic:blipFill>
                    <a:blip r:embed="rId167"/>
                    <a:stretch>
                      <a:fillRect/>
                    </a:stretch>
                  </pic:blipFill>
                  <pic:spPr>
                    <a:xfrm>
                      <a:off x="0" y="0"/>
                      <a:ext cx="6473825" cy="3132455"/>
                    </a:xfrm>
                    <a:prstGeom prst="rect">
                      <a:avLst/>
                    </a:prstGeom>
                    <a:noFill/>
                    <a:ln>
                      <a:noFill/>
                    </a:ln>
                  </pic:spPr>
                </pic:pic>
              </a:graphicData>
            </a:graphic>
          </wp:inline>
        </w:drawing>
      </w:r>
    </w:p>
    <w:p>
      <w:pPr>
        <w:pStyle w:val="83"/>
      </w:pPr>
      <w:r>
        <w:rPr>
          <w:rFonts w:hint="eastAsia"/>
          <w:lang w:val="en-US" w:eastAsia="zh-CN"/>
        </w:rPr>
        <w:t>报告生成</w:t>
      </w:r>
      <w:r>
        <w:t>页面</w:t>
      </w:r>
    </w:p>
    <w:p>
      <w:pPr>
        <w:pStyle w:val="2"/>
      </w:pPr>
    </w:p>
    <w:p>
      <w:pPr>
        <w:pStyle w:val="2"/>
      </w:pPr>
    </w:p>
    <w:p>
      <w:pPr>
        <w:pStyle w:val="107"/>
        <w:ind w:left="726" w:leftChars="0" w:firstLineChars="0"/>
      </w:pPr>
      <w:r>
        <w:rPr>
          <w:rFonts w:hint="eastAsia"/>
          <w:lang w:val="en-US" w:eastAsia="zh-CN"/>
        </w:rPr>
        <w:t>选择事故等级：一般事故、较大事故、重大事故、特别重大事故</w:t>
      </w:r>
    </w:p>
    <w:p>
      <w:pPr>
        <w:pStyle w:val="107"/>
        <w:ind w:left="726" w:leftChars="0" w:firstLineChars="0"/>
      </w:pPr>
      <w:r>
        <w:rPr>
          <w:rFonts w:hint="eastAsia"/>
          <w:lang w:val="en-US" w:eastAsia="zh-CN"/>
        </w:rPr>
        <w:t>填写事故分析</w:t>
      </w:r>
    </w:p>
    <w:p>
      <w:pPr>
        <w:pStyle w:val="107"/>
        <w:ind w:left="726" w:leftChars="0" w:firstLineChars="0"/>
      </w:pPr>
      <w:r>
        <w:rPr>
          <w:rFonts w:hint="eastAsia"/>
          <w:lang w:val="en-US" w:eastAsia="zh-CN"/>
        </w:rPr>
        <w:t>填写事故进过</w:t>
      </w:r>
    </w:p>
    <w:p>
      <w:pPr>
        <w:pStyle w:val="107"/>
        <w:ind w:left="726" w:leftChars="0" w:firstLineChars="0"/>
      </w:pPr>
      <w:r>
        <w:rPr>
          <w:rFonts w:hint="eastAsia"/>
          <w:lang w:val="en-US" w:eastAsia="zh-CN"/>
        </w:rPr>
        <w:t>填写事故总结</w:t>
      </w:r>
    </w:p>
    <w:p>
      <w:pPr>
        <w:pStyle w:val="107"/>
        <w:ind w:left="726" w:leftChars="0" w:firstLineChars="0"/>
      </w:pPr>
      <w:r>
        <w:rPr>
          <w:rFonts w:hint="eastAsia"/>
          <w:lang w:val="en-US" w:eastAsia="zh-CN"/>
        </w:rPr>
        <w:t>填写改进措施</w:t>
      </w:r>
    </w:p>
    <w:p>
      <w:pPr>
        <w:pStyle w:val="107"/>
        <w:ind w:left="726" w:leftChars="0" w:firstLineChars="0"/>
      </w:pPr>
      <w:r>
        <w:t>点击页面右上角</w:t>
      </w:r>
      <w:r>
        <w:drawing>
          <wp:inline distT="0" distB="0" distL="0" distR="0">
            <wp:extent cx="234950" cy="213995"/>
            <wp:effectExtent l="0" t="0" r="12700" b="146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0"/>
                    <a:stretch>
                      <a:fillRect/>
                    </a:stretch>
                  </pic:blipFill>
                  <pic:spPr>
                    <a:xfrm>
                      <a:off x="0" y="0"/>
                      <a:ext cx="244786" cy="223187"/>
                    </a:xfrm>
                    <a:prstGeom prst="rect">
                      <a:avLst/>
                    </a:prstGeom>
                  </pic:spPr>
                </pic:pic>
              </a:graphicData>
            </a:graphic>
          </wp:inline>
        </w:drawing>
      </w:r>
      <w:r>
        <w:t>保存数据；</w:t>
      </w:r>
    </w:p>
    <w:p>
      <w:pPr>
        <w:pStyle w:val="107"/>
        <w:ind w:left="726" w:leftChars="0" w:firstLineChars="0"/>
      </w:pPr>
      <w:r>
        <w:t>点击页面右上角</w:t>
      </w:r>
      <w:r>
        <w:drawing>
          <wp:inline distT="0" distB="0" distL="0" distR="0">
            <wp:extent cx="254000" cy="225425"/>
            <wp:effectExtent l="0" t="0" r="1270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1"/>
                    <a:stretch>
                      <a:fillRect/>
                    </a:stretch>
                  </pic:blipFill>
                  <pic:spPr>
                    <a:xfrm>
                      <a:off x="0" y="0"/>
                      <a:ext cx="265512" cy="236011"/>
                    </a:xfrm>
                    <a:prstGeom prst="rect">
                      <a:avLst/>
                    </a:prstGeom>
                  </pic:spPr>
                </pic:pic>
              </a:graphicData>
            </a:graphic>
          </wp:inline>
        </w:drawing>
      </w:r>
      <w:r>
        <w:t>返回上一级页面。</w:t>
      </w:r>
    </w:p>
    <w:p>
      <w:pPr>
        <w:pStyle w:val="67"/>
      </w:pPr>
      <w:r>
        <w:rPr>
          <w:rFonts w:hint="eastAsia"/>
        </w:rPr>
        <w:t>在列表页中，点击数据上的</w:t>
      </w:r>
      <w:r>
        <w:rPr>
          <w14:ligatures w14:val="none"/>
        </w:rPr>
        <w:drawing>
          <wp:inline distT="0" distB="0" distL="0" distR="0">
            <wp:extent cx="182880" cy="177800"/>
            <wp:effectExtent l="0" t="0" r="7620" b="1270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4"/>
                    <a:stretch>
                      <a:fillRect/>
                    </a:stretch>
                  </pic:blipFill>
                  <pic:spPr>
                    <a:xfrm>
                      <a:off x="0" y="0"/>
                      <a:ext cx="191944" cy="186128"/>
                    </a:xfrm>
                    <a:prstGeom prst="rect">
                      <a:avLst/>
                    </a:prstGeom>
                  </pic:spPr>
                </pic:pic>
              </a:graphicData>
            </a:graphic>
          </wp:inline>
        </w:drawing>
      </w:r>
      <w:r>
        <w:rPr>
          <w:rFonts w:hint="eastAsia"/>
        </w:rPr>
        <w:t>查询数据详情。</w:t>
      </w:r>
    </w:p>
    <w:p>
      <w:pPr>
        <w:pStyle w:val="2"/>
      </w:pPr>
    </w:p>
    <w:p>
      <w:pPr>
        <w:pStyle w:val="2"/>
      </w:pPr>
      <w:r>
        <w:drawing>
          <wp:inline distT="0" distB="0" distL="114300" distR="114300">
            <wp:extent cx="6473825" cy="3149600"/>
            <wp:effectExtent l="0" t="0" r="3175" b="12700"/>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
                    <pic:cNvPicPr>
                      <a:picLocks noChangeAspect="1"/>
                    </pic:cNvPicPr>
                  </pic:nvPicPr>
                  <pic:blipFill>
                    <a:blip r:embed="rId168"/>
                    <a:stretch>
                      <a:fillRect/>
                    </a:stretch>
                  </pic:blipFill>
                  <pic:spPr>
                    <a:xfrm>
                      <a:off x="0" y="0"/>
                      <a:ext cx="6473825" cy="3149600"/>
                    </a:xfrm>
                    <a:prstGeom prst="rect">
                      <a:avLst/>
                    </a:prstGeom>
                    <a:noFill/>
                    <a:ln>
                      <a:noFill/>
                    </a:ln>
                  </pic:spPr>
                </pic:pic>
              </a:graphicData>
            </a:graphic>
          </wp:inline>
        </w:drawing>
      </w:r>
    </w:p>
    <w:p>
      <w:pPr>
        <w:pStyle w:val="107"/>
        <w:ind w:left="726" w:leftChars="0" w:firstLineChars="0"/>
      </w:pPr>
      <w:r>
        <w:t>点击页面</w:t>
      </w:r>
      <w:r>
        <w:rPr>
          <w:rFonts w:hint="eastAsia"/>
          <w:lang w:val="en-US" w:eastAsia="zh-CN"/>
        </w:rPr>
        <w:t>结束救援按钮结束本次救援</w:t>
      </w:r>
    </w:p>
    <w:p>
      <w:pPr>
        <w:pStyle w:val="5"/>
      </w:pPr>
      <w:r>
        <w:rPr>
          <w:rFonts w:hint="eastAsia"/>
          <w:lang w:val="en-US" w:eastAsia="zh-CN"/>
        </w:rPr>
        <w:t>事故报告</w:t>
      </w:r>
    </w:p>
    <w:p>
      <w:pPr>
        <w:pStyle w:val="2"/>
        <w:ind w:firstLine="420"/>
        <w:rPr>
          <w:rFonts w:hint="default"/>
          <w:sz w:val="24"/>
          <w:szCs w:val="24"/>
          <w:lang w:val="en-US" w:eastAsia="zh-CN"/>
        </w:rPr>
      </w:pPr>
      <w:r>
        <w:rPr>
          <w:rFonts w:hint="eastAsia"/>
          <w:sz w:val="24"/>
          <w:szCs w:val="24"/>
          <w:lang w:val="en-US" w:eastAsia="zh-CN"/>
        </w:rPr>
        <w:t>事故报告完成对应事故报告的维护功能</w:t>
      </w:r>
    </w:p>
    <w:p>
      <w:pPr>
        <w:pStyle w:val="6"/>
      </w:pPr>
      <w:r>
        <w:rPr>
          <w:rFonts w:hint="eastAsia"/>
          <w:lang w:val="en-US" w:eastAsia="zh-CN"/>
        </w:rPr>
        <w:t>报告维护</w:t>
      </w:r>
    </w:p>
    <w:p>
      <w:pPr>
        <w:pStyle w:val="67"/>
      </w:pPr>
      <w:r>
        <w:rPr>
          <w:rFonts w:hint="eastAsia"/>
        </w:rPr>
        <w:t>入口：进入系统后找到【应急指挥】模块下【</w:t>
      </w:r>
      <w:r>
        <w:rPr>
          <w:rFonts w:hint="eastAsia"/>
          <w:lang w:val="en-US" w:eastAsia="zh-CN"/>
        </w:rPr>
        <w:t>事故报告</w:t>
      </w:r>
      <w:r>
        <w:rPr>
          <w:rFonts w:hint="eastAsia"/>
        </w:rPr>
        <w:t>】点击进入，页面如下</w:t>
      </w:r>
    </w:p>
    <w:p>
      <w:pPr>
        <w:pStyle w:val="2"/>
      </w:pPr>
      <w:r>
        <w:drawing>
          <wp:inline distT="0" distB="0" distL="114300" distR="114300">
            <wp:extent cx="6480175" cy="3133090"/>
            <wp:effectExtent l="0" t="0" r="15875" b="10160"/>
            <wp:docPr id="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
                    <pic:cNvPicPr>
                      <a:picLocks noChangeAspect="1"/>
                    </pic:cNvPicPr>
                  </pic:nvPicPr>
                  <pic:blipFill>
                    <a:blip r:embed="rId169"/>
                    <a:stretch>
                      <a:fillRect/>
                    </a:stretch>
                  </pic:blipFill>
                  <pic:spPr>
                    <a:xfrm>
                      <a:off x="0" y="0"/>
                      <a:ext cx="6480175" cy="3133090"/>
                    </a:xfrm>
                    <a:prstGeom prst="rect">
                      <a:avLst/>
                    </a:prstGeom>
                    <a:noFill/>
                    <a:ln>
                      <a:noFill/>
                    </a:ln>
                  </pic:spPr>
                </pic:pic>
              </a:graphicData>
            </a:graphic>
          </wp:inline>
        </w:drawing>
      </w:r>
    </w:p>
    <w:p>
      <w:pPr>
        <w:pStyle w:val="2"/>
      </w:pPr>
    </w:p>
    <w:p>
      <w:pPr>
        <w:pStyle w:val="2"/>
      </w:pPr>
    </w:p>
    <w:p>
      <w:pPr>
        <w:pStyle w:val="67"/>
      </w:pPr>
      <w:r>
        <w:rPr>
          <w:rFonts w:hint="eastAsia"/>
          <w:lang w:val="en-US" w:eastAsia="zh-CN"/>
        </w:rPr>
        <w:t>选择需要维护的报告数据，点击</w:t>
      </w:r>
      <w:r>
        <w:drawing>
          <wp:inline distT="0" distB="0" distL="114300" distR="114300">
            <wp:extent cx="342900" cy="295275"/>
            <wp:effectExtent l="0" t="0" r="0" b="9525"/>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6"/>
                    <pic:cNvPicPr>
                      <a:picLocks noChangeAspect="1"/>
                    </pic:cNvPicPr>
                  </pic:nvPicPr>
                  <pic:blipFill>
                    <a:blip r:embed="rId170"/>
                    <a:stretch>
                      <a:fillRect/>
                    </a:stretch>
                  </pic:blipFill>
                  <pic:spPr>
                    <a:xfrm>
                      <a:off x="0" y="0"/>
                      <a:ext cx="342900" cy="295275"/>
                    </a:xfrm>
                    <a:prstGeom prst="rect">
                      <a:avLst/>
                    </a:prstGeom>
                    <a:noFill/>
                    <a:ln>
                      <a:noFill/>
                    </a:ln>
                  </pic:spPr>
                </pic:pic>
              </a:graphicData>
            </a:graphic>
          </wp:inline>
        </w:drawing>
      </w:r>
      <w:r>
        <w:rPr>
          <w:rFonts w:hint="eastAsia"/>
          <w:lang w:val="en-US" w:eastAsia="zh-CN"/>
        </w:rPr>
        <w:t>按钮进入维护报告页面</w:t>
      </w:r>
    </w:p>
    <w:p>
      <w:pPr>
        <w:pStyle w:val="2"/>
      </w:pPr>
    </w:p>
    <w:p>
      <w:pPr>
        <w:pStyle w:val="2"/>
        <w:ind w:firstLine="420"/>
      </w:pPr>
      <w:r>
        <w:drawing>
          <wp:inline distT="0" distB="0" distL="114300" distR="114300">
            <wp:extent cx="6463665" cy="3108960"/>
            <wp:effectExtent l="0" t="0" r="13335" b="15240"/>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pic:cNvPicPr>
                      <a:picLocks noChangeAspect="1"/>
                    </pic:cNvPicPr>
                  </pic:nvPicPr>
                  <pic:blipFill>
                    <a:blip r:embed="rId171"/>
                    <a:stretch>
                      <a:fillRect/>
                    </a:stretch>
                  </pic:blipFill>
                  <pic:spPr>
                    <a:xfrm>
                      <a:off x="0" y="0"/>
                      <a:ext cx="6463665" cy="3108960"/>
                    </a:xfrm>
                    <a:prstGeom prst="rect">
                      <a:avLst/>
                    </a:prstGeom>
                    <a:noFill/>
                    <a:ln>
                      <a:noFill/>
                    </a:ln>
                  </pic:spPr>
                </pic:pic>
              </a:graphicData>
            </a:graphic>
          </wp:inline>
        </w:drawing>
      </w:r>
    </w:p>
    <w:p>
      <w:pPr>
        <w:pStyle w:val="83"/>
      </w:pPr>
      <w:r>
        <w:rPr>
          <w:rFonts w:hint="eastAsia"/>
          <w:lang w:val="en-US" w:eastAsia="zh-CN"/>
        </w:rPr>
        <w:t>维护报告</w:t>
      </w:r>
      <w:r>
        <w:t>页面</w:t>
      </w:r>
    </w:p>
    <w:p>
      <w:pPr>
        <w:pStyle w:val="107"/>
        <w:ind w:left="726" w:leftChars="0" w:firstLineChars="0"/>
      </w:pPr>
      <w:r>
        <w:rPr>
          <w:rFonts w:hint="eastAsia"/>
          <w:lang w:val="en-US" w:eastAsia="zh-CN"/>
        </w:rPr>
        <w:t>维护事故人员：新建、修改、删除。填写人员姓名、年龄、职位、受伤程度、诊断结果</w:t>
      </w:r>
    </w:p>
    <w:p>
      <w:pPr>
        <w:pStyle w:val="83"/>
      </w:pPr>
      <w:r>
        <w:drawing>
          <wp:inline distT="0" distB="0" distL="114300" distR="114300">
            <wp:extent cx="6473825" cy="3112135"/>
            <wp:effectExtent l="0" t="0" r="3175" b="1206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172"/>
                    <a:stretch>
                      <a:fillRect/>
                    </a:stretch>
                  </pic:blipFill>
                  <pic:spPr>
                    <a:xfrm>
                      <a:off x="0" y="0"/>
                      <a:ext cx="6473825" cy="3112135"/>
                    </a:xfrm>
                    <a:prstGeom prst="rect">
                      <a:avLst/>
                    </a:prstGeom>
                    <a:noFill/>
                    <a:ln>
                      <a:noFill/>
                    </a:ln>
                  </pic:spPr>
                </pic:pic>
              </a:graphicData>
            </a:graphic>
          </wp:inline>
        </w:drawing>
      </w:r>
      <w:r>
        <w:rPr>
          <w:rFonts w:hint="eastAsia"/>
          <w:lang w:val="en-US" w:eastAsia="zh-CN"/>
        </w:rPr>
        <w:t>事故人员新建</w:t>
      </w:r>
      <w:r>
        <w:t>页面</w:t>
      </w:r>
    </w:p>
    <w:p>
      <w:pPr>
        <w:pStyle w:val="2"/>
        <w:ind w:left="420" w:leftChars="0" w:firstLine="420" w:firstLineChars="0"/>
      </w:pPr>
    </w:p>
    <w:p>
      <w:pPr>
        <w:pStyle w:val="2"/>
        <w:ind w:left="420" w:leftChars="0" w:firstLine="420" w:firstLineChars="0"/>
      </w:pPr>
      <w:r>
        <w:drawing>
          <wp:inline distT="0" distB="0" distL="114300" distR="114300">
            <wp:extent cx="6467475" cy="3125470"/>
            <wp:effectExtent l="0" t="0" r="9525" b="17780"/>
            <wp:docPr id="2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2"/>
                    <pic:cNvPicPr>
                      <a:picLocks noChangeAspect="1"/>
                    </pic:cNvPicPr>
                  </pic:nvPicPr>
                  <pic:blipFill>
                    <a:blip r:embed="rId173"/>
                    <a:stretch>
                      <a:fillRect/>
                    </a:stretch>
                  </pic:blipFill>
                  <pic:spPr>
                    <a:xfrm>
                      <a:off x="0" y="0"/>
                      <a:ext cx="6467475" cy="3125470"/>
                    </a:xfrm>
                    <a:prstGeom prst="rect">
                      <a:avLst/>
                    </a:prstGeom>
                    <a:noFill/>
                    <a:ln>
                      <a:noFill/>
                    </a:ln>
                  </pic:spPr>
                </pic:pic>
              </a:graphicData>
            </a:graphic>
          </wp:inline>
        </w:drawing>
      </w:r>
    </w:p>
    <w:p>
      <w:pPr>
        <w:pStyle w:val="2"/>
        <w:ind w:left="420" w:leftChars="0" w:firstLine="420" w:firstLineChars="0"/>
      </w:pPr>
    </w:p>
    <w:p>
      <w:pPr>
        <w:pStyle w:val="83"/>
      </w:pPr>
      <w:r>
        <w:rPr>
          <w:rFonts w:hint="eastAsia"/>
          <w:lang w:val="en-US" w:eastAsia="zh-CN"/>
        </w:rPr>
        <w:t>事故人员修改</w:t>
      </w:r>
      <w:r>
        <w:t>页面</w:t>
      </w:r>
    </w:p>
    <w:p>
      <w:pPr>
        <w:pStyle w:val="2"/>
        <w:ind w:left="420" w:leftChars="0" w:firstLine="420" w:firstLineChars="0"/>
      </w:pPr>
    </w:p>
    <w:p>
      <w:pPr>
        <w:pStyle w:val="2"/>
        <w:ind w:left="420" w:leftChars="0" w:firstLine="420" w:firstLineChars="0"/>
      </w:pPr>
    </w:p>
    <w:p>
      <w:pPr>
        <w:pStyle w:val="2"/>
        <w:ind w:left="420" w:leftChars="0" w:firstLine="420" w:firstLineChars="0"/>
      </w:pPr>
    </w:p>
    <w:p>
      <w:pPr>
        <w:pStyle w:val="107"/>
        <w:ind w:left="726" w:leftChars="0" w:firstLineChars="0"/>
      </w:pPr>
      <w:r>
        <w:rPr>
          <w:rFonts w:hint="eastAsia"/>
          <w:lang w:val="en-US" w:eastAsia="zh-CN"/>
        </w:rPr>
        <w:t>维护事故类目：新建、修改、删除。填写类目名称、原因、原来价值、损失价值、小记</w:t>
      </w:r>
    </w:p>
    <w:p>
      <w:pPr>
        <w:pStyle w:val="107"/>
        <w:numPr>
          <w:ilvl w:val="0"/>
          <w:numId w:val="0"/>
        </w:numPr>
        <w:ind w:left="726" w:leftChars="0"/>
      </w:pPr>
      <w:r>
        <w:drawing>
          <wp:inline distT="0" distB="0" distL="114300" distR="114300">
            <wp:extent cx="6473825" cy="3135630"/>
            <wp:effectExtent l="0" t="0" r="3175" b="7620"/>
            <wp:docPr id="2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
                    <pic:cNvPicPr>
                      <a:picLocks noChangeAspect="1"/>
                    </pic:cNvPicPr>
                  </pic:nvPicPr>
                  <pic:blipFill>
                    <a:blip r:embed="rId174"/>
                    <a:stretch>
                      <a:fillRect/>
                    </a:stretch>
                  </pic:blipFill>
                  <pic:spPr>
                    <a:xfrm>
                      <a:off x="0" y="0"/>
                      <a:ext cx="6473825" cy="3135630"/>
                    </a:xfrm>
                    <a:prstGeom prst="rect">
                      <a:avLst/>
                    </a:prstGeom>
                    <a:noFill/>
                    <a:ln>
                      <a:noFill/>
                    </a:ln>
                  </pic:spPr>
                </pic:pic>
              </a:graphicData>
            </a:graphic>
          </wp:inline>
        </w:drawing>
      </w:r>
    </w:p>
    <w:p>
      <w:pPr>
        <w:pStyle w:val="83"/>
      </w:pPr>
      <w:r>
        <w:rPr>
          <w:rFonts w:hint="eastAsia"/>
          <w:lang w:val="en-US" w:eastAsia="zh-CN"/>
        </w:rPr>
        <w:t>事故类目新建</w:t>
      </w:r>
      <w:r>
        <w:t>页面</w:t>
      </w:r>
    </w:p>
    <w:p>
      <w:pPr>
        <w:pStyle w:val="2"/>
      </w:pPr>
      <w:r>
        <w:drawing>
          <wp:inline distT="0" distB="0" distL="114300" distR="114300">
            <wp:extent cx="6478905" cy="3144520"/>
            <wp:effectExtent l="0" t="0" r="17145" b="1778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175"/>
                    <a:stretch>
                      <a:fillRect/>
                    </a:stretch>
                  </pic:blipFill>
                  <pic:spPr>
                    <a:xfrm>
                      <a:off x="0" y="0"/>
                      <a:ext cx="6478905" cy="3144520"/>
                    </a:xfrm>
                    <a:prstGeom prst="rect">
                      <a:avLst/>
                    </a:prstGeom>
                    <a:noFill/>
                    <a:ln>
                      <a:noFill/>
                    </a:ln>
                  </pic:spPr>
                </pic:pic>
              </a:graphicData>
            </a:graphic>
          </wp:inline>
        </w:drawing>
      </w:r>
    </w:p>
    <w:p>
      <w:pPr>
        <w:pStyle w:val="83"/>
      </w:pPr>
      <w:r>
        <w:rPr>
          <w:rFonts w:hint="eastAsia"/>
          <w:lang w:val="en-US" w:eastAsia="zh-CN"/>
        </w:rPr>
        <w:t>事故类目修改</w:t>
      </w:r>
      <w:r>
        <w:t>页面</w:t>
      </w:r>
    </w:p>
    <w:p>
      <w:pPr>
        <w:pStyle w:val="67"/>
      </w:pPr>
      <w:r>
        <w:rPr>
          <w:rFonts w:hint="eastAsia"/>
        </w:rPr>
        <w:t>在列表页中，点击数据上的</w:t>
      </w:r>
      <w:r>
        <w:rPr>
          <w14:ligatures w14:val="none"/>
        </w:rPr>
        <w:drawing>
          <wp:inline distT="0" distB="0" distL="0" distR="0">
            <wp:extent cx="182880" cy="177800"/>
            <wp:effectExtent l="0" t="0" r="7620" b="1270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4"/>
                    <a:stretch>
                      <a:fillRect/>
                    </a:stretch>
                  </pic:blipFill>
                  <pic:spPr>
                    <a:xfrm>
                      <a:off x="0" y="0"/>
                      <a:ext cx="191944" cy="186128"/>
                    </a:xfrm>
                    <a:prstGeom prst="rect">
                      <a:avLst/>
                    </a:prstGeom>
                  </pic:spPr>
                </pic:pic>
              </a:graphicData>
            </a:graphic>
          </wp:inline>
        </w:drawing>
      </w:r>
      <w:r>
        <w:rPr>
          <w:rFonts w:hint="eastAsia"/>
        </w:rPr>
        <w:t>查询数据详情。</w:t>
      </w:r>
    </w:p>
    <w:p>
      <w:pPr>
        <w:pStyle w:val="2"/>
      </w:pPr>
      <w:r>
        <w:drawing>
          <wp:inline distT="0" distB="0" distL="114300" distR="114300">
            <wp:extent cx="6473825" cy="3155950"/>
            <wp:effectExtent l="0" t="0" r="3175" b="6350"/>
            <wp:docPr id="2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5"/>
                    <pic:cNvPicPr>
                      <a:picLocks noChangeAspect="1"/>
                    </pic:cNvPicPr>
                  </pic:nvPicPr>
                  <pic:blipFill>
                    <a:blip r:embed="rId176"/>
                    <a:stretch>
                      <a:fillRect/>
                    </a:stretch>
                  </pic:blipFill>
                  <pic:spPr>
                    <a:xfrm>
                      <a:off x="0" y="0"/>
                      <a:ext cx="6473825" cy="3155950"/>
                    </a:xfrm>
                    <a:prstGeom prst="rect">
                      <a:avLst/>
                    </a:prstGeom>
                    <a:noFill/>
                    <a:ln>
                      <a:noFill/>
                    </a:ln>
                  </pic:spPr>
                </pic:pic>
              </a:graphicData>
            </a:graphic>
          </wp:inline>
        </w:drawing>
      </w:r>
    </w:p>
    <w:p>
      <w:pPr>
        <w:pStyle w:val="83"/>
      </w:pPr>
      <w:r>
        <w:rPr>
          <w:rFonts w:hint="eastAsia"/>
          <w:lang w:val="en-US" w:eastAsia="zh-CN"/>
        </w:rPr>
        <w:t>事故报告详情</w:t>
      </w:r>
      <w:r>
        <w:t>页面</w:t>
      </w:r>
    </w:p>
    <w:p>
      <w:pPr>
        <w:pStyle w:val="2"/>
      </w:pPr>
    </w:p>
    <w:p>
      <w:pPr>
        <w:pStyle w:val="67"/>
      </w:pPr>
      <w:r>
        <w:rPr>
          <w:rFonts w:hint="eastAsia"/>
        </w:rPr>
        <w:t>在列表页中，点击数据上的</w:t>
      </w:r>
      <w:r>
        <w:rPr>
          <w14:ligatures w14:val="none"/>
        </w:rPr>
        <w:drawing>
          <wp:inline distT="0" distB="0" distL="0" distR="0">
            <wp:extent cx="189865" cy="203200"/>
            <wp:effectExtent l="0" t="0" r="635"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
                    <a:stretch>
                      <a:fillRect/>
                    </a:stretch>
                  </pic:blipFill>
                  <pic:spPr>
                    <a:xfrm>
                      <a:off x="0" y="0"/>
                      <a:ext cx="196596" cy="210153"/>
                    </a:xfrm>
                    <a:prstGeom prst="rect">
                      <a:avLst/>
                    </a:prstGeom>
                  </pic:spPr>
                </pic:pic>
              </a:graphicData>
            </a:graphic>
          </wp:inline>
        </w:drawing>
      </w:r>
      <w:r>
        <w:rPr>
          <w:rFonts w:hint="eastAsia"/>
        </w:rPr>
        <w:t>删除本条</w:t>
      </w:r>
      <w:r>
        <w:rPr>
          <w:rFonts w:hint="eastAsia"/>
          <w:lang w:val="en-US" w:eastAsia="zh-CN"/>
        </w:rPr>
        <w:t>事故报告</w:t>
      </w:r>
      <w:r>
        <w:rPr>
          <w:rFonts w:hint="eastAsia"/>
        </w:rPr>
        <w:t>数据</w:t>
      </w:r>
    </w:p>
    <w:p>
      <w:pPr>
        <w:pStyle w:val="2"/>
      </w:pPr>
    </w:p>
    <w:p>
      <w:pPr>
        <w:pStyle w:val="2"/>
      </w:pPr>
    </w:p>
    <w:p>
      <w:pPr>
        <w:pStyle w:val="2"/>
        <w:ind w:firstLine="420"/>
        <w:rPr>
          <w:rFonts w:hint="default"/>
          <w:lang w:val="en-US" w:eastAsia="zh-CN"/>
        </w:rPr>
      </w:pPr>
    </w:p>
    <w:p>
      <w:pPr>
        <w:pStyle w:val="2"/>
      </w:pPr>
    </w:p>
    <w:p>
      <w:pPr>
        <w:pStyle w:val="4"/>
      </w:pPr>
      <w:r>
        <w:t>企业档案</w:t>
      </w:r>
    </w:p>
    <w:p>
      <w:pPr>
        <w:pStyle w:val="5"/>
      </w:pPr>
      <w:r>
        <w:t>总体业务流程示意图</w:t>
      </w:r>
    </w:p>
    <w:p>
      <w:r>
        <w:rPr>
          <w:rFonts w:hint="eastAsia"/>
          <w:lang w:val="en-US" w:eastAsia="zh-CN"/>
        </w:rPr>
        <w:t>企业档案</w:t>
      </w:r>
      <w:r>
        <w:t>模块是通过系统辅助用户完成</w:t>
      </w:r>
      <w:r>
        <w:rPr>
          <w:rFonts w:hint="eastAsia"/>
          <w:lang w:val="en-US" w:eastAsia="zh-CN"/>
        </w:rPr>
        <w:t>企业和人员信息以及证照的存入和查看</w:t>
      </w:r>
      <w:r>
        <w:rPr>
          <w:rFonts w:hint="eastAsia"/>
          <w:lang w:eastAsia="zh-CN"/>
        </w:rPr>
        <w:t>，</w:t>
      </w:r>
      <w:r>
        <w:t>帮助系统使用用户快速的完成业务的办理，提高管理效率。</w:t>
      </w:r>
    </w:p>
    <w:p>
      <w:pPr>
        <w:pStyle w:val="5"/>
      </w:pPr>
      <w:r>
        <w:rPr>
          <w:rFonts w:hint="eastAsia"/>
          <w:lang w:val="en-US" w:eastAsia="zh-CN"/>
        </w:rPr>
        <w:t>基础信息</w:t>
      </w:r>
    </w:p>
    <w:p>
      <w:pPr>
        <w:pStyle w:val="67"/>
      </w:pPr>
      <w:r>
        <w:rPr>
          <w:rFonts w:hint="eastAsia"/>
        </w:rPr>
        <w:t>入口：进入系统后找到【</w:t>
      </w:r>
      <w:r>
        <w:rPr>
          <w:rFonts w:hint="eastAsia"/>
          <w:lang w:val="en-US" w:eastAsia="zh-CN"/>
        </w:rPr>
        <w:t>企业档案</w:t>
      </w:r>
      <w:r>
        <w:rPr>
          <w:rFonts w:hint="eastAsia"/>
        </w:rPr>
        <w:t>】模块下【</w:t>
      </w:r>
      <w:r>
        <w:rPr>
          <w:rFonts w:hint="eastAsia"/>
          <w:lang w:val="en-US" w:eastAsia="zh-CN"/>
        </w:rPr>
        <w:t>基础信息</w:t>
      </w:r>
      <w:r>
        <w:rPr>
          <w:rFonts w:hint="eastAsia"/>
        </w:rPr>
        <w:t>】点击进入，页面如下</w:t>
      </w:r>
    </w:p>
    <w:p>
      <w:pPr>
        <w:pStyle w:val="2"/>
      </w:pPr>
      <w:r>
        <w:drawing>
          <wp:inline distT="0" distB="0" distL="114300" distR="114300">
            <wp:extent cx="6478905" cy="3158490"/>
            <wp:effectExtent l="0" t="0" r="13335" b="11430"/>
            <wp:docPr id="2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9"/>
                    <pic:cNvPicPr>
                      <a:picLocks noChangeAspect="1"/>
                    </pic:cNvPicPr>
                  </pic:nvPicPr>
                  <pic:blipFill>
                    <a:blip r:embed="rId177"/>
                    <a:stretch>
                      <a:fillRect/>
                    </a:stretch>
                  </pic:blipFill>
                  <pic:spPr>
                    <a:xfrm>
                      <a:off x="0" y="0"/>
                      <a:ext cx="6478905" cy="3158490"/>
                    </a:xfrm>
                    <a:prstGeom prst="rect">
                      <a:avLst/>
                    </a:prstGeom>
                    <a:noFill/>
                    <a:ln>
                      <a:noFill/>
                    </a:ln>
                  </pic:spPr>
                </pic:pic>
              </a:graphicData>
            </a:graphic>
          </wp:inline>
        </w:drawing>
      </w:r>
    </w:p>
    <w:p>
      <w:pPr>
        <w:pStyle w:val="2"/>
      </w:pP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公司基础信息</w:t>
      </w:r>
      <w:r>
        <w:rPr>
          <w:rFonts w:hint="eastAsia"/>
        </w:rPr>
        <w:t>卡片上的</w:t>
      </w:r>
      <w:r>
        <w:drawing>
          <wp:inline distT="0" distB="0" distL="114300" distR="114300">
            <wp:extent cx="266700" cy="266700"/>
            <wp:effectExtent l="0" t="0" r="7620" b="7620"/>
            <wp:docPr id="2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68745" cy="1443355"/>
            <wp:effectExtent l="0" t="0" r="8255" b="4445"/>
            <wp:docPr id="2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1"/>
                    <pic:cNvPicPr>
                      <a:picLocks noChangeAspect="1"/>
                    </pic:cNvPicPr>
                  </pic:nvPicPr>
                  <pic:blipFill>
                    <a:blip r:embed="rId179"/>
                    <a:stretch>
                      <a:fillRect/>
                    </a:stretch>
                  </pic:blipFill>
                  <pic:spPr>
                    <a:xfrm>
                      <a:off x="0" y="0"/>
                      <a:ext cx="6468745" cy="1443355"/>
                    </a:xfrm>
                    <a:prstGeom prst="rect">
                      <a:avLst/>
                    </a:prstGeom>
                    <a:noFill/>
                    <a:ln>
                      <a:noFill/>
                    </a:ln>
                  </pic:spPr>
                </pic:pic>
              </a:graphicData>
            </a:graphic>
          </wp:inline>
        </w:drawing>
      </w:r>
    </w:p>
    <w:p>
      <w:pPr>
        <w:pStyle w:val="107"/>
        <w:ind w:left="480"/>
      </w:pPr>
      <w:r>
        <w:rPr>
          <w:rFonts w:hint="eastAsia"/>
          <w:lang w:val="en-US" w:eastAsia="zh-CN"/>
        </w:rPr>
        <w:t>公司名称：此公司名称</w:t>
      </w:r>
    </w:p>
    <w:p>
      <w:pPr>
        <w:pStyle w:val="107"/>
        <w:ind w:left="480"/>
      </w:pPr>
      <w:r>
        <w:rPr>
          <w:rFonts w:hint="eastAsia"/>
          <w:lang w:val="en-US" w:eastAsia="zh-CN"/>
        </w:rPr>
        <w:t>法人代表：此公司法人代表</w:t>
      </w:r>
    </w:p>
    <w:p>
      <w:pPr>
        <w:pStyle w:val="107"/>
        <w:ind w:left="480"/>
      </w:pPr>
      <w:r>
        <w:rPr>
          <w:rFonts w:hint="eastAsia"/>
          <w:lang w:val="en-US" w:eastAsia="zh-CN"/>
        </w:rPr>
        <w:t>企业类别：选择此公司企业类别</w:t>
      </w:r>
    </w:p>
    <w:p>
      <w:pPr>
        <w:pStyle w:val="107"/>
        <w:ind w:left="480"/>
      </w:pPr>
      <w:r>
        <w:rPr>
          <w:rFonts w:hint="eastAsia"/>
          <w:lang w:val="en-US" w:eastAsia="zh-CN"/>
        </w:rPr>
        <w:t>经济类型：选择此公司经济类型</w:t>
      </w:r>
    </w:p>
    <w:p>
      <w:pPr>
        <w:pStyle w:val="107"/>
        <w:ind w:left="480"/>
      </w:pPr>
      <w:r>
        <w:rPr>
          <w:rFonts w:hint="eastAsia"/>
          <w:lang w:val="en-US" w:eastAsia="zh-CN"/>
        </w:rPr>
        <w:t>统一社会代码：此公司统一社会代码</w:t>
      </w:r>
    </w:p>
    <w:p>
      <w:pPr>
        <w:pStyle w:val="107"/>
        <w:ind w:left="480"/>
      </w:pPr>
      <w:r>
        <w:rPr>
          <w:rFonts w:hint="eastAsia"/>
          <w:lang w:val="en-US" w:eastAsia="zh-CN"/>
        </w:rPr>
        <w:t>电话：此公司电话</w:t>
      </w:r>
    </w:p>
    <w:p>
      <w:pPr>
        <w:pStyle w:val="107"/>
        <w:ind w:left="480"/>
        <w:rPr>
          <w:rFonts w:hint="eastAsia"/>
        </w:rPr>
      </w:pPr>
      <w:r>
        <w:rPr>
          <w:rFonts w:hint="eastAsia"/>
          <w:lang w:val="en-US" w:eastAsia="zh-CN"/>
        </w:rPr>
        <w:t>主要负责人：此公司主要负责人</w:t>
      </w:r>
    </w:p>
    <w:p>
      <w:pPr>
        <w:pStyle w:val="107"/>
        <w:ind w:left="480"/>
        <w:rPr>
          <w:rFonts w:hint="eastAsia"/>
        </w:rPr>
      </w:pPr>
      <w:r>
        <w:rPr>
          <w:rFonts w:hint="eastAsia"/>
          <w:lang w:val="en-US" w:eastAsia="zh-CN"/>
        </w:rPr>
        <w:t>负责人电话：此公司负责人电话</w:t>
      </w:r>
    </w:p>
    <w:p>
      <w:pPr>
        <w:pStyle w:val="107"/>
        <w:ind w:left="480"/>
        <w:rPr>
          <w:rFonts w:hint="eastAsia"/>
        </w:rPr>
      </w:pPr>
      <w:r>
        <w:rPr>
          <w:rFonts w:hint="eastAsia"/>
          <w:lang w:val="en-US" w:eastAsia="zh-CN"/>
        </w:rPr>
        <w:t>地址：此公司地址</w:t>
      </w:r>
    </w:p>
    <w:p>
      <w:pPr>
        <w:pStyle w:val="107"/>
        <w:ind w:left="480"/>
        <w:rPr>
          <w:rFonts w:hint="eastAsia"/>
        </w:rPr>
      </w:pPr>
      <w:r>
        <w:rPr>
          <w:rFonts w:hint="eastAsia"/>
          <w:lang w:val="en-US" w:eastAsia="zh-CN"/>
        </w:rPr>
        <w:t>公司简介：此公司简介</w:t>
      </w:r>
    </w:p>
    <w:p>
      <w:pPr>
        <w:pStyle w:val="107"/>
        <w:ind w:left="480"/>
        <w:rPr>
          <w:rFonts w:hint="eastAsia"/>
        </w:rPr>
      </w:pPr>
      <w:r>
        <w:rPr>
          <w:rFonts w:hint="eastAsia"/>
          <w:lang w:val="en-US" w:eastAsia="zh-CN"/>
        </w:rPr>
        <w:t>纳税人识别号：此公司纳税人识别号</w:t>
      </w:r>
    </w:p>
    <w:p>
      <w:pPr>
        <w:pStyle w:val="107"/>
        <w:ind w:left="480"/>
        <w:rPr>
          <w:rFonts w:hint="eastAsia"/>
        </w:rPr>
      </w:pPr>
      <w:r>
        <w:rPr>
          <w:rFonts w:hint="eastAsia"/>
          <w:lang w:val="en-US" w:eastAsia="zh-CN"/>
        </w:rPr>
        <w:t>电话：此公司纳税人电话</w:t>
      </w:r>
    </w:p>
    <w:p>
      <w:pPr>
        <w:pStyle w:val="107"/>
        <w:ind w:left="480"/>
        <w:rPr>
          <w:rFonts w:hint="eastAsia"/>
        </w:rPr>
      </w:pPr>
      <w:r>
        <w:rPr>
          <w:rFonts w:hint="eastAsia"/>
          <w:lang w:val="en-US" w:eastAsia="zh-CN"/>
        </w:rPr>
        <w:t>开票信息：此公司开票信息</w:t>
      </w:r>
    </w:p>
    <w:p>
      <w:pPr>
        <w:pStyle w:val="107"/>
        <w:ind w:left="480"/>
        <w:rPr>
          <w:rFonts w:hint="eastAsia"/>
        </w:rPr>
      </w:pPr>
      <w:r>
        <w:rPr>
          <w:rFonts w:hint="eastAsia"/>
          <w:lang w:val="en-US" w:eastAsia="zh-CN"/>
        </w:rPr>
        <w:t>开户行：此公司开户行</w:t>
      </w:r>
    </w:p>
    <w:p>
      <w:pPr>
        <w:pStyle w:val="107"/>
        <w:ind w:left="480"/>
        <w:rPr>
          <w:rFonts w:hint="eastAsia"/>
        </w:rPr>
      </w:pPr>
      <w:r>
        <w:rPr>
          <w:rFonts w:hint="eastAsia"/>
          <w:lang w:val="en-US" w:eastAsia="zh-CN"/>
        </w:rPr>
        <w:t>账号：此公司开户行账号</w:t>
      </w:r>
    </w:p>
    <w:p>
      <w:pPr>
        <w:pStyle w:val="107"/>
        <w:ind w:left="480"/>
      </w:pPr>
      <w:r>
        <w:rPr>
          <w:rFonts w:hint="eastAsia"/>
          <w:lang w:val="en-US" w:eastAsia="zh-CN"/>
        </w:rPr>
        <w:t>开户地址：此公司开户地址</w:t>
      </w:r>
    </w:p>
    <w:p>
      <w:pPr>
        <w:pStyle w:val="107"/>
        <w:ind w:left="480"/>
      </w:pPr>
      <w:r>
        <w:t>录入完成后点击表单上方的</w:t>
      </w:r>
      <w:r>
        <w:drawing>
          <wp:inline distT="0" distB="0" distL="0" distR="0">
            <wp:extent cx="133350" cy="133350"/>
            <wp:effectExtent l="0" t="0" r="381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煤矿基础信息</w:t>
      </w:r>
      <w:r>
        <w:rPr>
          <w:rFonts w:hint="eastAsia"/>
        </w:rPr>
        <w:t>卡片上的</w:t>
      </w:r>
      <w:r>
        <w:drawing>
          <wp:inline distT="0" distB="0" distL="114300" distR="114300">
            <wp:extent cx="266700" cy="266700"/>
            <wp:effectExtent l="0" t="0" r="7620" b="7620"/>
            <wp:docPr id="2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68110" cy="1124585"/>
            <wp:effectExtent l="0" t="0" r="8890" b="3175"/>
            <wp:docPr id="2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2"/>
                    <pic:cNvPicPr>
                      <a:picLocks noChangeAspect="1"/>
                    </pic:cNvPicPr>
                  </pic:nvPicPr>
                  <pic:blipFill>
                    <a:blip r:embed="rId180"/>
                    <a:stretch>
                      <a:fillRect/>
                    </a:stretch>
                  </pic:blipFill>
                  <pic:spPr>
                    <a:xfrm>
                      <a:off x="0" y="0"/>
                      <a:ext cx="6468110" cy="1124585"/>
                    </a:xfrm>
                    <a:prstGeom prst="rect">
                      <a:avLst/>
                    </a:prstGeom>
                    <a:noFill/>
                    <a:ln>
                      <a:noFill/>
                    </a:ln>
                  </pic:spPr>
                </pic:pic>
              </a:graphicData>
            </a:graphic>
          </wp:inline>
        </w:drawing>
      </w:r>
    </w:p>
    <w:p>
      <w:pPr>
        <w:pStyle w:val="2"/>
        <w:rPr>
          <w:rFonts w:hint="eastAsia"/>
        </w:rPr>
      </w:pPr>
    </w:p>
    <w:p>
      <w:pPr>
        <w:pStyle w:val="107"/>
        <w:ind w:left="480"/>
      </w:pPr>
      <w:r>
        <w:rPr>
          <w:rFonts w:hint="eastAsia"/>
          <w:lang w:val="en-US" w:eastAsia="zh-CN"/>
        </w:rPr>
        <w:t>煤矿名称：此煤矿名称</w:t>
      </w:r>
    </w:p>
    <w:p>
      <w:pPr>
        <w:pStyle w:val="107"/>
        <w:ind w:left="480"/>
      </w:pPr>
      <w:r>
        <w:rPr>
          <w:rFonts w:hint="eastAsia"/>
          <w:lang w:val="en-US" w:eastAsia="zh-CN"/>
        </w:rPr>
        <w:t>煤矿分类：此煤矿分类</w:t>
      </w:r>
    </w:p>
    <w:p>
      <w:pPr>
        <w:pStyle w:val="107"/>
        <w:ind w:left="480"/>
      </w:pPr>
      <w:r>
        <w:rPr>
          <w:rFonts w:hint="eastAsia"/>
          <w:lang w:val="en-US" w:eastAsia="zh-CN"/>
        </w:rPr>
        <w:t>煤矿类型：此煤矿类行</w:t>
      </w:r>
    </w:p>
    <w:p>
      <w:pPr>
        <w:pStyle w:val="107"/>
        <w:ind w:left="480"/>
      </w:pPr>
      <w:r>
        <w:rPr>
          <w:rFonts w:hint="eastAsia"/>
          <w:lang w:val="en-US" w:eastAsia="zh-CN"/>
        </w:rPr>
        <w:t>煤矿地址：此煤矿地址</w:t>
      </w:r>
    </w:p>
    <w:p>
      <w:pPr>
        <w:pStyle w:val="107"/>
        <w:ind w:left="480"/>
      </w:pPr>
      <w:r>
        <w:rPr>
          <w:rFonts w:hint="eastAsia"/>
          <w:lang w:val="en-US" w:eastAsia="zh-CN"/>
        </w:rPr>
        <w:t>所在区县：选择此煤矿所在区县</w:t>
      </w:r>
    </w:p>
    <w:p>
      <w:pPr>
        <w:pStyle w:val="107"/>
        <w:ind w:left="480"/>
      </w:pPr>
      <w:r>
        <w:rPr>
          <w:rFonts w:hint="eastAsia"/>
          <w:lang w:val="en-US" w:eastAsia="zh-CN"/>
        </w:rPr>
        <w:t>许可证状态：此煤矿许可证状态</w:t>
      </w:r>
    </w:p>
    <w:p>
      <w:pPr>
        <w:pStyle w:val="107"/>
        <w:ind w:left="480"/>
        <w:rPr>
          <w:rFonts w:hint="eastAsia"/>
        </w:rPr>
      </w:pPr>
      <w:r>
        <w:rPr>
          <w:rFonts w:hint="eastAsia"/>
          <w:lang w:val="en-US" w:eastAsia="zh-CN"/>
        </w:rPr>
        <w:t>上级企业名称：此煤矿上级企业名称</w:t>
      </w:r>
    </w:p>
    <w:p>
      <w:pPr>
        <w:pStyle w:val="107"/>
        <w:ind w:left="480"/>
        <w:rPr>
          <w:rFonts w:hint="eastAsia"/>
        </w:rPr>
      </w:pPr>
      <w:r>
        <w:rPr>
          <w:rFonts w:hint="eastAsia"/>
          <w:lang w:val="en-US" w:eastAsia="zh-CN"/>
        </w:rPr>
        <w:t>所属集团：此煤矿所属集团</w:t>
      </w:r>
    </w:p>
    <w:p>
      <w:pPr>
        <w:pStyle w:val="107"/>
        <w:ind w:left="480"/>
        <w:rPr>
          <w:rFonts w:hint="eastAsia"/>
        </w:rPr>
      </w:pPr>
      <w:r>
        <w:rPr>
          <w:rFonts w:hint="eastAsia"/>
          <w:lang w:val="en-US" w:eastAsia="zh-CN"/>
        </w:rPr>
        <w:t>所属辖区：此煤矿所属辖区</w:t>
      </w:r>
    </w:p>
    <w:p>
      <w:pPr>
        <w:pStyle w:val="107"/>
        <w:ind w:left="480"/>
        <w:rPr>
          <w:rFonts w:hint="eastAsia"/>
        </w:rPr>
      </w:pPr>
      <w:r>
        <w:rPr>
          <w:rFonts w:hint="eastAsia"/>
          <w:lang w:val="en-US" w:eastAsia="zh-CN"/>
        </w:rPr>
        <w:t>政府监管部门：此煤矿政府监管部门</w:t>
      </w:r>
    </w:p>
    <w:p>
      <w:pPr>
        <w:pStyle w:val="107"/>
        <w:ind w:left="480"/>
        <w:rPr>
          <w:rFonts w:hint="eastAsia"/>
        </w:rPr>
      </w:pPr>
      <w:r>
        <w:rPr>
          <w:rFonts w:hint="eastAsia"/>
          <w:lang w:val="en-US" w:eastAsia="zh-CN"/>
        </w:rPr>
        <w:t>调度室负责人：此煤矿调度室负责人</w:t>
      </w:r>
    </w:p>
    <w:p>
      <w:pPr>
        <w:pStyle w:val="107"/>
        <w:ind w:left="480"/>
        <w:rPr>
          <w:rFonts w:hint="eastAsia"/>
        </w:rPr>
      </w:pPr>
      <w:r>
        <w:rPr>
          <w:rFonts w:hint="eastAsia"/>
          <w:lang w:val="en-US" w:eastAsia="zh-CN"/>
        </w:rPr>
        <w:t>调度室负责电话：此煤矿调度室负责人电话</w:t>
      </w:r>
    </w:p>
    <w:p>
      <w:pPr>
        <w:pStyle w:val="107"/>
        <w:ind w:left="480"/>
      </w:pPr>
      <w:r>
        <w:rPr>
          <w:rFonts w:hint="eastAsia"/>
          <w:lang w:val="en-US" w:eastAsia="zh-CN"/>
        </w:rPr>
        <w:t>矿井概要信息：此煤矿矿井概要信息</w:t>
      </w:r>
    </w:p>
    <w:p>
      <w:pPr>
        <w:pStyle w:val="107"/>
        <w:ind w:left="480"/>
        <w:rPr>
          <w:rFonts w:hint="eastAsia"/>
          <w:lang w:eastAsia="zh-CN"/>
        </w:rPr>
      </w:pPr>
      <w:r>
        <w:t>录入完成后点击表单上方的</w:t>
      </w:r>
      <w:r>
        <w:drawing>
          <wp:inline distT="0" distB="0" distL="0" distR="0">
            <wp:extent cx="133350" cy="133350"/>
            <wp:effectExtent l="0" t="0" r="3810" b="381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矿井概要信息</w:t>
      </w:r>
      <w:r>
        <w:rPr>
          <w:rFonts w:hint="eastAsia"/>
        </w:rPr>
        <w:t>卡片上的</w:t>
      </w:r>
      <w:r>
        <w:drawing>
          <wp:inline distT="0" distB="0" distL="114300" distR="114300">
            <wp:extent cx="266700" cy="266700"/>
            <wp:effectExtent l="0" t="0" r="7620" b="7620"/>
            <wp:docPr id="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70015" cy="1098550"/>
            <wp:effectExtent l="0" t="0" r="6985" b="1397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
                    <pic:cNvPicPr>
                      <a:picLocks noChangeAspect="1"/>
                    </pic:cNvPicPr>
                  </pic:nvPicPr>
                  <pic:blipFill>
                    <a:blip r:embed="rId181"/>
                    <a:stretch>
                      <a:fillRect/>
                    </a:stretch>
                  </pic:blipFill>
                  <pic:spPr>
                    <a:xfrm>
                      <a:off x="0" y="0"/>
                      <a:ext cx="6470015" cy="1098550"/>
                    </a:xfrm>
                    <a:prstGeom prst="rect">
                      <a:avLst/>
                    </a:prstGeom>
                    <a:noFill/>
                    <a:ln>
                      <a:noFill/>
                    </a:ln>
                  </pic:spPr>
                </pic:pic>
              </a:graphicData>
            </a:graphic>
          </wp:inline>
        </w:drawing>
      </w:r>
    </w:p>
    <w:p>
      <w:pPr>
        <w:pStyle w:val="107"/>
        <w:ind w:left="480"/>
      </w:pPr>
      <w:r>
        <w:rPr>
          <w:rFonts w:ascii="Arial" w:hAnsi="Arial" w:eastAsia="Arial" w:cs="Arial"/>
          <w:i w:val="0"/>
          <w:iCs w:val="0"/>
          <w:caps w:val="0"/>
          <w:color w:val="000000"/>
          <w:spacing w:val="0"/>
          <w:sz w:val="21"/>
          <w:szCs w:val="21"/>
          <w:shd w:val="clear" w:fill="FFFFFF"/>
        </w:rPr>
        <w:t>安全生产标准化等级</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选择此矿井</w:t>
      </w:r>
      <w:r>
        <w:rPr>
          <w:rFonts w:ascii="Arial" w:hAnsi="Arial" w:eastAsia="Arial" w:cs="Arial"/>
          <w:i w:val="0"/>
          <w:iCs w:val="0"/>
          <w:caps w:val="0"/>
          <w:color w:val="000000"/>
          <w:spacing w:val="0"/>
          <w:sz w:val="21"/>
          <w:szCs w:val="21"/>
          <w:shd w:val="clear" w:fill="FFFFFF"/>
        </w:rPr>
        <w:t>安全生产标准化等级</w:t>
      </w:r>
    </w:p>
    <w:p>
      <w:pPr>
        <w:pStyle w:val="107"/>
        <w:ind w:left="480"/>
      </w:pPr>
      <w:r>
        <w:rPr>
          <w:rFonts w:ascii="Arial" w:hAnsi="Arial" w:eastAsia="Arial" w:cs="Arial"/>
          <w:i w:val="0"/>
          <w:iCs w:val="0"/>
          <w:caps w:val="0"/>
          <w:color w:val="000000"/>
          <w:spacing w:val="0"/>
          <w:sz w:val="21"/>
          <w:szCs w:val="21"/>
          <w:shd w:val="clear" w:fill="FFFFFF"/>
        </w:rPr>
        <w:t>安全生产标准化评级时间</w:t>
      </w:r>
      <w:r>
        <w:rPr>
          <w:rFonts w:hint="eastAsia" w:ascii="Arial" w:hAnsi="Arial" w:eastAsia="宋体" w:cs="Arial"/>
          <w:i w:val="0"/>
          <w:iCs w:val="0"/>
          <w:caps w:val="0"/>
          <w:color w:val="000000"/>
          <w:spacing w:val="0"/>
          <w:sz w:val="21"/>
          <w:szCs w:val="21"/>
          <w:shd w:val="clear" w:fill="FFFFFF"/>
          <w:lang w:eastAsia="zh-CN"/>
        </w:rPr>
        <w:t>：</w:t>
      </w:r>
      <w:r>
        <w:rPr>
          <w:rFonts w:hint="eastAsia"/>
          <w:lang w:val="en-US" w:eastAsia="zh-CN"/>
        </w:rPr>
        <w:t>选择此矿井</w:t>
      </w:r>
      <w:r>
        <w:rPr>
          <w:rFonts w:ascii="Arial" w:hAnsi="Arial" w:eastAsia="Arial" w:cs="Arial"/>
          <w:i w:val="0"/>
          <w:iCs w:val="0"/>
          <w:caps w:val="0"/>
          <w:color w:val="000000"/>
          <w:spacing w:val="0"/>
          <w:sz w:val="21"/>
          <w:szCs w:val="21"/>
          <w:shd w:val="clear" w:fill="FFFFFF"/>
        </w:rPr>
        <w:t>安全生产标准化评级时间</w:t>
      </w:r>
    </w:p>
    <w:p>
      <w:pPr>
        <w:pStyle w:val="107"/>
        <w:ind w:left="480"/>
      </w:pPr>
      <w:r>
        <w:rPr>
          <w:rFonts w:ascii="Arial" w:hAnsi="Arial" w:eastAsia="Arial" w:cs="Arial"/>
          <w:i w:val="0"/>
          <w:iCs w:val="0"/>
          <w:caps w:val="0"/>
          <w:color w:val="000000"/>
          <w:spacing w:val="0"/>
          <w:sz w:val="21"/>
          <w:szCs w:val="21"/>
          <w:shd w:val="clear" w:fill="FFFFFF"/>
        </w:rPr>
        <w:t>建设时间</w:t>
      </w:r>
      <w:r>
        <w:rPr>
          <w:rFonts w:hint="eastAsia" w:ascii="Arial" w:hAnsi="Arial" w:eastAsia="宋体" w:cs="Arial"/>
          <w:i w:val="0"/>
          <w:iCs w:val="0"/>
          <w:caps w:val="0"/>
          <w:color w:val="000000"/>
          <w:spacing w:val="0"/>
          <w:sz w:val="21"/>
          <w:szCs w:val="21"/>
          <w:shd w:val="clear" w:fill="FFFFFF"/>
          <w:lang w:eastAsia="zh-CN"/>
        </w:rPr>
        <w:t>：</w:t>
      </w:r>
      <w:r>
        <w:rPr>
          <w:rFonts w:hint="eastAsia"/>
          <w:lang w:val="en-US" w:eastAsia="zh-CN"/>
        </w:rPr>
        <w:t>选择此矿井</w:t>
      </w:r>
      <w:r>
        <w:rPr>
          <w:rFonts w:ascii="Arial" w:hAnsi="Arial" w:eastAsia="Arial" w:cs="Arial"/>
          <w:i w:val="0"/>
          <w:iCs w:val="0"/>
          <w:caps w:val="0"/>
          <w:color w:val="000000"/>
          <w:spacing w:val="0"/>
          <w:sz w:val="21"/>
          <w:szCs w:val="21"/>
          <w:shd w:val="clear" w:fill="FFFFFF"/>
        </w:rPr>
        <w:t>建设时间</w:t>
      </w:r>
    </w:p>
    <w:p>
      <w:pPr>
        <w:pStyle w:val="107"/>
        <w:ind w:left="480"/>
        <w:rPr>
          <w:rFonts w:hint="eastAsia"/>
        </w:rPr>
      </w:pPr>
      <w:r>
        <w:rPr>
          <w:rFonts w:ascii="Arial" w:hAnsi="Arial" w:eastAsia="Arial" w:cs="Arial"/>
          <w:i w:val="0"/>
          <w:iCs w:val="0"/>
          <w:caps w:val="0"/>
          <w:color w:val="000000"/>
          <w:spacing w:val="0"/>
          <w:sz w:val="21"/>
          <w:szCs w:val="21"/>
          <w:shd w:val="clear" w:fill="FFFFFF"/>
        </w:rPr>
        <w:t>投产时间</w:t>
      </w:r>
      <w:r>
        <w:rPr>
          <w:rFonts w:hint="eastAsia" w:ascii="Arial" w:hAnsi="Arial" w:eastAsia="宋体" w:cs="Arial"/>
          <w:i w:val="0"/>
          <w:iCs w:val="0"/>
          <w:caps w:val="0"/>
          <w:color w:val="000000"/>
          <w:spacing w:val="0"/>
          <w:sz w:val="21"/>
          <w:szCs w:val="21"/>
          <w:shd w:val="clear" w:fill="FFFFFF"/>
          <w:lang w:eastAsia="zh-CN"/>
        </w:rPr>
        <w:t>：</w:t>
      </w:r>
      <w:r>
        <w:rPr>
          <w:rFonts w:hint="eastAsia"/>
          <w:lang w:val="en-US" w:eastAsia="zh-CN"/>
        </w:rPr>
        <w:t>选择此矿井</w:t>
      </w:r>
      <w:r>
        <w:rPr>
          <w:rFonts w:ascii="Arial" w:hAnsi="Arial" w:eastAsia="Arial" w:cs="Arial"/>
          <w:i w:val="0"/>
          <w:iCs w:val="0"/>
          <w:caps w:val="0"/>
          <w:color w:val="000000"/>
          <w:spacing w:val="0"/>
          <w:sz w:val="21"/>
          <w:szCs w:val="21"/>
          <w:shd w:val="clear" w:fill="FFFFFF"/>
        </w:rPr>
        <w:t>投产时间</w:t>
      </w:r>
    </w:p>
    <w:p>
      <w:pPr>
        <w:pStyle w:val="107"/>
        <w:ind w:left="480"/>
        <w:rPr>
          <w:rFonts w:hint="eastAsia"/>
        </w:rPr>
      </w:pPr>
      <w:r>
        <w:rPr>
          <w:rFonts w:ascii="Arial" w:hAnsi="Arial" w:eastAsia="Arial" w:cs="Arial"/>
          <w:i w:val="0"/>
          <w:iCs w:val="0"/>
          <w:caps w:val="0"/>
          <w:color w:val="000000"/>
          <w:spacing w:val="0"/>
          <w:sz w:val="21"/>
          <w:szCs w:val="21"/>
          <w:shd w:val="clear" w:fill="FFFFFF"/>
        </w:rPr>
        <w:t>设计生产能力</w:t>
      </w:r>
      <w:r>
        <w:rPr>
          <w:rFonts w:hint="eastAsia" w:ascii="Arial" w:hAnsi="Arial" w:eastAsia="宋体" w:cs="Arial"/>
          <w:i w:val="0"/>
          <w:iCs w:val="0"/>
          <w:caps w:val="0"/>
          <w:color w:val="000000"/>
          <w:spacing w:val="0"/>
          <w:sz w:val="21"/>
          <w:szCs w:val="21"/>
          <w:shd w:val="clear" w:fill="FFFFFF"/>
          <w:lang w:eastAsia="zh-CN"/>
        </w:rPr>
        <w:t>：</w:t>
      </w:r>
      <w:r>
        <w:rPr>
          <w:rFonts w:hint="eastAsia"/>
          <w:lang w:val="en-US" w:eastAsia="zh-CN"/>
        </w:rPr>
        <w:t>此矿井</w:t>
      </w:r>
      <w:r>
        <w:rPr>
          <w:rFonts w:ascii="Arial" w:hAnsi="Arial" w:eastAsia="Arial" w:cs="Arial"/>
          <w:i w:val="0"/>
          <w:iCs w:val="0"/>
          <w:caps w:val="0"/>
          <w:color w:val="000000"/>
          <w:spacing w:val="0"/>
          <w:sz w:val="21"/>
          <w:szCs w:val="21"/>
          <w:shd w:val="clear" w:fill="FFFFFF"/>
        </w:rPr>
        <w:t>设计生产能力</w:t>
      </w:r>
    </w:p>
    <w:p>
      <w:pPr>
        <w:pStyle w:val="107"/>
        <w:ind w:left="480"/>
        <w:rPr>
          <w:rFonts w:hint="eastAsia"/>
        </w:rPr>
      </w:pPr>
      <w:r>
        <w:rPr>
          <w:rFonts w:ascii="Arial" w:hAnsi="Arial" w:eastAsia="Arial" w:cs="Arial"/>
          <w:i w:val="0"/>
          <w:iCs w:val="0"/>
          <w:caps w:val="0"/>
          <w:color w:val="000000"/>
          <w:spacing w:val="0"/>
          <w:sz w:val="21"/>
          <w:szCs w:val="21"/>
          <w:shd w:val="clear" w:fill="FFFFFF"/>
        </w:rPr>
        <w:t>核定生产能力</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此矿井</w:t>
      </w:r>
      <w:r>
        <w:rPr>
          <w:rFonts w:ascii="Arial" w:hAnsi="Arial" w:eastAsia="Arial" w:cs="Arial"/>
          <w:i w:val="0"/>
          <w:iCs w:val="0"/>
          <w:caps w:val="0"/>
          <w:color w:val="000000"/>
          <w:spacing w:val="0"/>
          <w:sz w:val="21"/>
          <w:szCs w:val="21"/>
          <w:shd w:val="clear" w:fill="FFFFFF"/>
        </w:rPr>
        <w:t>核定生产能力</w:t>
      </w:r>
    </w:p>
    <w:p>
      <w:pPr>
        <w:pStyle w:val="107"/>
        <w:ind w:left="480"/>
        <w:rPr>
          <w:rFonts w:hint="eastAsia"/>
        </w:rPr>
      </w:pPr>
      <w:r>
        <w:rPr>
          <w:rFonts w:ascii="Arial" w:hAnsi="Arial" w:eastAsia="Arial" w:cs="Arial"/>
          <w:i w:val="0"/>
          <w:iCs w:val="0"/>
          <w:caps w:val="0"/>
          <w:color w:val="000000"/>
          <w:spacing w:val="0"/>
          <w:sz w:val="21"/>
          <w:szCs w:val="21"/>
          <w:shd w:val="clear" w:fill="FFFFFF"/>
        </w:rPr>
        <w:t>上年原煤产量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此矿井</w:t>
      </w:r>
      <w:r>
        <w:rPr>
          <w:rFonts w:ascii="Arial" w:hAnsi="Arial" w:eastAsia="Arial" w:cs="Arial"/>
          <w:i w:val="0"/>
          <w:iCs w:val="0"/>
          <w:caps w:val="0"/>
          <w:color w:val="000000"/>
          <w:spacing w:val="0"/>
          <w:sz w:val="21"/>
          <w:szCs w:val="21"/>
          <w:shd w:val="clear" w:fill="FFFFFF"/>
        </w:rPr>
        <w:t>上年原煤产量</w:t>
      </w:r>
    </w:p>
    <w:p>
      <w:pPr>
        <w:pStyle w:val="107"/>
        <w:ind w:left="480"/>
        <w:rPr>
          <w:rFonts w:hint="eastAsia"/>
        </w:rPr>
      </w:pPr>
      <w:r>
        <w:rPr>
          <w:rFonts w:ascii="Arial" w:hAnsi="Arial" w:eastAsia="Arial" w:cs="Arial"/>
          <w:i w:val="0"/>
          <w:iCs w:val="0"/>
          <w:caps w:val="0"/>
          <w:color w:val="000000"/>
          <w:spacing w:val="0"/>
          <w:sz w:val="21"/>
          <w:szCs w:val="21"/>
          <w:shd w:val="clear" w:fill="FFFFFF"/>
        </w:rPr>
        <w:t>矿井状况</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w:t>
      </w:r>
      <w:r>
        <w:rPr>
          <w:rFonts w:ascii="Arial" w:hAnsi="Arial" w:eastAsia="Arial" w:cs="Arial"/>
          <w:i w:val="0"/>
          <w:iCs w:val="0"/>
          <w:caps w:val="0"/>
          <w:color w:val="000000"/>
          <w:spacing w:val="0"/>
          <w:sz w:val="21"/>
          <w:szCs w:val="21"/>
          <w:shd w:val="clear" w:fill="FFFFFF"/>
        </w:rPr>
        <w:t>矿井状况</w:t>
      </w:r>
    </w:p>
    <w:p>
      <w:pPr>
        <w:pStyle w:val="107"/>
        <w:ind w:left="480"/>
      </w:pPr>
      <w:r>
        <w:rPr>
          <w:rFonts w:ascii="Arial" w:hAnsi="Arial" w:eastAsia="Arial" w:cs="Arial"/>
          <w:i w:val="0"/>
          <w:iCs w:val="0"/>
          <w:caps w:val="0"/>
          <w:color w:val="000000"/>
          <w:spacing w:val="0"/>
          <w:sz w:val="21"/>
          <w:szCs w:val="21"/>
          <w:shd w:val="clear" w:fill="FFFFFF"/>
        </w:rPr>
        <w:t>改扩建</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此矿井改扩建</w:t>
      </w:r>
    </w:p>
    <w:p>
      <w:pPr>
        <w:pStyle w:val="107"/>
        <w:ind w:left="480"/>
      </w:pPr>
      <w:r>
        <w:rPr>
          <w:rFonts w:ascii="Arial" w:hAnsi="Arial" w:eastAsia="Arial" w:cs="Arial"/>
          <w:i w:val="0"/>
          <w:iCs w:val="0"/>
          <w:caps w:val="0"/>
          <w:color w:val="000000"/>
          <w:spacing w:val="0"/>
          <w:sz w:val="21"/>
          <w:szCs w:val="21"/>
          <w:shd w:val="clear" w:fill="FFFFFF"/>
        </w:rPr>
        <w:t>改制情况</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此矿井改制情况</w:t>
      </w:r>
    </w:p>
    <w:p>
      <w:pPr>
        <w:pStyle w:val="107"/>
        <w:ind w:left="480"/>
        <w:rPr>
          <w:rFonts w:hint="eastAsia"/>
        </w:rPr>
      </w:pPr>
      <w:r>
        <w:rPr>
          <w:rFonts w:ascii="Arial" w:hAnsi="Arial" w:eastAsia="Arial" w:cs="Arial"/>
          <w:i w:val="0"/>
          <w:iCs w:val="0"/>
          <w:caps w:val="0"/>
          <w:color w:val="000000"/>
          <w:spacing w:val="0"/>
          <w:sz w:val="21"/>
          <w:szCs w:val="21"/>
          <w:shd w:val="clear" w:fill="FFFFFF"/>
        </w:rPr>
        <w:t>长期停产停建</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此矿井</w:t>
      </w:r>
      <w:r>
        <w:rPr>
          <w:rFonts w:ascii="Arial" w:hAnsi="Arial" w:eastAsia="Arial" w:cs="Arial"/>
          <w:i w:val="0"/>
          <w:iCs w:val="0"/>
          <w:caps w:val="0"/>
          <w:color w:val="000000"/>
          <w:spacing w:val="0"/>
          <w:sz w:val="21"/>
          <w:szCs w:val="21"/>
          <w:shd w:val="clear" w:fill="FFFFFF"/>
        </w:rPr>
        <w:t>长期停产停建</w:t>
      </w:r>
    </w:p>
    <w:p>
      <w:pPr>
        <w:pStyle w:val="107"/>
        <w:ind w:left="480"/>
        <w:rPr>
          <w:rFonts w:hint="eastAsia"/>
        </w:rPr>
      </w:pPr>
      <w:r>
        <w:rPr>
          <w:rFonts w:ascii="Arial" w:hAnsi="Arial" w:eastAsia="Arial" w:cs="Arial"/>
          <w:i w:val="0"/>
          <w:iCs w:val="0"/>
          <w:caps w:val="0"/>
          <w:color w:val="000000"/>
          <w:spacing w:val="0"/>
          <w:sz w:val="21"/>
          <w:szCs w:val="21"/>
          <w:shd w:val="clear" w:fill="FFFFFF"/>
        </w:rPr>
        <w:t>列入关闭计划</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此矿井</w:t>
      </w:r>
      <w:r>
        <w:rPr>
          <w:rFonts w:ascii="Arial" w:hAnsi="Arial" w:eastAsia="Arial" w:cs="Arial"/>
          <w:i w:val="0"/>
          <w:iCs w:val="0"/>
          <w:caps w:val="0"/>
          <w:color w:val="000000"/>
          <w:spacing w:val="0"/>
          <w:sz w:val="21"/>
          <w:szCs w:val="21"/>
          <w:shd w:val="clear" w:fill="FFFFFF"/>
        </w:rPr>
        <w:t>列入关闭计划</w:t>
      </w:r>
    </w:p>
    <w:p>
      <w:pPr>
        <w:pStyle w:val="107"/>
        <w:ind w:left="480"/>
        <w:rPr>
          <w:rFonts w:hint="eastAsia"/>
        </w:rPr>
      </w:pPr>
      <w:r>
        <w:rPr>
          <w:rFonts w:ascii="Arial" w:hAnsi="Arial" w:eastAsia="Arial" w:cs="Arial"/>
          <w:i w:val="0"/>
          <w:iCs w:val="0"/>
          <w:caps w:val="0"/>
          <w:color w:val="000000"/>
          <w:spacing w:val="0"/>
          <w:sz w:val="21"/>
          <w:szCs w:val="21"/>
          <w:shd w:val="clear" w:fill="FFFFFF"/>
        </w:rPr>
        <w:t>矿井规模</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此矿井规模</w:t>
      </w:r>
    </w:p>
    <w:p>
      <w:pPr>
        <w:pStyle w:val="107"/>
        <w:ind w:left="480"/>
        <w:rPr>
          <w:rFonts w:hint="eastAsia"/>
        </w:rPr>
      </w:pPr>
      <w:r>
        <w:rPr>
          <w:rFonts w:ascii="Arial" w:hAnsi="Arial" w:eastAsia="Arial" w:cs="Arial"/>
          <w:i w:val="0"/>
          <w:iCs w:val="0"/>
          <w:caps w:val="0"/>
          <w:color w:val="000000"/>
          <w:spacing w:val="0"/>
          <w:sz w:val="21"/>
          <w:szCs w:val="21"/>
          <w:shd w:val="clear" w:fill="FFFFFF"/>
        </w:rPr>
        <w:t>安全费用提取</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此矿井</w:t>
      </w:r>
      <w:r>
        <w:rPr>
          <w:rFonts w:ascii="Arial" w:hAnsi="Arial" w:eastAsia="Arial" w:cs="Arial"/>
          <w:i w:val="0"/>
          <w:iCs w:val="0"/>
          <w:caps w:val="0"/>
          <w:color w:val="000000"/>
          <w:spacing w:val="0"/>
          <w:sz w:val="21"/>
          <w:szCs w:val="21"/>
          <w:shd w:val="clear" w:fill="FFFFFF"/>
        </w:rPr>
        <w:t>安全费用提取</w:t>
      </w:r>
    </w:p>
    <w:p>
      <w:pPr>
        <w:pStyle w:val="107"/>
        <w:ind w:left="480"/>
      </w:pPr>
      <w:r>
        <w:rPr>
          <w:rFonts w:ascii="Arial" w:hAnsi="Arial" w:eastAsia="Arial" w:cs="Arial"/>
          <w:i w:val="0"/>
          <w:iCs w:val="0"/>
          <w:caps w:val="0"/>
          <w:color w:val="000000"/>
          <w:spacing w:val="0"/>
          <w:sz w:val="21"/>
          <w:szCs w:val="21"/>
          <w:shd w:val="clear" w:fill="FFFFFF"/>
        </w:rPr>
        <w:t>吨煤提取</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此矿井</w:t>
      </w:r>
      <w:r>
        <w:rPr>
          <w:rFonts w:ascii="Arial" w:hAnsi="Arial" w:eastAsia="Arial" w:cs="Arial"/>
          <w:i w:val="0"/>
          <w:iCs w:val="0"/>
          <w:caps w:val="0"/>
          <w:color w:val="000000"/>
          <w:spacing w:val="0"/>
          <w:sz w:val="21"/>
          <w:szCs w:val="21"/>
          <w:shd w:val="clear" w:fill="FFFFFF"/>
        </w:rPr>
        <w:t>吨煤提取</w:t>
      </w:r>
    </w:p>
    <w:p>
      <w:pPr>
        <w:pStyle w:val="107"/>
        <w:ind w:left="480"/>
      </w:pPr>
      <w:r>
        <w:rPr>
          <w:rFonts w:ascii="Arial" w:hAnsi="Arial" w:eastAsia="Arial" w:cs="Arial"/>
          <w:i w:val="0"/>
          <w:iCs w:val="0"/>
          <w:caps w:val="0"/>
          <w:color w:val="000000"/>
          <w:spacing w:val="0"/>
          <w:sz w:val="21"/>
          <w:szCs w:val="21"/>
          <w:shd w:val="clear" w:fill="FFFFFF"/>
        </w:rPr>
        <w:t>经度</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此矿井经度</w:t>
      </w:r>
    </w:p>
    <w:p>
      <w:pPr>
        <w:pStyle w:val="107"/>
        <w:ind w:left="480"/>
      </w:pPr>
      <w:r>
        <w:rPr>
          <w:rFonts w:ascii="Arial" w:hAnsi="Arial" w:eastAsia="Arial" w:cs="Arial"/>
          <w:i w:val="0"/>
          <w:iCs w:val="0"/>
          <w:caps w:val="0"/>
          <w:color w:val="000000"/>
          <w:spacing w:val="0"/>
          <w:sz w:val="21"/>
          <w:szCs w:val="21"/>
          <w:shd w:val="clear" w:fill="FFFFFF"/>
        </w:rPr>
        <w:t>纬度</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此矿井纬度</w:t>
      </w:r>
    </w:p>
    <w:p>
      <w:pPr>
        <w:pStyle w:val="107"/>
        <w:ind w:left="480"/>
      </w:pPr>
      <w:r>
        <w:t>录入完成后点击表单上方的</w:t>
      </w:r>
      <w:r>
        <w:drawing>
          <wp:inline distT="0" distB="0" distL="0" distR="0">
            <wp:extent cx="133350" cy="133350"/>
            <wp:effectExtent l="0" t="0" r="3810" b="381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生产工艺和方法</w:t>
      </w:r>
      <w:r>
        <w:rPr>
          <w:rFonts w:hint="eastAsia"/>
        </w:rPr>
        <w:t>卡片上的</w:t>
      </w:r>
      <w:r>
        <w:drawing>
          <wp:inline distT="0" distB="0" distL="114300" distR="114300">
            <wp:extent cx="266700" cy="266700"/>
            <wp:effectExtent l="0" t="0" r="7620" b="7620"/>
            <wp:docPr id="3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65570" cy="481965"/>
            <wp:effectExtent l="0" t="0" r="11430" b="5715"/>
            <wp:docPr id="3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4"/>
                    <pic:cNvPicPr>
                      <a:picLocks noChangeAspect="1"/>
                    </pic:cNvPicPr>
                  </pic:nvPicPr>
                  <pic:blipFill>
                    <a:blip r:embed="rId182"/>
                    <a:stretch>
                      <a:fillRect/>
                    </a:stretch>
                  </pic:blipFill>
                  <pic:spPr>
                    <a:xfrm>
                      <a:off x="0" y="0"/>
                      <a:ext cx="6465570" cy="481965"/>
                    </a:xfrm>
                    <a:prstGeom prst="rect">
                      <a:avLst/>
                    </a:prstGeom>
                    <a:noFill/>
                    <a:ln>
                      <a:noFill/>
                    </a:ln>
                  </pic:spPr>
                </pic:pic>
              </a:graphicData>
            </a:graphic>
          </wp:inline>
        </w:drawing>
      </w:r>
    </w:p>
    <w:p>
      <w:pPr>
        <w:pStyle w:val="107"/>
        <w:ind w:left="480"/>
        <w:rPr>
          <w:rFonts w:hint="eastAsia"/>
        </w:rPr>
      </w:pPr>
      <w:r>
        <w:rPr>
          <w:rFonts w:ascii="Arial" w:hAnsi="Arial" w:eastAsia="Arial" w:cs="Arial"/>
          <w:i w:val="0"/>
          <w:iCs w:val="0"/>
          <w:caps w:val="0"/>
          <w:color w:val="000000"/>
          <w:spacing w:val="0"/>
          <w:sz w:val="21"/>
          <w:szCs w:val="21"/>
          <w:shd w:val="clear" w:fill="FFFFFF"/>
        </w:rPr>
        <w:t>开采类型</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此生产工艺</w:t>
      </w:r>
      <w:r>
        <w:rPr>
          <w:rFonts w:ascii="Arial" w:hAnsi="Arial" w:eastAsia="Arial" w:cs="Arial"/>
          <w:i w:val="0"/>
          <w:iCs w:val="0"/>
          <w:caps w:val="0"/>
          <w:color w:val="000000"/>
          <w:spacing w:val="0"/>
          <w:sz w:val="21"/>
          <w:szCs w:val="21"/>
          <w:shd w:val="clear" w:fill="FFFFFF"/>
        </w:rPr>
        <w:t>开采类型</w:t>
      </w:r>
    </w:p>
    <w:p>
      <w:pPr>
        <w:pStyle w:val="107"/>
        <w:ind w:left="480"/>
        <w:rPr>
          <w:rFonts w:hint="eastAsia"/>
        </w:rPr>
      </w:pPr>
      <w:r>
        <w:rPr>
          <w:rFonts w:ascii="Arial" w:hAnsi="Arial" w:eastAsia="Arial" w:cs="Arial"/>
          <w:i w:val="0"/>
          <w:iCs w:val="0"/>
          <w:caps w:val="0"/>
          <w:color w:val="000000"/>
          <w:spacing w:val="0"/>
          <w:sz w:val="21"/>
          <w:szCs w:val="21"/>
          <w:shd w:val="clear" w:fill="FFFFFF"/>
        </w:rPr>
        <w:t>开拓方式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此生产工艺</w:t>
      </w:r>
      <w:r>
        <w:rPr>
          <w:rFonts w:ascii="Arial" w:hAnsi="Arial" w:eastAsia="Arial" w:cs="Arial"/>
          <w:i w:val="0"/>
          <w:iCs w:val="0"/>
          <w:caps w:val="0"/>
          <w:color w:val="000000"/>
          <w:spacing w:val="0"/>
          <w:sz w:val="21"/>
          <w:szCs w:val="21"/>
          <w:shd w:val="clear" w:fill="FFFFFF"/>
        </w:rPr>
        <w:t>开拓方式</w:t>
      </w:r>
    </w:p>
    <w:p>
      <w:pPr>
        <w:pStyle w:val="107"/>
        <w:ind w:left="480"/>
        <w:rPr>
          <w:rFonts w:hint="eastAsia"/>
        </w:rPr>
      </w:pPr>
      <w:r>
        <w:rPr>
          <w:rFonts w:ascii="Arial" w:hAnsi="Arial" w:eastAsia="Arial" w:cs="Arial"/>
          <w:i w:val="0"/>
          <w:iCs w:val="0"/>
          <w:caps w:val="0"/>
          <w:color w:val="000000"/>
          <w:spacing w:val="0"/>
          <w:sz w:val="21"/>
          <w:szCs w:val="21"/>
          <w:shd w:val="clear" w:fill="FFFFFF"/>
        </w:rPr>
        <w:t>运输方式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此生产工艺</w:t>
      </w:r>
      <w:r>
        <w:rPr>
          <w:rFonts w:ascii="Arial" w:hAnsi="Arial" w:eastAsia="Arial" w:cs="Arial"/>
          <w:i w:val="0"/>
          <w:iCs w:val="0"/>
          <w:caps w:val="0"/>
          <w:color w:val="000000"/>
          <w:spacing w:val="0"/>
          <w:sz w:val="21"/>
          <w:szCs w:val="21"/>
          <w:shd w:val="clear" w:fill="FFFFFF"/>
        </w:rPr>
        <w:t>运输方式</w:t>
      </w:r>
    </w:p>
    <w:p>
      <w:pPr>
        <w:pStyle w:val="107"/>
        <w:ind w:left="480"/>
      </w:pPr>
      <w:r>
        <w:rPr>
          <w:rFonts w:ascii="Arial" w:hAnsi="Arial" w:eastAsia="Arial" w:cs="Arial"/>
          <w:i w:val="0"/>
          <w:iCs w:val="0"/>
          <w:caps w:val="0"/>
          <w:color w:val="000000"/>
          <w:spacing w:val="0"/>
          <w:sz w:val="21"/>
          <w:szCs w:val="21"/>
          <w:shd w:val="clear" w:fill="FFFFFF"/>
        </w:rPr>
        <w:t>供电方式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此生产工艺</w:t>
      </w:r>
      <w:r>
        <w:rPr>
          <w:rFonts w:ascii="Arial" w:hAnsi="Arial" w:eastAsia="Arial" w:cs="Arial"/>
          <w:i w:val="0"/>
          <w:iCs w:val="0"/>
          <w:caps w:val="0"/>
          <w:color w:val="000000"/>
          <w:spacing w:val="0"/>
          <w:sz w:val="21"/>
          <w:szCs w:val="21"/>
          <w:shd w:val="clear" w:fill="FFFFFF"/>
        </w:rPr>
        <w:t>供电方式</w:t>
      </w:r>
    </w:p>
    <w:p>
      <w:pPr>
        <w:pStyle w:val="107"/>
        <w:ind w:left="480"/>
      </w:pPr>
      <w:r>
        <w:rPr>
          <w:rFonts w:ascii="Arial" w:hAnsi="Arial" w:eastAsia="Arial" w:cs="Arial"/>
          <w:i w:val="0"/>
          <w:iCs w:val="0"/>
          <w:caps w:val="0"/>
          <w:color w:val="000000"/>
          <w:spacing w:val="0"/>
          <w:sz w:val="21"/>
          <w:szCs w:val="21"/>
          <w:shd w:val="clear" w:fill="FFFFFF"/>
        </w:rPr>
        <w:t>通风方式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此生产工艺</w:t>
      </w:r>
      <w:r>
        <w:rPr>
          <w:rFonts w:ascii="Arial" w:hAnsi="Arial" w:eastAsia="Arial" w:cs="Arial"/>
          <w:i w:val="0"/>
          <w:iCs w:val="0"/>
          <w:caps w:val="0"/>
          <w:color w:val="000000"/>
          <w:spacing w:val="0"/>
          <w:sz w:val="21"/>
          <w:szCs w:val="21"/>
          <w:shd w:val="clear" w:fill="FFFFFF"/>
        </w:rPr>
        <w:t>通风方式</w:t>
      </w:r>
    </w:p>
    <w:p>
      <w:pPr>
        <w:pStyle w:val="107"/>
        <w:ind w:left="480"/>
        <w:rPr>
          <w:rFonts w:hint="eastAsia"/>
          <w:lang w:eastAsia="zh-CN"/>
        </w:rPr>
      </w:pPr>
      <w:r>
        <w:t>录入完成后点击表单上方的</w:t>
      </w:r>
      <w:r>
        <w:drawing>
          <wp:inline distT="0" distB="0" distL="0" distR="0">
            <wp:extent cx="133350" cy="133350"/>
            <wp:effectExtent l="0" t="0" r="3810" b="381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井田信息</w:t>
      </w:r>
      <w:r>
        <w:rPr>
          <w:rFonts w:hint="eastAsia"/>
        </w:rPr>
        <w:t>卡片上的</w:t>
      </w:r>
      <w:r>
        <w:drawing>
          <wp:inline distT="0" distB="0" distL="114300" distR="114300">
            <wp:extent cx="266700" cy="266700"/>
            <wp:effectExtent l="0" t="0" r="7620" b="762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66205" cy="1833880"/>
            <wp:effectExtent l="0" t="0" r="10795" b="10160"/>
            <wp:docPr id="3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5"/>
                    <pic:cNvPicPr>
                      <a:picLocks noChangeAspect="1"/>
                    </pic:cNvPicPr>
                  </pic:nvPicPr>
                  <pic:blipFill>
                    <a:blip r:embed="rId183"/>
                    <a:stretch>
                      <a:fillRect/>
                    </a:stretch>
                  </pic:blipFill>
                  <pic:spPr>
                    <a:xfrm>
                      <a:off x="0" y="0"/>
                      <a:ext cx="6466205" cy="1833880"/>
                    </a:xfrm>
                    <a:prstGeom prst="rect">
                      <a:avLst/>
                    </a:prstGeom>
                    <a:noFill/>
                    <a:ln>
                      <a:noFill/>
                    </a:ln>
                  </pic:spPr>
                </pic:pic>
              </a:graphicData>
            </a:graphic>
          </wp:inline>
        </w:drawing>
      </w:r>
    </w:p>
    <w:p>
      <w:pPr>
        <w:pStyle w:val="107"/>
        <w:ind w:left="480"/>
        <w:rPr>
          <w:rFonts w:hint="eastAsia"/>
        </w:rPr>
      </w:pPr>
      <w:r>
        <w:rPr>
          <w:rFonts w:ascii="Arial" w:hAnsi="Arial" w:eastAsia="Arial" w:cs="Arial"/>
          <w:i w:val="0"/>
          <w:iCs w:val="0"/>
          <w:caps w:val="0"/>
          <w:color w:val="000000"/>
          <w:spacing w:val="0"/>
          <w:sz w:val="21"/>
          <w:szCs w:val="21"/>
          <w:shd w:val="clear" w:fill="FFFFFF"/>
        </w:rPr>
        <w:t>地质储量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地质储量</w:t>
      </w:r>
    </w:p>
    <w:p>
      <w:pPr>
        <w:pStyle w:val="107"/>
        <w:ind w:left="480"/>
        <w:rPr>
          <w:rFonts w:hint="eastAsia"/>
        </w:rPr>
      </w:pPr>
      <w:r>
        <w:rPr>
          <w:rFonts w:ascii="Arial" w:hAnsi="Arial" w:eastAsia="Arial" w:cs="Arial"/>
          <w:i w:val="0"/>
          <w:iCs w:val="0"/>
          <w:caps w:val="0"/>
          <w:color w:val="000000"/>
          <w:spacing w:val="0"/>
          <w:sz w:val="21"/>
          <w:szCs w:val="21"/>
          <w:shd w:val="clear" w:fill="FFFFFF"/>
        </w:rPr>
        <w:t>可采储量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可采储量</w:t>
      </w:r>
    </w:p>
    <w:p>
      <w:pPr>
        <w:pStyle w:val="107"/>
        <w:ind w:left="480"/>
        <w:rPr>
          <w:rFonts w:hint="eastAsia"/>
        </w:rPr>
      </w:pPr>
      <w:r>
        <w:rPr>
          <w:rFonts w:ascii="Arial" w:hAnsi="Arial" w:eastAsia="Arial" w:cs="Arial"/>
          <w:i w:val="0"/>
          <w:iCs w:val="0"/>
          <w:caps w:val="0"/>
          <w:color w:val="000000"/>
          <w:spacing w:val="0"/>
          <w:sz w:val="21"/>
          <w:szCs w:val="21"/>
          <w:shd w:val="clear" w:fill="FFFFFF"/>
        </w:rPr>
        <w:t>允许最大采深</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允许最大采深</w:t>
      </w:r>
    </w:p>
    <w:p>
      <w:pPr>
        <w:pStyle w:val="107"/>
        <w:ind w:left="480"/>
      </w:pPr>
      <w:r>
        <w:rPr>
          <w:rFonts w:ascii="Arial" w:hAnsi="Arial" w:eastAsia="Arial" w:cs="Arial"/>
          <w:i w:val="0"/>
          <w:iCs w:val="0"/>
          <w:caps w:val="0"/>
          <w:color w:val="000000"/>
          <w:spacing w:val="0"/>
          <w:sz w:val="21"/>
          <w:szCs w:val="21"/>
          <w:shd w:val="clear" w:fill="FFFFFF"/>
        </w:rPr>
        <w:t>历史最大开采深度</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历史最大开采深度</w:t>
      </w:r>
    </w:p>
    <w:p>
      <w:pPr>
        <w:pStyle w:val="107"/>
        <w:ind w:left="480"/>
      </w:pPr>
      <w:r>
        <w:rPr>
          <w:rFonts w:ascii="Arial" w:hAnsi="Arial" w:eastAsia="Arial" w:cs="Arial"/>
          <w:i w:val="0"/>
          <w:iCs w:val="0"/>
          <w:caps w:val="0"/>
          <w:color w:val="000000"/>
          <w:spacing w:val="0"/>
          <w:sz w:val="21"/>
          <w:szCs w:val="21"/>
          <w:shd w:val="clear" w:fill="FFFFFF"/>
        </w:rPr>
        <w:t>目前最大开采深度</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目前最大开采深度</w:t>
      </w:r>
    </w:p>
    <w:p>
      <w:pPr>
        <w:pStyle w:val="107"/>
        <w:ind w:left="480"/>
        <w:rPr>
          <w:rFonts w:hint="eastAsia"/>
        </w:rPr>
      </w:pPr>
      <w:r>
        <w:rPr>
          <w:rFonts w:ascii="Arial" w:hAnsi="Arial" w:eastAsia="Arial" w:cs="Arial"/>
          <w:i w:val="0"/>
          <w:iCs w:val="0"/>
          <w:caps w:val="0"/>
          <w:color w:val="000000"/>
          <w:spacing w:val="0"/>
          <w:sz w:val="21"/>
          <w:szCs w:val="21"/>
          <w:shd w:val="clear" w:fill="FFFFFF"/>
        </w:rPr>
        <w:t>允许开采上下标高</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允许开采上下标高</w:t>
      </w:r>
    </w:p>
    <w:p>
      <w:pPr>
        <w:pStyle w:val="107"/>
        <w:ind w:left="480"/>
        <w:rPr>
          <w:rFonts w:hint="eastAsia"/>
        </w:rPr>
      </w:pPr>
      <w:r>
        <w:rPr>
          <w:rFonts w:ascii="Arial" w:hAnsi="Arial" w:eastAsia="Arial" w:cs="Arial"/>
          <w:i w:val="0"/>
          <w:iCs w:val="0"/>
          <w:caps w:val="0"/>
          <w:color w:val="000000"/>
          <w:spacing w:val="0"/>
          <w:sz w:val="21"/>
          <w:szCs w:val="21"/>
          <w:shd w:val="clear" w:fill="FFFFFF"/>
        </w:rPr>
        <w:t>最低水平标高</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最低水平标高</w:t>
      </w:r>
    </w:p>
    <w:p>
      <w:pPr>
        <w:pStyle w:val="107"/>
        <w:ind w:left="480"/>
        <w:rPr>
          <w:rFonts w:hint="eastAsia"/>
        </w:rPr>
      </w:pPr>
      <w:r>
        <w:rPr>
          <w:rFonts w:ascii="Arial" w:hAnsi="Arial" w:eastAsia="Arial" w:cs="Arial"/>
          <w:i w:val="0"/>
          <w:iCs w:val="0"/>
          <w:caps w:val="0"/>
          <w:color w:val="000000"/>
          <w:spacing w:val="0"/>
          <w:sz w:val="21"/>
          <w:szCs w:val="21"/>
          <w:shd w:val="clear" w:fill="FFFFFF"/>
        </w:rPr>
        <w:t>采煤面最低标高</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采煤面最低标高</w:t>
      </w:r>
    </w:p>
    <w:p>
      <w:pPr>
        <w:pStyle w:val="107"/>
        <w:ind w:left="480"/>
      </w:pPr>
      <w:r>
        <w:rPr>
          <w:rFonts w:ascii="Arial" w:hAnsi="Arial" w:eastAsia="Arial" w:cs="Arial"/>
          <w:i w:val="0"/>
          <w:iCs w:val="0"/>
          <w:caps w:val="0"/>
          <w:color w:val="000000"/>
          <w:spacing w:val="0"/>
          <w:sz w:val="21"/>
          <w:szCs w:val="21"/>
          <w:shd w:val="clear" w:fill="FFFFFF"/>
        </w:rPr>
        <w:t>掘进面最低标高</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掘进面最低标高</w:t>
      </w:r>
    </w:p>
    <w:p>
      <w:pPr>
        <w:pStyle w:val="107"/>
        <w:ind w:left="480"/>
      </w:pPr>
      <w:r>
        <w:rPr>
          <w:rFonts w:ascii="Arial" w:hAnsi="Arial" w:eastAsia="Arial" w:cs="Arial"/>
          <w:i w:val="0"/>
          <w:iCs w:val="0"/>
          <w:caps w:val="0"/>
          <w:color w:val="000000"/>
          <w:spacing w:val="0"/>
          <w:sz w:val="21"/>
          <w:szCs w:val="21"/>
          <w:shd w:val="clear" w:fill="FFFFFF"/>
        </w:rPr>
        <w:t>可采煤层</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可采煤层</w:t>
      </w:r>
    </w:p>
    <w:p>
      <w:pPr>
        <w:pStyle w:val="107"/>
        <w:ind w:left="480"/>
        <w:rPr>
          <w:rFonts w:hint="eastAsia"/>
        </w:rPr>
      </w:pPr>
      <w:r>
        <w:rPr>
          <w:rFonts w:ascii="Arial" w:hAnsi="Arial" w:eastAsia="Arial" w:cs="Arial"/>
          <w:i w:val="0"/>
          <w:iCs w:val="0"/>
          <w:caps w:val="0"/>
          <w:color w:val="000000"/>
          <w:spacing w:val="0"/>
          <w:sz w:val="21"/>
          <w:szCs w:val="21"/>
          <w:shd w:val="clear" w:fill="FFFFFF"/>
        </w:rPr>
        <w:t>煤种</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煤种</w:t>
      </w:r>
    </w:p>
    <w:p>
      <w:pPr>
        <w:pStyle w:val="107"/>
        <w:ind w:left="480"/>
        <w:rPr>
          <w:rFonts w:hint="eastAsia"/>
        </w:rPr>
      </w:pPr>
      <w:r>
        <w:rPr>
          <w:rFonts w:ascii="Arial" w:hAnsi="Arial" w:eastAsia="Arial" w:cs="Arial"/>
          <w:i w:val="0"/>
          <w:iCs w:val="0"/>
          <w:caps w:val="0"/>
          <w:color w:val="000000"/>
          <w:spacing w:val="0"/>
          <w:sz w:val="21"/>
          <w:szCs w:val="21"/>
          <w:shd w:val="clear" w:fill="FFFFFF"/>
        </w:rPr>
        <w:t>井筒数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井筒数</w:t>
      </w:r>
    </w:p>
    <w:p>
      <w:pPr>
        <w:pStyle w:val="107"/>
        <w:ind w:left="480"/>
        <w:rPr>
          <w:rFonts w:hint="eastAsia"/>
        </w:rPr>
      </w:pPr>
      <w:r>
        <w:rPr>
          <w:rFonts w:ascii="Arial" w:hAnsi="Arial" w:eastAsia="Arial" w:cs="Arial"/>
          <w:i w:val="0"/>
          <w:iCs w:val="0"/>
          <w:caps w:val="0"/>
          <w:color w:val="000000"/>
          <w:spacing w:val="0"/>
          <w:sz w:val="21"/>
          <w:szCs w:val="21"/>
          <w:shd w:val="clear" w:fill="FFFFFF"/>
        </w:rPr>
        <w:t>进风井数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进风井数</w:t>
      </w:r>
    </w:p>
    <w:p>
      <w:pPr>
        <w:pStyle w:val="107"/>
        <w:ind w:left="480"/>
      </w:pPr>
      <w:r>
        <w:rPr>
          <w:rFonts w:ascii="Arial" w:hAnsi="Arial" w:eastAsia="Arial" w:cs="Arial"/>
          <w:i w:val="0"/>
          <w:iCs w:val="0"/>
          <w:caps w:val="0"/>
          <w:color w:val="000000"/>
          <w:spacing w:val="0"/>
          <w:sz w:val="21"/>
          <w:szCs w:val="21"/>
          <w:shd w:val="clear" w:fill="FFFFFF"/>
        </w:rPr>
        <w:t>回风井数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进风井数</w:t>
      </w:r>
    </w:p>
    <w:p>
      <w:pPr>
        <w:pStyle w:val="107"/>
        <w:ind w:left="480"/>
      </w:pPr>
      <w:r>
        <w:rPr>
          <w:rFonts w:ascii="Arial" w:hAnsi="Arial" w:eastAsia="Arial" w:cs="Arial"/>
          <w:i w:val="0"/>
          <w:iCs w:val="0"/>
          <w:caps w:val="0"/>
          <w:color w:val="000000"/>
          <w:spacing w:val="0"/>
          <w:sz w:val="21"/>
          <w:szCs w:val="21"/>
          <w:shd w:val="clear" w:fill="FFFFFF"/>
        </w:rPr>
        <w:t>井田面积</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井田面积</w:t>
      </w:r>
    </w:p>
    <w:p>
      <w:pPr>
        <w:pStyle w:val="107"/>
        <w:ind w:left="480"/>
        <w:rPr>
          <w:rFonts w:hint="eastAsia"/>
        </w:rPr>
      </w:pPr>
      <w:r>
        <w:rPr>
          <w:rFonts w:ascii="Arial" w:hAnsi="Arial" w:eastAsia="Arial" w:cs="Arial"/>
          <w:i w:val="0"/>
          <w:iCs w:val="0"/>
          <w:caps w:val="0"/>
          <w:color w:val="000000"/>
          <w:spacing w:val="0"/>
          <w:sz w:val="21"/>
          <w:szCs w:val="21"/>
          <w:shd w:val="clear" w:fill="FFFFFF"/>
        </w:rPr>
        <w:t>煤种范围</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煤种范围</w:t>
      </w:r>
    </w:p>
    <w:p>
      <w:pPr>
        <w:pStyle w:val="107"/>
        <w:ind w:left="480"/>
        <w:rPr>
          <w:rFonts w:hint="eastAsia"/>
        </w:rPr>
      </w:pPr>
      <w:r>
        <w:rPr>
          <w:rFonts w:ascii="Arial" w:hAnsi="Arial" w:eastAsia="Arial" w:cs="Arial"/>
          <w:i w:val="0"/>
          <w:iCs w:val="0"/>
          <w:caps w:val="0"/>
          <w:color w:val="000000"/>
          <w:spacing w:val="0"/>
          <w:sz w:val="21"/>
          <w:szCs w:val="21"/>
          <w:shd w:val="clear" w:fill="FFFFFF"/>
        </w:rPr>
        <w:t>地质概况</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地质概况</w:t>
      </w:r>
    </w:p>
    <w:p>
      <w:pPr>
        <w:pStyle w:val="107"/>
        <w:ind w:left="480"/>
        <w:rPr>
          <w:rFonts w:hint="eastAsia"/>
        </w:rPr>
      </w:pPr>
      <w:r>
        <w:rPr>
          <w:rFonts w:ascii="Arial" w:hAnsi="Arial" w:eastAsia="Arial" w:cs="Arial"/>
          <w:i w:val="0"/>
          <w:iCs w:val="0"/>
          <w:caps w:val="0"/>
          <w:color w:val="000000"/>
          <w:spacing w:val="0"/>
          <w:sz w:val="21"/>
          <w:szCs w:val="21"/>
          <w:shd w:val="clear" w:fill="FFFFFF"/>
        </w:rPr>
        <w:t>井田范围</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井田范围</w:t>
      </w:r>
    </w:p>
    <w:p>
      <w:pPr>
        <w:pStyle w:val="107"/>
        <w:ind w:left="480"/>
      </w:pPr>
      <w:r>
        <w:rPr>
          <w:rFonts w:ascii="Arial" w:hAnsi="Arial" w:eastAsia="Arial" w:cs="Arial"/>
          <w:i w:val="0"/>
          <w:iCs w:val="0"/>
          <w:caps w:val="0"/>
          <w:color w:val="000000"/>
          <w:spacing w:val="0"/>
          <w:sz w:val="21"/>
          <w:szCs w:val="21"/>
          <w:shd w:val="clear" w:fill="FFFFFF"/>
        </w:rPr>
        <w:t>相邻井田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相邻井田</w:t>
      </w:r>
    </w:p>
    <w:p>
      <w:pPr>
        <w:pStyle w:val="107"/>
        <w:ind w:left="480"/>
      </w:pPr>
      <w:r>
        <w:rPr>
          <w:rFonts w:ascii="Arial" w:hAnsi="Arial" w:eastAsia="Arial" w:cs="Arial"/>
          <w:i w:val="0"/>
          <w:iCs w:val="0"/>
          <w:caps w:val="0"/>
          <w:color w:val="000000"/>
          <w:spacing w:val="0"/>
          <w:sz w:val="21"/>
          <w:szCs w:val="21"/>
          <w:shd w:val="clear" w:fill="FFFFFF"/>
        </w:rPr>
        <w:t>矿井拐点范围坐标</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此井田</w:t>
      </w:r>
      <w:r>
        <w:rPr>
          <w:rFonts w:ascii="Arial" w:hAnsi="Arial" w:eastAsia="Arial" w:cs="Arial"/>
          <w:i w:val="0"/>
          <w:iCs w:val="0"/>
          <w:caps w:val="0"/>
          <w:color w:val="000000"/>
          <w:spacing w:val="0"/>
          <w:sz w:val="21"/>
          <w:szCs w:val="21"/>
          <w:shd w:val="clear" w:fill="FFFFFF"/>
        </w:rPr>
        <w:t>矿井拐点范围坐标</w:t>
      </w:r>
    </w:p>
    <w:p>
      <w:pPr>
        <w:pStyle w:val="107"/>
        <w:ind w:left="480"/>
        <w:rPr>
          <w:rFonts w:hint="eastAsia"/>
          <w:lang w:eastAsia="zh-CN"/>
        </w:rPr>
      </w:pPr>
      <w:r>
        <w:t>录入完成后点击表单上方的</w:t>
      </w:r>
      <w:r>
        <w:drawing>
          <wp:inline distT="0" distB="0" distL="0" distR="0">
            <wp:extent cx="133350" cy="133350"/>
            <wp:effectExtent l="0" t="0" r="3810" b="381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开采布置</w:t>
      </w:r>
      <w:r>
        <w:rPr>
          <w:rFonts w:hint="eastAsia"/>
        </w:rPr>
        <w:t>卡片上的</w:t>
      </w:r>
      <w:r>
        <w:drawing>
          <wp:inline distT="0" distB="0" distL="114300" distR="114300">
            <wp:extent cx="266700" cy="266700"/>
            <wp:effectExtent l="0" t="0" r="7620" b="7620"/>
            <wp:docPr id="3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73190" cy="632460"/>
            <wp:effectExtent l="0" t="0" r="3810" b="7620"/>
            <wp:docPr id="3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6"/>
                    <pic:cNvPicPr>
                      <a:picLocks noChangeAspect="1"/>
                    </pic:cNvPicPr>
                  </pic:nvPicPr>
                  <pic:blipFill>
                    <a:blip r:embed="rId184"/>
                    <a:stretch>
                      <a:fillRect/>
                    </a:stretch>
                  </pic:blipFill>
                  <pic:spPr>
                    <a:xfrm>
                      <a:off x="0" y="0"/>
                      <a:ext cx="6473190" cy="632460"/>
                    </a:xfrm>
                    <a:prstGeom prst="rect">
                      <a:avLst/>
                    </a:prstGeom>
                    <a:noFill/>
                    <a:ln>
                      <a:noFill/>
                    </a:ln>
                  </pic:spPr>
                </pic:pic>
              </a:graphicData>
            </a:graphic>
          </wp:inline>
        </w:drawing>
      </w:r>
    </w:p>
    <w:p>
      <w:pPr>
        <w:pStyle w:val="2"/>
        <w:rPr>
          <w:rFonts w:hint="eastAsia"/>
        </w:rPr>
      </w:pPr>
    </w:p>
    <w:p>
      <w:pPr>
        <w:pStyle w:val="107"/>
        <w:ind w:left="480"/>
      </w:pPr>
      <w:r>
        <w:rPr>
          <w:rFonts w:ascii="Arial" w:hAnsi="Arial" w:eastAsia="Arial" w:cs="Arial"/>
          <w:i w:val="0"/>
          <w:iCs w:val="0"/>
          <w:caps w:val="0"/>
          <w:color w:val="000000"/>
          <w:spacing w:val="0"/>
          <w:sz w:val="21"/>
          <w:szCs w:val="21"/>
          <w:shd w:val="clear" w:fill="FFFFFF"/>
        </w:rPr>
        <w:t>现生产水平个数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此开采</w:t>
      </w:r>
      <w:r>
        <w:rPr>
          <w:rFonts w:ascii="Arial" w:hAnsi="Arial" w:eastAsia="Arial" w:cs="Arial"/>
          <w:i w:val="0"/>
          <w:iCs w:val="0"/>
          <w:caps w:val="0"/>
          <w:color w:val="000000"/>
          <w:spacing w:val="0"/>
          <w:sz w:val="21"/>
          <w:szCs w:val="21"/>
          <w:shd w:val="clear" w:fill="FFFFFF"/>
        </w:rPr>
        <w:t>现生产水平个数</w:t>
      </w:r>
    </w:p>
    <w:p>
      <w:pPr>
        <w:pStyle w:val="107"/>
        <w:ind w:left="480"/>
      </w:pPr>
      <w:r>
        <w:rPr>
          <w:rFonts w:ascii="Arial" w:hAnsi="Arial" w:eastAsia="Arial" w:cs="Arial"/>
          <w:i w:val="0"/>
          <w:iCs w:val="0"/>
          <w:caps w:val="0"/>
          <w:color w:val="000000"/>
          <w:spacing w:val="0"/>
          <w:sz w:val="21"/>
          <w:szCs w:val="21"/>
          <w:shd w:val="clear" w:fill="FFFFFF"/>
        </w:rPr>
        <w:t>现开采水平面</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此开采</w:t>
      </w:r>
      <w:r>
        <w:rPr>
          <w:rFonts w:ascii="Arial" w:hAnsi="Arial" w:eastAsia="Arial" w:cs="Arial"/>
          <w:i w:val="0"/>
          <w:iCs w:val="0"/>
          <w:caps w:val="0"/>
          <w:color w:val="000000"/>
          <w:spacing w:val="0"/>
          <w:sz w:val="21"/>
          <w:szCs w:val="21"/>
          <w:shd w:val="clear" w:fill="FFFFFF"/>
        </w:rPr>
        <w:t>现开采水平</w:t>
      </w:r>
    </w:p>
    <w:p>
      <w:pPr>
        <w:pStyle w:val="107"/>
        <w:ind w:left="480"/>
        <w:rPr>
          <w:rFonts w:hint="eastAsia"/>
        </w:rPr>
      </w:pPr>
      <w:r>
        <w:rPr>
          <w:rFonts w:ascii="Arial" w:hAnsi="Arial" w:eastAsia="Arial" w:cs="Arial"/>
          <w:i w:val="0"/>
          <w:iCs w:val="0"/>
          <w:caps w:val="0"/>
          <w:color w:val="000000"/>
          <w:spacing w:val="0"/>
          <w:sz w:val="21"/>
          <w:szCs w:val="21"/>
          <w:shd w:val="clear" w:fill="FFFFFF"/>
        </w:rPr>
        <w:t>生产采区个数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此开采</w:t>
      </w:r>
      <w:r>
        <w:rPr>
          <w:rFonts w:ascii="Arial" w:hAnsi="Arial" w:eastAsia="Arial" w:cs="Arial"/>
          <w:i w:val="0"/>
          <w:iCs w:val="0"/>
          <w:caps w:val="0"/>
          <w:color w:val="000000"/>
          <w:spacing w:val="0"/>
          <w:sz w:val="21"/>
          <w:szCs w:val="21"/>
          <w:shd w:val="clear" w:fill="FFFFFF"/>
        </w:rPr>
        <w:t>生产采区个数</w:t>
      </w:r>
    </w:p>
    <w:p>
      <w:pPr>
        <w:pStyle w:val="107"/>
        <w:ind w:left="480"/>
        <w:rPr>
          <w:rFonts w:hint="eastAsia"/>
        </w:rPr>
      </w:pPr>
      <w:r>
        <w:rPr>
          <w:rFonts w:ascii="Arial" w:hAnsi="Arial" w:eastAsia="Arial" w:cs="Arial"/>
          <w:i w:val="0"/>
          <w:iCs w:val="0"/>
          <w:caps w:val="0"/>
          <w:color w:val="000000"/>
          <w:spacing w:val="0"/>
          <w:sz w:val="21"/>
          <w:szCs w:val="21"/>
          <w:shd w:val="clear" w:fill="FFFFFF"/>
        </w:rPr>
        <w:t>棕采面</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此开采</w:t>
      </w:r>
      <w:r>
        <w:rPr>
          <w:rFonts w:ascii="Arial" w:hAnsi="Arial" w:eastAsia="Arial" w:cs="Arial"/>
          <w:i w:val="0"/>
          <w:iCs w:val="0"/>
          <w:caps w:val="0"/>
          <w:color w:val="000000"/>
          <w:spacing w:val="0"/>
          <w:sz w:val="21"/>
          <w:szCs w:val="21"/>
          <w:shd w:val="clear" w:fill="FFFFFF"/>
        </w:rPr>
        <w:t>棕采面</w:t>
      </w:r>
    </w:p>
    <w:p>
      <w:pPr>
        <w:pStyle w:val="107"/>
        <w:ind w:left="480"/>
        <w:rPr>
          <w:rFonts w:hint="eastAsia"/>
        </w:rPr>
      </w:pPr>
      <w:r>
        <w:rPr>
          <w:rFonts w:ascii="Arial" w:hAnsi="Arial" w:eastAsia="Arial" w:cs="Arial"/>
          <w:i w:val="0"/>
          <w:iCs w:val="0"/>
          <w:caps w:val="0"/>
          <w:color w:val="000000"/>
          <w:spacing w:val="0"/>
          <w:sz w:val="21"/>
          <w:szCs w:val="21"/>
          <w:shd w:val="clear" w:fill="FFFFFF"/>
        </w:rPr>
        <w:t>普采面</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此开采</w:t>
      </w:r>
      <w:r>
        <w:rPr>
          <w:rFonts w:ascii="Arial" w:hAnsi="Arial" w:eastAsia="Arial" w:cs="Arial"/>
          <w:i w:val="0"/>
          <w:iCs w:val="0"/>
          <w:caps w:val="0"/>
          <w:color w:val="000000"/>
          <w:spacing w:val="0"/>
          <w:sz w:val="21"/>
          <w:szCs w:val="21"/>
          <w:shd w:val="clear" w:fill="FFFFFF"/>
        </w:rPr>
        <w:t>普采面</w:t>
      </w:r>
    </w:p>
    <w:p>
      <w:pPr>
        <w:pStyle w:val="107"/>
        <w:ind w:left="480"/>
      </w:pPr>
      <w:r>
        <w:rPr>
          <w:rFonts w:ascii="Arial" w:hAnsi="Arial" w:eastAsia="Arial" w:cs="Arial"/>
          <w:i w:val="0"/>
          <w:iCs w:val="0"/>
          <w:caps w:val="0"/>
          <w:color w:val="000000"/>
          <w:spacing w:val="0"/>
          <w:sz w:val="21"/>
          <w:szCs w:val="21"/>
          <w:shd w:val="clear" w:fill="FFFFFF"/>
        </w:rPr>
        <w:t>综掘面</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此开采</w:t>
      </w:r>
      <w:r>
        <w:rPr>
          <w:rFonts w:ascii="Arial" w:hAnsi="Arial" w:eastAsia="Arial" w:cs="Arial"/>
          <w:i w:val="0"/>
          <w:iCs w:val="0"/>
          <w:caps w:val="0"/>
          <w:color w:val="000000"/>
          <w:spacing w:val="0"/>
          <w:sz w:val="21"/>
          <w:szCs w:val="21"/>
          <w:shd w:val="clear" w:fill="FFFFFF"/>
        </w:rPr>
        <w:t>综掘面</w:t>
      </w:r>
    </w:p>
    <w:p>
      <w:pPr>
        <w:pStyle w:val="107"/>
        <w:ind w:left="480"/>
      </w:pPr>
      <w:r>
        <w:rPr>
          <w:rFonts w:ascii="Arial" w:hAnsi="Arial" w:eastAsia="Arial" w:cs="Arial"/>
          <w:i w:val="0"/>
          <w:iCs w:val="0"/>
          <w:caps w:val="0"/>
          <w:color w:val="000000"/>
          <w:spacing w:val="0"/>
          <w:sz w:val="21"/>
          <w:szCs w:val="21"/>
          <w:shd w:val="clear" w:fill="FFFFFF"/>
        </w:rPr>
        <w:t>炮采面</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此开采</w:t>
      </w:r>
      <w:r>
        <w:rPr>
          <w:rFonts w:ascii="Arial" w:hAnsi="Arial" w:eastAsia="Arial" w:cs="Arial"/>
          <w:i w:val="0"/>
          <w:iCs w:val="0"/>
          <w:caps w:val="0"/>
          <w:color w:val="000000"/>
          <w:spacing w:val="0"/>
          <w:sz w:val="21"/>
          <w:szCs w:val="21"/>
          <w:shd w:val="clear" w:fill="FFFFFF"/>
        </w:rPr>
        <w:t>炮采面</w:t>
      </w:r>
    </w:p>
    <w:p>
      <w:pPr>
        <w:pStyle w:val="107"/>
        <w:ind w:left="480"/>
      </w:pPr>
      <w:r>
        <w:rPr>
          <w:rFonts w:ascii="Arial" w:hAnsi="Arial" w:eastAsia="Arial" w:cs="Arial"/>
          <w:i w:val="0"/>
          <w:iCs w:val="0"/>
          <w:caps w:val="0"/>
          <w:color w:val="000000"/>
          <w:spacing w:val="0"/>
          <w:sz w:val="21"/>
          <w:szCs w:val="21"/>
          <w:shd w:val="clear" w:fill="FFFFFF"/>
        </w:rPr>
        <w:t>炮采机装面</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此开采</w:t>
      </w:r>
      <w:r>
        <w:rPr>
          <w:rFonts w:ascii="Arial" w:hAnsi="Arial" w:eastAsia="Arial" w:cs="Arial"/>
          <w:i w:val="0"/>
          <w:iCs w:val="0"/>
          <w:caps w:val="0"/>
          <w:color w:val="000000"/>
          <w:spacing w:val="0"/>
          <w:sz w:val="21"/>
          <w:szCs w:val="21"/>
          <w:shd w:val="clear" w:fill="FFFFFF"/>
        </w:rPr>
        <w:t>炮采机装面</w:t>
      </w:r>
    </w:p>
    <w:p>
      <w:pPr>
        <w:pStyle w:val="107"/>
        <w:ind w:left="480"/>
      </w:pPr>
      <w:r>
        <w:rPr>
          <w:rFonts w:ascii="Arial" w:hAnsi="Arial" w:eastAsia="Arial" w:cs="Arial"/>
          <w:i w:val="0"/>
          <w:iCs w:val="0"/>
          <w:caps w:val="0"/>
          <w:color w:val="000000"/>
          <w:spacing w:val="0"/>
          <w:sz w:val="21"/>
          <w:szCs w:val="21"/>
          <w:shd w:val="clear" w:fill="FFFFFF"/>
        </w:rPr>
        <w:t>炮采人工扒装</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此开采</w:t>
      </w:r>
      <w:r>
        <w:rPr>
          <w:rFonts w:ascii="Arial" w:hAnsi="Arial" w:eastAsia="Arial" w:cs="Arial"/>
          <w:i w:val="0"/>
          <w:iCs w:val="0"/>
          <w:caps w:val="0"/>
          <w:color w:val="000000"/>
          <w:spacing w:val="0"/>
          <w:sz w:val="21"/>
          <w:szCs w:val="21"/>
          <w:shd w:val="clear" w:fill="FFFFFF"/>
        </w:rPr>
        <w:t>炮采人工扒装</w:t>
      </w:r>
    </w:p>
    <w:p>
      <w:pPr>
        <w:pStyle w:val="107"/>
        <w:ind w:left="480"/>
        <w:rPr>
          <w:rFonts w:hint="eastAsia"/>
          <w:lang w:eastAsia="zh-CN"/>
        </w:rPr>
      </w:pPr>
      <w:r>
        <w:t>录入完成后点击表单上方的</w:t>
      </w:r>
      <w:r>
        <w:drawing>
          <wp:inline distT="0" distB="0" distL="0" distR="0">
            <wp:extent cx="133350" cy="133350"/>
            <wp:effectExtent l="0" t="0" r="381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采煤工作面</w:t>
      </w:r>
      <w:r>
        <w:rPr>
          <w:rFonts w:hint="eastAsia"/>
        </w:rPr>
        <w:t>卡片上的</w:t>
      </w:r>
      <w:r>
        <w:drawing>
          <wp:inline distT="0" distB="0" distL="114300" distR="114300">
            <wp:extent cx="266700" cy="266700"/>
            <wp:effectExtent l="0" t="0" r="7620" b="7620"/>
            <wp:docPr id="3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64300" cy="771525"/>
            <wp:effectExtent l="0" t="0" r="12700" b="5715"/>
            <wp:docPr id="3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7"/>
                    <pic:cNvPicPr>
                      <a:picLocks noChangeAspect="1"/>
                    </pic:cNvPicPr>
                  </pic:nvPicPr>
                  <pic:blipFill>
                    <a:blip r:embed="rId185"/>
                    <a:stretch>
                      <a:fillRect/>
                    </a:stretch>
                  </pic:blipFill>
                  <pic:spPr>
                    <a:xfrm>
                      <a:off x="0" y="0"/>
                      <a:ext cx="6464300" cy="771525"/>
                    </a:xfrm>
                    <a:prstGeom prst="rect">
                      <a:avLst/>
                    </a:prstGeom>
                    <a:noFill/>
                    <a:ln>
                      <a:noFill/>
                    </a:ln>
                  </pic:spPr>
                </pic:pic>
              </a:graphicData>
            </a:graphic>
          </wp:inline>
        </w:drawing>
      </w:r>
    </w:p>
    <w:p>
      <w:pPr>
        <w:pStyle w:val="2"/>
        <w:rPr>
          <w:rFonts w:hint="eastAsia"/>
        </w:rPr>
      </w:pPr>
    </w:p>
    <w:p>
      <w:pPr>
        <w:pStyle w:val="107"/>
        <w:ind w:left="480"/>
      </w:pPr>
      <w:r>
        <w:rPr>
          <w:rFonts w:ascii="Arial" w:hAnsi="Arial" w:eastAsia="Arial" w:cs="Arial"/>
          <w:i w:val="0"/>
          <w:iCs w:val="0"/>
          <w:caps w:val="0"/>
          <w:color w:val="000000"/>
          <w:spacing w:val="0"/>
          <w:sz w:val="21"/>
          <w:szCs w:val="21"/>
          <w:shd w:val="clear" w:fill="FFFFFF"/>
        </w:rPr>
        <w:t>工作面编码</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此采煤</w:t>
      </w:r>
      <w:r>
        <w:rPr>
          <w:rFonts w:ascii="Arial" w:hAnsi="Arial" w:eastAsia="Arial" w:cs="Arial"/>
          <w:i w:val="0"/>
          <w:iCs w:val="0"/>
          <w:caps w:val="0"/>
          <w:color w:val="000000"/>
          <w:spacing w:val="0"/>
          <w:sz w:val="21"/>
          <w:szCs w:val="21"/>
          <w:shd w:val="clear" w:fill="FFFFFF"/>
        </w:rPr>
        <w:t>工作面编码</w:t>
      </w:r>
    </w:p>
    <w:p>
      <w:pPr>
        <w:pStyle w:val="107"/>
        <w:ind w:left="480"/>
      </w:pPr>
      <w:r>
        <w:rPr>
          <w:rFonts w:ascii="Arial" w:hAnsi="Arial" w:eastAsia="Arial" w:cs="Arial"/>
          <w:i w:val="0"/>
          <w:iCs w:val="0"/>
          <w:caps w:val="0"/>
          <w:color w:val="000000"/>
          <w:spacing w:val="0"/>
          <w:sz w:val="21"/>
          <w:szCs w:val="21"/>
          <w:shd w:val="clear" w:fill="FFFFFF"/>
        </w:rPr>
        <w:t>工作面名称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此采煤</w:t>
      </w:r>
      <w:r>
        <w:rPr>
          <w:rFonts w:ascii="Arial" w:hAnsi="Arial" w:eastAsia="Arial" w:cs="Arial"/>
          <w:i w:val="0"/>
          <w:iCs w:val="0"/>
          <w:caps w:val="0"/>
          <w:color w:val="000000"/>
          <w:spacing w:val="0"/>
          <w:sz w:val="21"/>
          <w:szCs w:val="21"/>
          <w:shd w:val="clear" w:fill="FFFFFF"/>
        </w:rPr>
        <w:t>工作面名称</w:t>
      </w:r>
    </w:p>
    <w:p>
      <w:pPr>
        <w:pStyle w:val="107"/>
        <w:ind w:left="480"/>
        <w:rPr>
          <w:rFonts w:hint="eastAsia"/>
        </w:rPr>
      </w:pPr>
      <w:r>
        <w:rPr>
          <w:rFonts w:ascii="Arial" w:hAnsi="Arial" w:eastAsia="Arial" w:cs="Arial"/>
          <w:i w:val="0"/>
          <w:iCs w:val="0"/>
          <w:caps w:val="0"/>
          <w:color w:val="000000"/>
          <w:spacing w:val="0"/>
          <w:sz w:val="21"/>
          <w:szCs w:val="21"/>
          <w:shd w:val="clear" w:fill="FFFFFF"/>
        </w:rPr>
        <w:t>工作面类型</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选择此采煤</w:t>
      </w:r>
      <w:r>
        <w:rPr>
          <w:rFonts w:ascii="Arial" w:hAnsi="Arial" w:eastAsia="Arial" w:cs="Arial"/>
          <w:i w:val="0"/>
          <w:iCs w:val="0"/>
          <w:caps w:val="0"/>
          <w:color w:val="000000"/>
          <w:spacing w:val="0"/>
          <w:sz w:val="21"/>
          <w:szCs w:val="21"/>
          <w:shd w:val="clear" w:fill="FFFFFF"/>
        </w:rPr>
        <w:t>工作面类型</w:t>
      </w:r>
    </w:p>
    <w:p>
      <w:pPr>
        <w:pStyle w:val="107"/>
        <w:ind w:left="480"/>
        <w:rPr>
          <w:rFonts w:hint="eastAsia"/>
        </w:rPr>
      </w:pPr>
      <w:r>
        <w:rPr>
          <w:rFonts w:ascii="Arial" w:hAnsi="Arial" w:eastAsia="Arial" w:cs="Arial"/>
          <w:i w:val="0"/>
          <w:iCs w:val="0"/>
          <w:caps w:val="0"/>
          <w:color w:val="000000"/>
          <w:spacing w:val="0"/>
          <w:sz w:val="21"/>
          <w:szCs w:val="21"/>
          <w:shd w:val="clear" w:fill="FFFFFF"/>
        </w:rPr>
        <w:t>开采煤层</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此采煤</w:t>
      </w:r>
      <w:r>
        <w:rPr>
          <w:rFonts w:ascii="Arial" w:hAnsi="Arial" w:eastAsia="Arial" w:cs="Arial"/>
          <w:i w:val="0"/>
          <w:iCs w:val="0"/>
          <w:caps w:val="0"/>
          <w:color w:val="000000"/>
          <w:spacing w:val="0"/>
          <w:sz w:val="21"/>
          <w:szCs w:val="21"/>
          <w:shd w:val="clear" w:fill="FFFFFF"/>
        </w:rPr>
        <w:t>开采煤层</w:t>
      </w:r>
    </w:p>
    <w:p>
      <w:pPr>
        <w:pStyle w:val="107"/>
        <w:ind w:left="480"/>
        <w:rPr>
          <w:rFonts w:hint="eastAsia"/>
        </w:rPr>
      </w:pPr>
      <w:r>
        <w:rPr>
          <w:rFonts w:ascii="Arial" w:hAnsi="Arial" w:eastAsia="Arial" w:cs="Arial"/>
          <w:i w:val="0"/>
          <w:iCs w:val="0"/>
          <w:caps w:val="0"/>
          <w:color w:val="000000"/>
          <w:spacing w:val="0"/>
          <w:sz w:val="21"/>
          <w:szCs w:val="21"/>
          <w:shd w:val="clear" w:fill="FFFFFF"/>
        </w:rPr>
        <w:t>巷道支护方式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选择此采煤</w:t>
      </w:r>
      <w:r>
        <w:rPr>
          <w:rFonts w:ascii="Arial" w:hAnsi="Arial" w:eastAsia="Arial" w:cs="Arial"/>
          <w:i w:val="0"/>
          <w:iCs w:val="0"/>
          <w:caps w:val="0"/>
          <w:color w:val="000000"/>
          <w:spacing w:val="0"/>
          <w:sz w:val="21"/>
          <w:szCs w:val="21"/>
          <w:shd w:val="clear" w:fill="FFFFFF"/>
        </w:rPr>
        <w:t>巷道支护方式</w:t>
      </w:r>
    </w:p>
    <w:p>
      <w:pPr>
        <w:pStyle w:val="107"/>
        <w:ind w:left="480"/>
      </w:pPr>
      <w:r>
        <w:rPr>
          <w:rFonts w:ascii="Arial" w:hAnsi="Arial" w:eastAsia="Arial" w:cs="Arial"/>
          <w:i w:val="0"/>
          <w:iCs w:val="0"/>
          <w:caps w:val="0"/>
          <w:color w:val="000000"/>
          <w:spacing w:val="0"/>
          <w:sz w:val="21"/>
          <w:szCs w:val="21"/>
          <w:shd w:val="clear" w:fill="FFFFFF"/>
        </w:rPr>
        <w:t>采煤工艺</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此采煤</w:t>
      </w:r>
      <w:r>
        <w:rPr>
          <w:rFonts w:ascii="Arial" w:hAnsi="Arial" w:eastAsia="Arial" w:cs="Arial"/>
          <w:i w:val="0"/>
          <w:iCs w:val="0"/>
          <w:caps w:val="0"/>
          <w:color w:val="000000"/>
          <w:spacing w:val="0"/>
          <w:sz w:val="21"/>
          <w:szCs w:val="21"/>
          <w:shd w:val="clear" w:fill="FFFFFF"/>
        </w:rPr>
        <w:t>工艺</w:t>
      </w:r>
    </w:p>
    <w:p>
      <w:pPr>
        <w:pStyle w:val="107"/>
        <w:ind w:left="480"/>
      </w:pPr>
      <w:r>
        <w:rPr>
          <w:rFonts w:ascii="Arial" w:hAnsi="Arial" w:eastAsia="Arial" w:cs="Arial"/>
          <w:i w:val="0"/>
          <w:iCs w:val="0"/>
          <w:caps w:val="0"/>
          <w:color w:val="000000"/>
          <w:spacing w:val="0"/>
          <w:sz w:val="21"/>
          <w:szCs w:val="21"/>
          <w:shd w:val="clear" w:fill="FFFFFF"/>
        </w:rPr>
        <w:t>月产量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此采煤</w:t>
      </w:r>
      <w:r>
        <w:rPr>
          <w:rFonts w:ascii="Arial" w:hAnsi="Arial" w:eastAsia="Arial" w:cs="Arial"/>
          <w:i w:val="0"/>
          <w:iCs w:val="0"/>
          <w:caps w:val="0"/>
          <w:color w:val="000000"/>
          <w:spacing w:val="0"/>
          <w:sz w:val="21"/>
          <w:szCs w:val="21"/>
          <w:shd w:val="clear" w:fill="FFFFFF"/>
        </w:rPr>
        <w:t>月产量</w:t>
      </w:r>
    </w:p>
    <w:p>
      <w:pPr>
        <w:pStyle w:val="107"/>
        <w:ind w:left="480"/>
      </w:pPr>
      <w:r>
        <w:rPr>
          <w:rFonts w:ascii="Arial" w:hAnsi="Arial" w:eastAsia="Arial" w:cs="Arial"/>
          <w:i w:val="0"/>
          <w:iCs w:val="0"/>
          <w:caps w:val="0"/>
          <w:color w:val="000000"/>
          <w:spacing w:val="0"/>
          <w:sz w:val="21"/>
          <w:szCs w:val="21"/>
          <w:shd w:val="clear" w:fill="FFFFFF"/>
        </w:rPr>
        <w:t>通风方式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此采煤</w:t>
      </w:r>
      <w:r>
        <w:rPr>
          <w:rFonts w:ascii="Arial" w:hAnsi="Arial" w:eastAsia="Arial" w:cs="Arial"/>
          <w:i w:val="0"/>
          <w:iCs w:val="0"/>
          <w:caps w:val="0"/>
          <w:color w:val="000000"/>
          <w:spacing w:val="0"/>
          <w:sz w:val="21"/>
          <w:szCs w:val="21"/>
          <w:shd w:val="clear" w:fill="FFFFFF"/>
        </w:rPr>
        <w:t>通风方式</w:t>
      </w:r>
    </w:p>
    <w:p>
      <w:pPr>
        <w:pStyle w:val="107"/>
        <w:ind w:left="480"/>
      </w:pPr>
      <w:r>
        <w:rPr>
          <w:rFonts w:ascii="Arial" w:hAnsi="Arial" w:eastAsia="Arial" w:cs="Arial"/>
          <w:i w:val="0"/>
          <w:iCs w:val="0"/>
          <w:caps w:val="0"/>
          <w:color w:val="000000"/>
          <w:spacing w:val="0"/>
          <w:sz w:val="21"/>
          <w:szCs w:val="21"/>
          <w:shd w:val="clear" w:fill="FFFFFF"/>
        </w:rPr>
        <w:t>工作面长度</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此采煤</w:t>
      </w:r>
      <w:r>
        <w:rPr>
          <w:rFonts w:ascii="Arial" w:hAnsi="Arial" w:eastAsia="Arial" w:cs="Arial"/>
          <w:i w:val="0"/>
          <w:iCs w:val="0"/>
          <w:caps w:val="0"/>
          <w:color w:val="000000"/>
          <w:spacing w:val="0"/>
          <w:sz w:val="21"/>
          <w:szCs w:val="21"/>
          <w:shd w:val="clear" w:fill="FFFFFF"/>
        </w:rPr>
        <w:t>工作面长度</w:t>
      </w:r>
    </w:p>
    <w:p>
      <w:pPr>
        <w:pStyle w:val="107"/>
        <w:ind w:left="480"/>
      </w:pPr>
      <w:r>
        <w:rPr>
          <w:rFonts w:ascii="Arial" w:hAnsi="Arial" w:eastAsia="Arial" w:cs="Arial"/>
          <w:i w:val="0"/>
          <w:iCs w:val="0"/>
          <w:caps w:val="0"/>
          <w:color w:val="000000"/>
          <w:spacing w:val="0"/>
          <w:sz w:val="21"/>
          <w:szCs w:val="21"/>
          <w:shd w:val="clear" w:fill="FFFFFF"/>
        </w:rPr>
        <w:t>采高</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此采煤</w:t>
      </w:r>
      <w:r>
        <w:rPr>
          <w:rFonts w:ascii="Arial" w:hAnsi="Arial" w:eastAsia="Arial" w:cs="Arial"/>
          <w:i w:val="0"/>
          <w:iCs w:val="0"/>
          <w:caps w:val="0"/>
          <w:color w:val="000000"/>
          <w:spacing w:val="0"/>
          <w:sz w:val="21"/>
          <w:szCs w:val="21"/>
          <w:shd w:val="clear" w:fill="FFFFFF"/>
        </w:rPr>
        <w:t>采高</w:t>
      </w:r>
    </w:p>
    <w:p>
      <w:pPr>
        <w:pStyle w:val="107"/>
        <w:ind w:left="480"/>
      </w:pPr>
      <w:r>
        <w:rPr>
          <w:rFonts w:ascii="Arial" w:hAnsi="Arial" w:eastAsia="Arial" w:cs="Arial"/>
          <w:i w:val="0"/>
          <w:iCs w:val="0"/>
          <w:caps w:val="0"/>
          <w:color w:val="000000"/>
          <w:spacing w:val="0"/>
          <w:sz w:val="21"/>
          <w:szCs w:val="21"/>
          <w:shd w:val="clear" w:fill="FFFFFF"/>
        </w:rPr>
        <w:t>计划开采时间</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选择此采煤</w:t>
      </w:r>
      <w:r>
        <w:rPr>
          <w:rFonts w:ascii="Arial" w:hAnsi="Arial" w:eastAsia="Arial" w:cs="Arial"/>
          <w:i w:val="0"/>
          <w:iCs w:val="0"/>
          <w:caps w:val="0"/>
          <w:color w:val="000000"/>
          <w:spacing w:val="0"/>
          <w:sz w:val="21"/>
          <w:szCs w:val="21"/>
          <w:shd w:val="clear" w:fill="FFFFFF"/>
        </w:rPr>
        <w:t>计划开采时间</w:t>
      </w:r>
    </w:p>
    <w:p>
      <w:pPr>
        <w:pStyle w:val="107"/>
        <w:ind w:left="480"/>
      </w:pPr>
      <w:r>
        <w:rPr>
          <w:rFonts w:ascii="Arial" w:hAnsi="Arial" w:eastAsia="Arial" w:cs="Arial"/>
          <w:i w:val="0"/>
          <w:iCs w:val="0"/>
          <w:caps w:val="0"/>
          <w:color w:val="000000"/>
          <w:spacing w:val="0"/>
          <w:sz w:val="21"/>
          <w:szCs w:val="21"/>
          <w:shd w:val="clear" w:fill="FFFFFF"/>
        </w:rPr>
        <w:t>实际开采时间</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选择此采煤</w:t>
      </w:r>
      <w:r>
        <w:rPr>
          <w:rFonts w:ascii="Arial" w:hAnsi="Arial" w:eastAsia="Arial" w:cs="Arial"/>
          <w:i w:val="0"/>
          <w:iCs w:val="0"/>
          <w:caps w:val="0"/>
          <w:color w:val="000000"/>
          <w:spacing w:val="0"/>
          <w:sz w:val="21"/>
          <w:szCs w:val="21"/>
          <w:shd w:val="clear" w:fill="FFFFFF"/>
        </w:rPr>
        <w:t>实际开采时间</w:t>
      </w:r>
    </w:p>
    <w:p>
      <w:pPr>
        <w:pStyle w:val="107"/>
        <w:ind w:left="480"/>
        <w:rPr>
          <w:rFonts w:hint="eastAsia"/>
          <w:lang w:eastAsia="zh-CN"/>
        </w:rPr>
      </w:pPr>
      <w:r>
        <w:t>录入完成后点击表单上方的</w:t>
      </w:r>
      <w:r>
        <w:drawing>
          <wp:inline distT="0" distB="0" distL="0" distR="0">
            <wp:extent cx="133350" cy="133350"/>
            <wp:effectExtent l="0" t="0" r="3810" b="381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掘进工作面</w:t>
      </w:r>
      <w:r>
        <w:rPr>
          <w:rFonts w:hint="eastAsia"/>
        </w:rPr>
        <w:t>卡片上的</w:t>
      </w:r>
      <w:r>
        <w:drawing>
          <wp:inline distT="0" distB="0" distL="114300" distR="114300">
            <wp:extent cx="266700" cy="266700"/>
            <wp:effectExtent l="0" t="0" r="7620" b="7620"/>
            <wp:docPr id="3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68745" cy="750570"/>
            <wp:effectExtent l="0" t="0" r="8255" b="11430"/>
            <wp:docPr id="3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8"/>
                    <pic:cNvPicPr>
                      <a:picLocks noChangeAspect="1"/>
                    </pic:cNvPicPr>
                  </pic:nvPicPr>
                  <pic:blipFill>
                    <a:blip r:embed="rId186"/>
                    <a:stretch>
                      <a:fillRect/>
                    </a:stretch>
                  </pic:blipFill>
                  <pic:spPr>
                    <a:xfrm>
                      <a:off x="0" y="0"/>
                      <a:ext cx="6468745" cy="750570"/>
                    </a:xfrm>
                    <a:prstGeom prst="rect">
                      <a:avLst/>
                    </a:prstGeom>
                    <a:noFill/>
                    <a:ln>
                      <a:noFill/>
                    </a:ln>
                  </pic:spPr>
                </pic:pic>
              </a:graphicData>
            </a:graphic>
          </wp:inline>
        </w:drawing>
      </w:r>
    </w:p>
    <w:p>
      <w:pPr>
        <w:pStyle w:val="107"/>
        <w:ind w:left="480"/>
      </w:pPr>
      <w:r>
        <w:rPr>
          <w:rFonts w:ascii="Arial" w:hAnsi="Arial" w:eastAsia="Arial" w:cs="Arial"/>
          <w:i w:val="0"/>
          <w:iCs w:val="0"/>
          <w:caps w:val="0"/>
          <w:color w:val="000000"/>
          <w:spacing w:val="0"/>
          <w:sz w:val="21"/>
          <w:szCs w:val="21"/>
          <w:shd w:val="clear" w:fill="FFFFFF"/>
        </w:rPr>
        <w:t>工作面编码</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此掘进工作面</w:t>
      </w:r>
      <w:r>
        <w:rPr>
          <w:rFonts w:ascii="Arial" w:hAnsi="Arial" w:eastAsia="Arial" w:cs="Arial"/>
          <w:i w:val="0"/>
          <w:iCs w:val="0"/>
          <w:caps w:val="0"/>
          <w:color w:val="000000"/>
          <w:spacing w:val="0"/>
          <w:sz w:val="21"/>
          <w:szCs w:val="21"/>
          <w:shd w:val="clear" w:fill="FFFFFF"/>
        </w:rPr>
        <w:t>编码</w:t>
      </w:r>
    </w:p>
    <w:p>
      <w:pPr>
        <w:pStyle w:val="107"/>
        <w:ind w:left="480"/>
      </w:pPr>
      <w:r>
        <w:rPr>
          <w:rFonts w:ascii="Arial" w:hAnsi="Arial" w:eastAsia="Arial" w:cs="Arial"/>
          <w:i w:val="0"/>
          <w:iCs w:val="0"/>
          <w:caps w:val="0"/>
          <w:color w:val="000000"/>
          <w:spacing w:val="0"/>
          <w:sz w:val="21"/>
          <w:szCs w:val="21"/>
          <w:shd w:val="clear" w:fill="FFFFFF"/>
        </w:rPr>
        <w:t>工作面名称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此掘进</w:t>
      </w:r>
      <w:r>
        <w:rPr>
          <w:rFonts w:ascii="Arial" w:hAnsi="Arial" w:eastAsia="Arial" w:cs="Arial"/>
          <w:i w:val="0"/>
          <w:iCs w:val="0"/>
          <w:caps w:val="0"/>
          <w:color w:val="000000"/>
          <w:spacing w:val="0"/>
          <w:sz w:val="21"/>
          <w:szCs w:val="21"/>
          <w:shd w:val="clear" w:fill="FFFFFF"/>
        </w:rPr>
        <w:t>工作面名称</w:t>
      </w:r>
    </w:p>
    <w:p>
      <w:pPr>
        <w:pStyle w:val="107"/>
        <w:ind w:left="480"/>
      </w:pPr>
      <w:r>
        <w:rPr>
          <w:rFonts w:ascii="Arial" w:hAnsi="Arial" w:eastAsia="Arial" w:cs="Arial"/>
          <w:i w:val="0"/>
          <w:iCs w:val="0"/>
          <w:caps w:val="0"/>
          <w:color w:val="000000"/>
          <w:spacing w:val="0"/>
          <w:sz w:val="21"/>
          <w:szCs w:val="21"/>
          <w:shd w:val="clear" w:fill="FFFFFF"/>
        </w:rPr>
        <w:t>开采煤层</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此掘进工作面</w:t>
      </w:r>
      <w:r>
        <w:rPr>
          <w:rFonts w:ascii="Arial" w:hAnsi="Arial" w:eastAsia="Arial" w:cs="Arial"/>
          <w:i w:val="0"/>
          <w:iCs w:val="0"/>
          <w:caps w:val="0"/>
          <w:color w:val="000000"/>
          <w:spacing w:val="0"/>
          <w:sz w:val="21"/>
          <w:szCs w:val="21"/>
          <w:shd w:val="clear" w:fill="FFFFFF"/>
        </w:rPr>
        <w:t>开采煤层</w:t>
      </w:r>
    </w:p>
    <w:p>
      <w:pPr>
        <w:pStyle w:val="107"/>
        <w:ind w:left="480"/>
      </w:pPr>
      <w:r>
        <w:rPr>
          <w:rFonts w:ascii="Arial" w:hAnsi="Arial" w:eastAsia="Arial" w:cs="Arial"/>
          <w:i w:val="0"/>
          <w:iCs w:val="0"/>
          <w:caps w:val="0"/>
          <w:color w:val="000000"/>
          <w:spacing w:val="0"/>
          <w:sz w:val="21"/>
          <w:szCs w:val="21"/>
          <w:shd w:val="clear" w:fill="FFFFFF"/>
        </w:rPr>
        <w:t>巷道支护方式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选择此掘进工作面</w:t>
      </w:r>
      <w:r>
        <w:rPr>
          <w:rFonts w:ascii="Arial" w:hAnsi="Arial" w:eastAsia="Arial" w:cs="Arial"/>
          <w:i w:val="0"/>
          <w:iCs w:val="0"/>
          <w:caps w:val="0"/>
          <w:color w:val="000000"/>
          <w:spacing w:val="0"/>
          <w:sz w:val="21"/>
          <w:szCs w:val="21"/>
          <w:shd w:val="clear" w:fill="FFFFFF"/>
        </w:rPr>
        <w:t>巷道支护方式</w:t>
      </w:r>
    </w:p>
    <w:p>
      <w:pPr>
        <w:pStyle w:val="107"/>
        <w:ind w:left="480"/>
      </w:pPr>
      <w:r>
        <w:rPr>
          <w:rFonts w:ascii="Arial" w:hAnsi="Arial" w:eastAsia="Arial" w:cs="Arial"/>
          <w:i w:val="0"/>
          <w:iCs w:val="0"/>
          <w:caps w:val="0"/>
          <w:color w:val="000000"/>
          <w:spacing w:val="0"/>
          <w:sz w:val="21"/>
          <w:szCs w:val="21"/>
          <w:shd w:val="clear" w:fill="FFFFFF"/>
        </w:rPr>
        <w:t>掘进工艺</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w:t>
      </w:r>
      <w:r>
        <w:rPr>
          <w:rFonts w:ascii="Arial" w:hAnsi="Arial" w:eastAsia="Arial" w:cs="Arial"/>
          <w:i w:val="0"/>
          <w:iCs w:val="0"/>
          <w:caps w:val="0"/>
          <w:color w:val="000000"/>
          <w:spacing w:val="0"/>
          <w:sz w:val="21"/>
          <w:szCs w:val="21"/>
          <w:shd w:val="clear" w:fill="FFFFFF"/>
        </w:rPr>
        <w:t>掘进工艺</w:t>
      </w:r>
    </w:p>
    <w:p>
      <w:pPr>
        <w:pStyle w:val="107"/>
        <w:ind w:left="480"/>
      </w:pPr>
      <w:r>
        <w:rPr>
          <w:rFonts w:ascii="Arial" w:hAnsi="Arial" w:eastAsia="Arial" w:cs="Arial"/>
          <w:i w:val="0"/>
          <w:iCs w:val="0"/>
          <w:caps w:val="0"/>
          <w:color w:val="000000"/>
          <w:spacing w:val="0"/>
          <w:sz w:val="21"/>
          <w:szCs w:val="21"/>
          <w:shd w:val="clear" w:fill="FFFFFF"/>
        </w:rPr>
        <w:t>设计长度</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此掘进工作面</w:t>
      </w:r>
      <w:r>
        <w:rPr>
          <w:rFonts w:ascii="Arial" w:hAnsi="Arial" w:eastAsia="Arial" w:cs="Arial"/>
          <w:i w:val="0"/>
          <w:iCs w:val="0"/>
          <w:caps w:val="0"/>
          <w:color w:val="000000"/>
          <w:spacing w:val="0"/>
          <w:sz w:val="21"/>
          <w:szCs w:val="21"/>
          <w:shd w:val="clear" w:fill="FFFFFF"/>
        </w:rPr>
        <w:t>设计长度</w:t>
      </w:r>
    </w:p>
    <w:p>
      <w:pPr>
        <w:pStyle w:val="107"/>
        <w:ind w:left="480"/>
      </w:pPr>
      <w:r>
        <w:rPr>
          <w:rFonts w:ascii="Arial" w:hAnsi="Arial" w:eastAsia="Arial" w:cs="Arial"/>
          <w:i w:val="0"/>
          <w:iCs w:val="0"/>
          <w:caps w:val="0"/>
          <w:color w:val="000000"/>
          <w:spacing w:val="0"/>
          <w:sz w:val="21"/>
          <w:szCs w:val="21"/>
          <w:shd w:val="clear" w:fill="FFFFFF"/>
        </w:rPr>
        <w:t>掘进长度</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此掘进工作面</w:t>
      </w:r>
      <w:r>
        <w:rPr>
          <w:rFonts w:ascii="Arial" w:hAnsi="Arial" w:eastAsia="Arial" w:cs="Arial"/>
          <w:i w:val="0"/>
          <w:iCs w:val="0"/>
          <w:caps w:val="0"/>
          <w:color w:val="000000"/>
          <w:spacing w:val="0"/>
          <w:sz w:val="21"/>
          <w:szCs w:val="21"/>
          <w:shd w:val="clear" w:fill="FFFFFF"/>
        </w:rPr>
        <w:t>掘进长度</w:t>
      </w:r>
    </w:p>
    <w:p>
      <w:pPr>
        <w:pStyle w:val="107"/>
        <w:ind w:left="480"/>
      </w:pPr>
      <w:r>
        <w:rPr>
          <w:rFonts w:ascii="Arial" w:hAnsi="Arial" w:eastAsia="Arial" w:cs="Arial"/>
          <w:i w:val="0"/>
          <w:iCs w:val="0"/>
          <w:caps w:val="0"/>
          <w:color w:val="000000"/>
          <w:spacing w:val="0"/>
          <w:sz w:val="21"/>
          <w:szCs w:val="21"/>
          <w:shd w:val="clear" w:fill="FFFFFF"/>
        </w:rPr>
        <w:t>煤层厚度</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此掘进工作面</w:t>
      </w:r>
      <w:r>
        <w:rPr>
          <w:rFonts w:ascii="Arial" w:hAnsi="Arial" w:eastAsia="Arial" w:cs="Arial"/>
          <w:i w:val="0"/>
          <w:iCs w:val="0"/>
          <w:caps w:val="0"/>
          <w:color w:val="000000"/>
          <w:spacing w:val="0"/>
          <w:sz w:val="21"/>
          <w:szCs w:val="21"/>
          <w:shd w:val="clear" w:fill="FFFFFF"/>
        </w:rPr>
        <w:t>煤层厚度</w:t>
      </w:r>
    </w:p>
    <w:p>
      <w:pPr>
        <w:pStyle w:val="107"/>
        <w:ind w:left="480"/>
      </w:pPr>
      <w:r>
        <w:rPr>
          <w:rFonts w:ascii="Arial" w:hAnsi="Arial" w:eastAsia="Arial" w:cs="Arial"/>
          <w:i w:val="0"/>
          <w:iCs w:val="0"/>
          <w:caps w:val="0"/>
          <w:color w:val="000000"/>
          <w:spacing w:val="0"/>
          <w:sz w:val="21"/>
          <w:szCs w:val="21"/>
          <w:shd w:val="clear" w:fill="FFFFFF"/>
        </w:rPr>
        <w:t>煤层倾角</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此掘进工作面</w:t>
      </w:r>
      <w:r>
        <w:rPr>
          <w:rFonts w:ascii="Arial" w:hAnsi="Arial" w:eastAsia="Arial" w:cs="Arial"/>
          <w:i w:val="0"/>
          <w:iCs w:val="0"/>
          <w:caps w:val="0"/>
          <w:color w:val="000000"/>
          <w:spacing w:val="0"/>
          <w:sz w:val="21"/>
          <w:szCs w:val="21"/>
          <w:shd w:val="clear" w:fill="FFFFFF"/>
        </w:rPr>
        <w:t>煤层倾角</w:t>
      </w:r>
    </w:p>
    <w:p>
      <w:pPr>
        <w:pStyle w:val="107"/>
        <w:ind w:left="480"/>
      </w:pPr>
      <w:r>
        <w:rPr>
          <w:rFonts w:ascii="Arial" w:hAnsi="Arial" w:eastAsia="Arial" w:cs="Arial"/>
          <w:i w:val="0"/>
          <w:iCs w:val="0"/>
          <w:caps w:val="0"/>
          <w:color w:val="000000"/>
          <w:spacing w:val="0"/>
          <w:sz w:val="21"/>
          <w:szCs w:val="21"/>
          <w:shd w:val="clear" w:fill="FFFFFF"/>
        </w:rPr>
        <w:t>局部通风机功率</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此掘进工作面</w:t>
      </w:r>
      <w:r>
        <w:rPr>
          <w:rFonts w:ascii="Arial" w:hAnsi="Arial" w:eastAsia="Arial" w:cs="Arial"/>
          <w:i w:val="0"/>
          <w:iCs w:val="0"/>
          <w:caps w:val="0"/>
          <w:color w:val="000000"/>
          <w:spacing w:val="0"/>
          <w:sz w:val="21"/>
          <w:szCs w:val="21"/>
          <w:shd w:val="clear" w:fill="FFFFFF"/>
        </w:rPr>
        <w:t>局部通风机功率</w:t>
      </w:r>
    </w:p>
    <w:p>
      <w:pPr>
        <w:pStyle w:val="107"/>
        <w:ind w:left="480"/>
      </w:pPr>
      <w:r>
        <w:rPr>
          <w:rFonts w:ascii="Arial" w:hAnsi="Arial" w:eastAsia="Arial" w:cs="Arial"/>
          <w:i w:val="0"/>
          <w:iCs w:val="0"/>
          <w:caps w:val="0"/>
          <w:color w:val="000000"/>
          <w:spacing w:val="0"/>
          <w:sz w:val="21"/>
          <w:szCs w:val="21"/>
          <w:shd w:val="clear" w:fill="FFFFFF"/>
        </w:rPr>
        <w:t>工作面风量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此掘进</w:t>
      </w:r>
      <w:r>
        <w:rPr>
          <w:rFonts w:ascii="Arial" w:hAnsi="Arial" w:eastAsia="Arial" w:cs="Arial"/>
          <w:i w:val="0"/>
          <w:iCs w:val="0"/>
          <w:caps w:val="0"/>
          <w:color w:val="000000"/>
          <w:spacing w:val="0"/>
          <w:sz w:val="21"/>
          <w:szCs w:val="21"/>
          <w:shd w:val="clear" w:fill="FFFFFF"/>
        </w:rPr>
        <w:t>工作面风量</w:t>
      </w:r>
    </w:p>
    <w:p>
      <w:pPr>
        <w:pStyle w:val="107"/>
        <w:ind w:left="480"/>
      </w:pPr>
      <w:r>
        <w:rPr>
          <w:rFonts w:ascii="Arial" w:hAnsi="Arial" w:eastAsia="Arial" w:cs="Arial"/>
          <w:i w:val="0"/>
          <w:iCs w:val="0"/>
          <w:caps w:val="0"/>
          <w:color w:val="000000"/>
          <w:spacing w:val="0"/>
          <w:sz w:val="21"/>
          <w:szCs w:val="21"/>
          <w:shd w:val="clear" w:fill="FFFFFF"/>
        </w:rPr>
        <w:t>顶板岩性</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此掘进工作面</w:t>
      </w:r>
      <w:r>
        <w:rPr>
          <w:rFonts w:ascii="Arial" w:hAnsi="Arial" w:eastAsia="Arial" w:cs="Arial"/>
          <w:i w:val="0"/>
          <w:iCs w:val="0"/>
          <w:caps w:val="0"/>
          <w:color w:val="000000"/>
          <w:spacing w:val="0"/>
          <w:sz w:val="21"/>
          <w:szCs w:val="21"/>
          <w:shd w:val="clear" w:fill="FFFFFF"/>
        </w:rPr>
        <w:t>顶板岩性</w:t>
      </w:r>
    </w:p>
    <w:p>
      <w:pPr>
        <w:pStyle w:val="107"/>
        <w:ind w:left="480"/>
      </w:pPr>
      <w:r>
        <w:rPr>
          <w:rFonts w:ascii="Arial" w:hAnsi="Arial" w:eastAsia="Arial" w:cs="Arial"/>
          <w:i w:val="0"/>
          <w:iCs w:val="0"/>
          <w:caps w:val="0"/>
          <w:color w:val="000000"/>
          <w:spacing w:val="0"/>
          <w:sz w:val="21"/>
          <w:szCs w:val="21"/>
          <w:shd w:val="clear" w:fill="FFFFFF"/>
        </w:rPr>
        <w:t>巷道断面</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此掘进工作面</w:t>
      </w:r>
      <w:r>
        <w:rPr>
          <w:rFonts w:ascii="Arial" w:hAnsi="Arial" w:eastAsia="Arial" w:cs="Arial"/>
          <w:i w:val="0"/>
          <w:iCs w:val="0"/>
          <w:caps w:val="0"/>
          <w:color w:val="000000"/>
          <w:spacing w:val="0"/>
          <w:sz w:val="21"/>
          <w:szCs w:val="21"/>
          <w:shd w:val="clear" w:fill="FFFFFF"/>
        </w:rPr>
        <w:t>巷道断面</w:t>
      </w:r>
    </w:p>
    <w:p>
      <w:pPr>
        <w:pStyle w:val="107"/>
        <w:ind w:left="480"/>
        <w:rPr>
          <w:rFonts w:hint="eastAsia"/>
          <w:lang w:eastAsia="zh-CN"/>
        </w:rPr>
      </w:pPr>
      <w:r>
        <w:t>录入完成后点击表单上方的</w:t>
      </w:r>
      <w:r>
        <w:drawing>
          <wp:inline distT="0" distB="0" distL="0" distR="0">
            <wp:extent cx="133350" cy="133350"/>
            <wp:effectExtent l="0" t="0" r="3810" b="381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证件信息</w:t>
      </w:r>
      <w:r>
        <w:rPr>
          <w:rFonts w:hint="eastAsia"/>
        </w:rPr>
        <w:t>卡片上的</w:t>
      </w:r>
      <w:r>
        <w:drawing>
          <wp:inline distT="0" distB="0" distL="114300" distR="114300">
            <wp:extent cx="266700" cy="266700"/>
            <wp:effectExtent l="0" t="0" r="7620" b="7620"/>
            <wp:docPr id="3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73825" cy="935990"/>
            <wp:effectExtent l="0" t="0" r="3175" b="8890"/>
            <wp:docPr id="3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9"/>
                    <pic:cNvPicPr>
                      <a:picLocks noChangeAspect="1"/>
                    </pic:cNvPicPr>
                  </pic:nvPicPr>
                  <pic:blipFill>
                    <a:blip r:embed="rId187"/>
                    <a:stretch>
                      <a:fillRect/>
                    </a:stretch>
                  </pic:blipFill>
                  <pic:spPr>
                    <a:xfrm>
                      <a:off x="0" y="0"/>
                      <a:ext cx="6473825" cy="935990"/>
                    </a:xfrm>
                    <a:prstGeom prst="rect">
                      <a:avLst/>
                    </a:prstGeom>
                    <a:noFill/>
                    <a:ln>
                      <a:noFill/>
                    </a:ln>
                  </pic:spPr>
                </pic:pic>
              </a:graphicData>
            </a:graphic>
          </wp:inline>
        </w:drawing>
      </w:r>
    </w:p>
    <w:p>
      <w:pPr>
        <w:pStyle w:val="107"/>
        <w:ind w:left="480"/>
      </w:pPr>
      <w:r>
        <w:rPr>
          <w:rFonts w:hint="eastAsia"/>
          <w:lang w:val="en-US" w:eastAsia="zh-CN"/>
        </w:rPr>
        <w:t>上传</w:t>
      </w:r>
      <w:r>
        <w:rPr>
          <w:rFonts w:ascii="Arial" w:hAnsi="Arial" w:eastAsia="Arial" w:cs="Arial"/>
          <w:i w:val="0"/>
          <w:iCs w:val="0"/>
          <w:caps w:val="0"/>
          <w:color w:val="000000"/>
          <w:spacing w:val="0"/>
          <w:sz w:val="21"/>
          <w:szCs w:val="21"/>
          <w:shd w:val="clear" w:fill="FFFFFF"/>
        </w:rPr>
        <w:t>工商营业执照</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支持jpg，png，jpeg照片</w:t>
      </w:r>
    </w:p>
    <w:p>
      <w:pPr>
        <w:pStyle w:val="107"/>
        <w:ind w:left="480"/>
      </w:pPr>
      <w:r>
        <w:rPr>
          <w:rFonts w:ascii="Arial" w:hAnsi="Arial" w:eastAsia="Arial" w:cs="Arial"/>
          <w:i w:val="0"/>
          <w:iCs w:val="0"/>
          <w:caps w:val="0"/>
          <w:color w:val="000000"/>
          <w:spacing w:val="0"/>
          <w:sz w:val="21"/>
          <w:szCs w:val="21"/>
          <w:shd w:val="clear" w:fill="FFFFFF"/>
        </w:rPr>
        <w:t>证照编号</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w:t>
      </w:r>
      <w:r>
        <w:rPr>
          <w:rFonts w:ascii="Arial" w:hAnsi="Arial" w:eastAsia="Arial" w:cs="Arial"/>
          <w:i w:val="0"/>
          <w:iCs w:val="0"/>
          <w:caps w:val="0"/>
          <w:color w:val="000000"/>
          <w:spacing w:val="0"/>
          <w:sz w:val="21"/>
          <w:szCs w:val="21"/>
          <w:shd w:val="clear" w:fill="FFFFFF"/>
        </w:rPr>
        <w:t>工商营业执照</w:t>
      </w:r>
      <w:r>
        <w:rPr>
          <w:rFonts w:hint="eastAsia" w:ascii="Arial" w:hAnsi="Arial" w:eastAsia="宋体" w:cs="Arial"/>
          <w:i w:val="0"/>
          <w:iCs w:val="0"/>
          <w:caps w:val="0"/>
          <w:color w:val="000000"/>
          <w:spacing w:val="0"/>
          <w:sz w:val="21"/>
          <w:szCs w:val="21"/>
          <w:shd w:val="clear" w:fill="FFFFFF"/>
          <w:lang w:val="en-US" w:eastAsia="zh-CN"/>
        </w:rPr>
        <w:t>编号</w:t>
      </w:r>
    </w:p>
    <w:p>
      <w:pPr>
        <w:pStyle w:val="107"/>
        <w:ind w:left="480"/>
      </w:pPr>
      <w:r>
        <w:rPr>
          <w:rFonts w:ascii="Arial" w:hAnsi="Arial" w:eastAsia="Arial" w:cs="Arial"/>
          <w:i w:val="0"/>
          <w:iCs w:val="0"/>
          <w:caps w:val="0"/>
          <w:color w:val="000000"/>
          <w:spacing w:val="0"/>
          <w:sz w:val="21"/>
          <w:szCs w:val="21"/>
          <w:shd w:val="clear" w:fill="FFFFFF"/>
        </w:rPr>
        <w:t>颁发日期</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w:t>
      </w:r>
      <w:r>
        <w:rPr>
          <w:rFonts w:ascii="Arial" w:hAnsi="Arial" w:eastAsia="Arial" w:cs="Arial"/>
          <w:i w:val="0"/>
          <w:iCs w:val="0"/>
          <w:caps w:val="0"/>
          <w:color w:val="000000"/>
          <w:spacing w:val="0"/>
          <w:sz w:val="21"/>
          <w:szCs w:val="21"/>
          <w:shd w:val="clear" w:fill="FFFFFF"/>
        </w:rPr>
        <w:t>工商营业执照颁发日期</w:t>
      </w:r>
    </w:p>
    <w:p>
      <w:pPr>
        <w:pStyle w:val="107"/>
        <w:ind w:left="480"/>
      </w:pPr>
      <w:r>
        <w:rPr>
          <w:rFonts w:ascii="Arial" w:hAnsi="Arial" w:eastAsia="Arial" w:cs="Arial"/>
          <w:i w:val="0"/>
          <w:iCs w:val="0"/>
          <w:caps w:val="0"/>
          <w:color w:val="000000"/>
          <w:spacing w:val="0"/>
          <w:sz w:val="21"/>
          <w:szCs w:val="21"/>
          <w:shd w:val="clear" w:fill="FFFFFF"/>
        </w:rPr>
        <w:t>失效日期</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w:t>
      </w:r>
      <w:r>
        <w:rPr>
          <w:rFonts w:ascii="Arial" w:hAnsi="Arial" w:eastAsia="Arial" w:cs="Arial"/>
          <w:i w:val="0"/>
          <w:iCs w:val="0"/>
          <w:caps w:val="0"/>
          <w:color w:val="000000"/>
          <w:spacing w:val="0"/>
          <w:sz w:val="21"/>
          <w:szCs w:val="21"/>
          <w:shd w:val="clear" w:fill="FFFFFF"/>
        </w:rPr>
        <w:t>工商营业执照失效日期</w:t>
      </w:r>
    </w:p>
    <w:p>
      <w:pPr>
        <w:pStyle w:val="107"/>
        <w:ind w:left="480"/>
      </w:pPr>
      <w:r>
        <w:rPr>
          <w:rFonts w:hint="eastAsia"/>
          <w:lang w:val="en-US" w:eastAsia="zh-CN"/>
        </w:rPr>
        <w:t>上传</w:t>
      </w:r>
      <w:r>
        <w:rPr>
          <w:rFonts w:ascii="Arial" w:hAnsi="Arial" w:eastAsia="Arial" w:cs="Arial"/>
          <w:i w:val="0"/>
          <w:iCs w:val="0"/>
          <w:caps w:val="0"/>
          <w:color w:val="000000"/>
          <w:spacing w:val="0"/>
          <w:sz w:val="21"/>
          <w:szCs w:val="21"/>
          <w:shd w:val="clear" w:fill="FFFFFF"/>
        </w:rPr>
        <w:t>安全生产许可证</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支持jpg，png，jpeg照片</w:t>
      </w:r>
    </w:p>
    <w:p>
      <w:pPr>
        <w:pStyle w:val="107"/>
        <w:ind w:left="480"/>
      </w:pPr>
      <w:r>
        <w:rPr>
          <w:rFonts w:ascii="Arial" w:hAnsi="Arial" w:eastAsia="Arial" w:cs="Arial"/>
          <w:i w:val="0"/>
          <w:iCs w:val="0"/>
          <w:caps w:val="0"/>
          <w:color w:val="000000"/>
          <w:spacing w:val="0"/>
          <w:sz w:val="21"/>
          <w:szCs w:val="21"/>
          <w:shd w:val="clear" w:fill="FFFFFF"/>
        </w:rPr>
        <w:t>证照编号</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w:t>
      </w:r>
      <w:r>
        <w:rPr>
          <w:rFonts w:ascii="Arial" w:hAnsi="Arial" w:eastAsia="Arial" w:cs="Arial"/>
          <w:i w:val="0"/>
          <w:iCs w:val="0"/>
          <w:caps w:val="0"/>
          <w:color w:val="000000"/>
          <w:spacing w:val="0"/>
          <w:sz w:val="21"/>
          <w:szCs w:val="21"/>
          <w:shd w:val="clear" w:fill="FFFFFF"/>
        </w:rPr>
        <w:t>安全生产许可证</w:t>
      </w:r>
      <w:r>
        <w:rPr>
          <w:rFonts w:hint="eastAsia" w:ascii="Arial" w:hAnsi="Arial" w:eastAsia="宋体" w:cs="Arial"/>
          <w:i w:val="0"/>
          <w:iCs w:val="0"/>
          <w:caps w:val="0"/>
          <w:color w:val="000000"/>
          <w:spacing w:val="0"/>
          <w:sz w:val="21"/>
          <w:szCs w:val="21"/>
          <w:shd w:val="clear" w:fill="FFFFFF"/>
          <w:lang w:val="en-US" w:eastAsia="zh-CN"/>
        </w:rPr>
        <w:t>编号</w:t>
      </w:r>
    </w:p>
    <w:p>
      <w:pPr>
        <w:pStyle w:val="107"/>
        <w:ind w:left="480"/>
      </w:pPr>
      <w:r>
        <w:rPr>
          <w:rFonts w:ascii="Arial" w:hAnsi="Arial" w:eastAsia="Arial" w:cs="Arial"/>
          <w:i w:val="0"/>
          <w:iCs w:val="0"/>
          <w:caps w:val="0"/>
          <w:color w:val="000000"/>
          <w:spacing w:val="0"/>
          <w:sz w:val="21"/>
          <w:szCs w:val="21"/>
          <w:shd w:val="clear" w:fill="FFFFFF"/>
        </w:rPr>
        <w:t>颁发日期</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w:t>
      </w:r>
      <w:r>
        <w:rPr>
          <w:rFonts w:ascii="Arial" w:hAnsi="Arial" w:eastAsia="Arial" w:cs="Arial"/>
          <w:i w:val="0"/>
          <w:iCs w:val="0"/>
          <w:caps w:val="0"/>
          <w:color w:val="000000"/>
          <w:spacing w:val="0"/>
          <w:sz w:val="21"/>
          <w:szCs w:val="21"/>
          <w:shd w:val="clear" w:fill="FFFFFF"/>
        </w:rPr>
        <w:t>安全生产许可证颁发日期</w:t>
      </w:r>
    </w:p>
    <w:p>
      <w:pPr>
        <w:pStyle w:val="107"/>
        <w:ind w:left="480"/>
      </w:pPr>
      <w:r>
        <w:rPr>
          <w:rFonts w:ascii="Arial" w:hAnsi="Arial" w:eastAsia="Arial" w:cs="Arial"/>
          <w:i w:val="0"/>
          <w:iCs w:val="0"/>
          <w:caps w:val="0"/>
          <w:color w:val="000000"/>
          <w:spacing w:val="0"/>
          <w:sz w:val="21"/>
          <w:szCs w:val="21"/>
          <w:shd w:val="clear" w:fill="FFFFFF"/>
        </w:rPr>
        <w:t>失效日期</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w:t>
      </w:r>
      <w:r>
        <w:rPr>
          <w:rFonts w:ascii="Arial" w:hAnsi="Arial" w:eastAsia="Arial" w:cs="Arial"/>
          <w:i w:val="0"/>
          <w:iCs w:val="0"/>
          <w:caps w:val="0"/>
          <w:color w:val="000000"/>
          <w:spacing w:val="0"/>
          <w:sz w:val="21"/>
          <w:szCs w:val="21"/>
          <w:shd w:val="clear" w:fill="FFFFFF"/>
        </w:rPr>
        <w:t>安全生产许可证失效日期</w:t>
      </w:r>
    </w:p>
    <w:p>
      <w:pPr>
        <w:pStyle w:val="107"/>
        <w:ind w:left="480"/>
      </w:pPr>
      <w:r>
        <w:rPr>
          <w:rFonts w:hint="eastAsia"/>
          <w:lang w:val="en-US" w:eastAsia="zh-CN"/>
        </w:rPr>
        <w:t>上传</w:t>
      </w:r>
      <w:r>
        <w:rPr>
          <w:rFonts w:ascii="Arial" w:hAnsi="Arial" w:eastAsia="Arial" w:cs="Arial"/>
          <w:i w:val="0"/>
          <w:iCs w:val="0"/>
          <w:caps w:val="0"/>
          <w:color w:val="000000"/>
          <w:spacing w:val="0"/>
          <w:sz w:val="21"/>
          <w:szCs w:val="21"/>
          <w:shd w:val="clear" w:fill="FFFFFF"/>
        </w:rPr>
        <w:t>采矿许可证</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支持jpg，png，jpeg照片</w:t>
      </w:r>
    </w:p>
    <w:p>
      <w:pPr>
        <w:pStyle w:val="107"/>
        <w:ind w:left="480"/>
      </w:pPr>
      <w:r>
        <w:rPr>
          <w:rFonts w:ascii="Arial" w:hAnsi="Arial" w:eastAsia="Arial" w:cs="Arial"/>
          <w:i w:val="0"/>
          <w:iCs w:val="0"/>
          <w:caps w:val="0"/>
          <w:color w:val="000000"/>
          <w:spacing w:val="0"/>
          <w:sz w:val="21"/>
          <w:szCs w:val="21"/>
          <w:shd w:val="clear" w:fill="FFFFFF"/>
        </w:rPr>
        <w:t>证照编号</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w:t>
      </w:r>
      <w:r>
        <w:rPr>
          <w:rFonts w:ascii="Arial" w:hAnsi="Arial" w:eastAsia="Arial" w:cs="Arial"/>
          <w:i w:val="0"/>
          <w:iCs w:val="0"/>
          <w:caps w:val="0"/>
          <w:color w:val="000000"/>
          <w:spacing w:val="0"/>
          <w:sz w:val="21"/>
          <w:szCs w:val="21"/>
          <w:shd w:val="clear" w:fill="FFFFFF"/>
        </w:rPr>
        <w:t>采矿许可证</w:t>
      </w:r>
      <w:r>
        <w:rPr>
          <w:rFonts w:hint="eastAsia" w:ascii="Arial" w:hAnsi="Arial" w:eastAsia="宋体" w:cs="Arial"/>
          <w:i w:val="0"/>
          <w:iCs w:val="0"/>
          <w:caps w:val="0"/>
          <w:color w:val="000000"/>
          <w:spacing w:val="0"/>
          <w:sz w:val="21"/>
          <w:szCs w:val="21"/>
          <w:shd w:val="clear" w:fill="FFFFFF"/>
          <w:lang w:val="en-US" w:eastAsia="zh-CN"/>
        </w:rPr>
        <w:t>编号</w:t>
      </w:r>
    </w:p>
    <w:p>
      <w:pPr>
        <w:pStyle w:val="107"/>
        <w:ind w:left="480"/>
      </w:pPr>
      <w:r>
        <w:rPr>
          <w:rFonts w:ascii="Arial" w:hAnsi="Arial" w:eastAsia="Arial" w:cs="Arial"/>
          <w:i w:val="0"/>
          <w:iCs w:val="0"/>
          <w:caps w:val="0"/>
          <w:color w:val="000000"/>
          <w:spacing w:val="0"/>
          <w:sz w:val="21"/>
          <w:szCs w:val="21"/>
          <w:shd w:val="clear" w:fill="FFFFFF"/>
        </w:rPr>
        <w:t>颁发日期</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w:t>
      </w:r>
      <w:r>
        <w:rPr>
          <w:rFonts w:ascii="Arial" w:hAnsi="Arial" w:eastAsia="Arial" w:cs="Arial"/>
          <w:i w:val="0"/>
          <w:iCs w:val="0"/>
          <w:caps w:val="0"/>
          <w:color w:val="000000"/>
          <w:spacing w:val="0"/>
          <w:sz w:val="21"/>
          <w:szCs w:val="21"/>
          <w:shd w:val="clear" w:fill="FFFFFF"/>
        </w:rPr>
        <w:t>采矿许可证颁发日期</w:t>
      </w:r>
    </w:p>
    <w:p>
      <w:pPr>
        <w:pStyle w:val="107"/>
        <w:ind w:left="480"/>
      </w:pPr>
      <w:r>
        <w:rPr>
          <w:rFonts w:ascii="Arial" w:hAnsi="Arial" w:eastAsia="Arial" w:cs="Arial"/>
          <w:i w:val="0"/>
          <w:iCs w:val="0"/>
          <w:caps w:val="0"/>
          <w:color w:val="000000"/>
          <w:spacing w:val="0"/>
          <w:sz w:val="21"/>
          <w:szCs w:val="21"/>
          <w:shd w:val="clear" w:fill="FFFFFF"/>
        </w:rPr>
        <w:t>失效日期</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w:t>
      </w:r>
      <w:r>
        <w:rPr>
          <w:rFonts w:ascii="Arial" w:hAnsi="Arial" w:eastAsia="Arial" w:cs="Arial"/>
          <w:i w:val="0"/>
          <w:iCs w:val="0"/>
          <w:caps w:val="0"/>
          <w:color w:val="000000"/>
          <w:spacing w:val="0"/>
          <w:sz w:val="21"/>
          <w:szCs w:val="21"/>
          <w:shd w:val="clear" w:fill="FFFFFF"/>
        </w:rPr>
        <w:t>采矿许可证失效日期</w:t>
      </w:r>
    </w:p>
    <w:p>
      <w:pPr>
        <w:pStyle w:val="107"/>
        <w:ind w:left="480"/>
      </w:pPr>
      <w:r>
        <w:rPr>
          <w:rFonts w:hint="eastAsia"/>
          <w:lang w:val="en-US" w:eastAsia="zh-CN"/>
        </w:rPr>
        <w:t>上传</w:t>
      </w:r>
      <w:r>
        <w:rPr>
          <w:rFonts w:ascii="Arial" w:hAnsi="Arial" w:eastAsia="Arial" w:cs="Arial"/>
          <w:i w:val="0"/>
          <w:iCs w:val="0"/>
          <w:caps w:val="0"/>
          <w:color w:val="000000"/>
          <w:spacing w:val="0"/>
          <w:sz w:val="21"/>
          <w:szCs w:val="21"/>
          <w:shd w:val="clear" w:fill="FFFFFF"/>
        </w:rPr>
        <w:t>矿长安全资格证</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支持jpg，png，jpeg照片</w:t>
      </w:r>
    </w:p>
    <w:p>
      <w:pPr>
        <w:pStyle w:val="107"/>
        <w:ind w:left="480"/>
      </w:pPr>
      <w:r>
        <w:rPr>
          <w:rFonts w:ascii="Arial" w:hAnsi="Arial" w:eastAsia="Arial" w:cs="Arial"/>
          <w:i w:val="0"/>
          <w:iCs w:val="0"/>
          <w:caps w:val="0"/>
          <w:color w:val="000000"/>
          <w:spacing w:val="0"/>
          <w:sz w:val="21"/>
          <w:szCs w:val="21"/>
          <w:shd w:val="clear" w:fill="FFFFFF"/>
        </w:rPr>
        <w:t>证照编号</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w:t>
      </w:r>
      <w:r>
        <w:rPr>
          <w:rFonts w:ascii="Arial" w:hAnsi="Arial" w:eastAsia="Arial" w:cs="Arial"/>
          <w:i w:val="0"/>
          <w:iCs w:val="0"/>
          <w:caps w:val="0"/>
          <w:color w:val="000000"/>
          <w:spacing w:val="0"/>
          <w:sz w:val="21"/>
          <w:szCs w:val="21"/>
          <w:shd w:val="clear" w:fill="FFFFFF"/>
        </w:rPr>
        <w:t>矿长安全资格证</w:t>
      </w:r>
      <w:r>
        <w:rPr>
          <w:rFonts w:hint="eastAsia" w:ascii="Arial" w:hAnsi="Arial" w:eastAsia="宋体" w:cs="Arial"/>
          <w:i w:val="0"/>
          <w:iCs w:val="0"/>
          <w:caps w:val="0"/>
          <w:color w:val="000000"/>
          <w:spacing w:val="0"/>
          <w:sz w:val="21"/>
          <w:szCs w:val="21"/>
          <w:shd w:val="clear" w:fill="FFFFFF"/>
          <w:lang w:val="en-US" w:eastAsia="zh-CN"/>
        </w:rPr>
        <w:t>编号</w:t>
      </w:r>
    </w:p>
    <w:p>
      <w:pPr>
        <w:pStyle w:val="107"/>
        <w:ind w:left="480"/>
      </w:pPr>
      <w:r>
        <w:rPr>
          <w:rFonts w:ascii="Arial" w:hAnsi="Arial" w:eastAsia="Arial" w:cs="Arial"/>
          <w:i w:val="0"/>
          <w:iCs w:val="0"/>
          <w:caps w:val="0"/>
          <w:color w:val="000000"/>
          <w:spacing w:val="0"/>
          <w:sz w:val="21"/>
          <w:szCs w:val="21"/>
          <w:shd w:val="clear" w:fill="FFFFFF"/>
        </w:rPr>
        <w:t>颁发日期</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w:t>
      </w:r>
      <w:r>
        <w:rPr>
          <w:rFonts w:ascii="Arial" w:hAnsi="Arial" w:eastAsia="Arial" w:cs="Arial"/>
          <w:i w:val="0"/>
          <w:iCs w:val="0"/>
          <w:caps w:val="0"/>
          <w:color w:val="000000"/>
          <w:spacing w:val="0"/>
          <w:sz w:val="21"/>
          <w:szCs w:val="21"/>
          <w:shd w:val="clear" w:fill="FFFFFF"/>
        </w:rPr>
        <w:t>矿长安全资格证颁发日期</w:t>
      </w:r>
    </w:p>
    <w:p>
      <w:pPr>
        <w:pStyle w:val="107"/>
        <w:ind w:left="480"/>
      </w:pPr>
      <w:r>
        <w:rPr>
          <w:rFonts w:ascii="Arial" w:hAnsi="Arial" w:eastAsia="Arial" w:cs="Arial"/>
          <w:i w:val="0"/>
          <w:iCs w:val="0"/>
          <w:caps w:val="0"/>
          <w:color w:val="000000"/>
          <w:spacing w:val="0"/>
          <w:sz w:val="21"/>
          <w:szCs w:val="21"/>
          <w:shd w:val="clear" w:fill="FFFFFF"/>
        </w:rPr>
        <w:t>失效日期</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w:t>
      </w:r>
      <w:r>
        <w:rPr>
          <w:rFonts w:ascii="Arial" w:hAnsi="Arial" w:eastAsia="Arial" w:cs="Arial"/>
          <w:i w:val="0"/>
          <w:iCs w:val="0"/>
          <w:caps w:val="0"/>
          <w:color w:val="000000"/>
          <w:spacing w:val="0"/>
          <w:sz w:val="21"/>
          <w:szCs w:val="21"/>
          <w:shd w:val="clear" w:fill="FFFFFF"/>
        </w:rPr>
        <w:t>矿长安全资格证失效日期</w:t>
      </w:r>
    </w:p>
    <w:p>
      <w:pPr>
        <w:pStyle w:val="107"/>
        <w:ind w:left="480"/>
        <w:rPr>
          <w:rFonts w:hint="eastAsia"/>
          <w:lang w:eastAsia="zh-CN"/>
        </w:rPr>
      </w:pPr>
      <w:r>
        <w:t>录入完成后点击表单上方的</w:t>
      </w:r>
      <w:r>
        <w:drawing>
          <wp:inline distT="0" distB="0" distL="0" distR="0">
            <wp:extent cx="133350" cy="133350"/>
            <wp:effectExtent l="0" t="0" r="3810" b="381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工作人员统计</w:t>
      </w:r>
      <w:r>
        <w:rPr>
          <w:rFonts w:hint="eastAsia"/>
        </w:rPr>
        <w:t>卡片上的</w:t>
      </w:r>
      <w:r>
        <w:drawing>
          <wp:inline distT="0" distB="0" distL="114300" distR="114300">
            <wp:extent cx="266700" cy="266700"/>
            <wp:effectExtent l="0" t="0" r="7620" b="7620"/>
            <wp:docPr id="3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68110" cy="652780"/>
            <wp:effectExtent l="0" t="0" r="8890" b="2540"/>
            <wp:docPr id="3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0"/>
                    <pic:cNvPicPr>
                      <a:picLocks noChangeAspect="1"/>
                    </pic:cNvPicPr>
                  </pic:nvPicPr>
                  <pic:blipFill>
                    <a:blip r:embed="rId188"/>
                    <a:stretch>
                      <a:fillRect/>
                    </a:stretch>
                  </pic:blipFill>
                  <pic:spPr>
                    <a:xfrm>
                      <a:off x="0" y="0"/>
                      <a:ext cx="6468110" cy="652780"/>
                    </a:xfrm>
                    <a:prstGeom prst="rect">
                      <a:avLst/>
                    </a:prstGeom>
                    <a:noFill/>
                    <a:ln>
                      <a:noFill/>
                    </a:ln>
                  </pic:spPr>
                </pic:pic>
              </a:graphicData>
            </a:graphic>
          </wp:inline>
        </w:drawing>
      </w:r>
    </w:p>
    <w:p>
      <w:pPr>
        <w:pStyle w:val="107"/>
        <w:ind w:left="480"/>
      </w:pPr>
      <w:r>
        <w:rPr>
          <w:rFonts w:ascii="Arial" w:hAnsi="Arial" w:eastAsia="Arial" w:cs="Arial"/>
          <w:i w:val="0"/>
          <w:iCs w:val="0"/>
          <w:caps w:val="0"/>
          <w:color w:val="000000"/>
          <w:spacing w:val="0"/>
          <w:sz w:val="21"/>
          <w:szCs w:val="21"/>
          <w:shd w:val="clear" w:fill="FFFFFF"/>
        </w:rPr>
        <w:t>生产作业班次</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此工作人员统计</w:t>
      </w:r>
      <w:r>
        <w:rPr>
          <w:rFonts w:ascii="Arial" w:hAnsi="Arial" w:eastAsia="Arial" w:cs="Arial"/>
          <w:i w:val="0"/>
          <w:iCs w:val="0"/>
          <w:caps w:val="0"/>
          <w:color w:val="000000"/>
          <w:spacing w:val="0"/>
          <w:sz w:val="21"/>
          <w:szCs w:val="21"/>
          <w:shd w:val="clear" w:fill="FFFFFF"/>
        </w:rPr>
        <w:t>生产作业班次</w:t>
      </w:r>
    </w:p>
    <w:p>
      <w:pPr>
        <w:pStyle w:val="107"/>
        <w:ind w:left="480"/>
      </w:pPr>
      <w:r>
        <w:rPr>
          <w:rFonts w:ascii="Arial" w:hAnsi="Arial" w:eastAsia="Arial" w:cs="Arial"/>
          <w:i w:val="0"/>
          <w:iCs w:val="0"/>
          <w:caps w:val="0"/>
          <w:color w:val="000000"/>
          <w:spacing w:val="0"/>
          <w:sz w:val="21"/>
          <w:szCs w:val="21"/>
          <w:shd w:val="clear" w:fill="FFFFFF"/>
        </w:rPr>
        <w:t>煤矿从业总人数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此工作人员统计</w:t>
      </w:r>
      <w:r>
        <w:rPr>
          <w:rFonts w:ascii="Arial" w:hAnsi="Arial" w:eastAsia="Arial" w:cs="Arial"/>
          <w:i w:val="0"/>
          <w:iCs w:val="0"/>
          <w:caps w:val="0"/>
          <w:color w:val="000000"/>
          <w:spacing w:val="0"/>
          <w:sz w:val="21"/>
          <w:szCs w:val="21"/>
          <w:shd w:val="clear" w:fill="FFFFFF"/>
        </w:rPr>
        <w:t>煤矿从业总人数</w:t>
      </w:r>
    </w:p>
    <w:p>
      <w:pPr>
        <w:pStyle w:val="107"/>
        <w:ind w:left="480"/>
      </w:pPr>
      <w:r>
        <w:rPr>
          <w:rFonts w:ascii="Arial" w:hAnsi="Arial" w:eastAsia="Arial" w:cs="Arial"/>
          <w:i w:val="0"/>
          <w:iCs w:val="0"/>
          <w:caps w:val="0"/>
          <w:color w:val="000000"/>
          <w:spacing w:val="0"/>
          <w:sz w:val="21"/>
          <w:szCs w:val="21"/>
          <w:shd w:val="clear" w:fill="FFFFFF"/>
        </w:rPr>
        <w:t>煤矿井下作业人数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此工作人员统计</w:t>
      </w:r>
      <w:r>
        <w:rPr>
          <w:rFonts w:ascii="Arial" w:hAnsi="Arial" w:eastAsia="Arial" w:cs="Arial"/>
          <w:i w:val="0"/>
          <w:iCs w:val="0"/>
          <w:caps w:val="0"/>
          <w:color w:val="000000"/>
          <w:spacing w:val="0"/>
          <w:sz w:val="21"/>
          <w:szCs w:val="21"/>
          <w:shd w:val="clear" w:fill="FFFFFF"/>
        </w:rPr>
        <w:t>煤矿井下作业人数</w:t>
      </w:r>
    </w:p>
    <w:p>
      <w:pPr>
        <w:pStyle w:val="107"/>
        <w:ind w:left="480"/>
      </w:pPr>
      <w:r>
        <w:rPr>
          <w:rFonts w:ascii="Arial" w:hAnsi="Arial" w:eastAsia="Arial" w:cs="Arial"/>
          <w:i w:val="0"/>
          <w:iCs w:val="0"/>
          <w:caps w:val="0"/>
          <w:color w:val="000000"/>
          <w:spacing w:val="0"/>
          <w:sz w:val="21"/>
          <w:szCs w:val="21"/>
          <w:shd w:val="clear" w:fill="FFFFFF"/>
        </w:rPr>
        <w:t>最大班作业人数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此工作人员统计</w:t>
      </w:r>
      <w:r>
        <w:rPr>
          <w:rFonts w:ascii="Arial" w:hAnsi="Arial" w:eastAsia="Arial" w:cs="Arial"/>
          <w:i w:val="0"/>
          <w:iCs w:val="0"/>
          <w:caps w:val="0"/>
          <w:color w:val="000000"/>
          <w:spacing w:val="0"/>
          <w:sz w:val="21"/>
          <w:szCs w:val="21"/>
          <w:shd w:val="clear" w:fill="FFFFFF"/>
        </w:rPr>
        <w:t>最大班作业人数</w:t>
      </w:r>
    </w:p>
    <w:p>
      <w:pPr>
        <w:pStyle w:val="107"/>
        <w:ind w:left="480"/>
      </w:pPr>
      <w:r>
        <w:rPr>
          <w:rFonts w:ascii="Arial" w:hAnsi="Arial" w:eastAsia="Arial" w:cs="Arial"/>
          <w:i w:val="0"/>
          <w:iCs w:val="0"/>
          <w:caps w:val="0"/>
          <w:color w:val="000000"/>
          <w:spacing w:val="0"/>
          <w:sz w:val="21"/>
          <w:szCs w:val="21"/>
          <w:shd w:val="clear" w:fill="FFFFFF"/>
        </w:rPr>
        <w:t>采综工作面大作业人数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此工作人员统计</w:t>
      </w:r>
      <w:r>
        <w:rPr>
          <w:rFonts w:ascii="Arial" w:hAnsi="Arial" w:eastAsia="Arial" w:cs="Arial"/>
          <w:i w:val="0"/>
          <w:iCs w:val="0"/>
          <w:caps w:val="0"/>
          <w:color w:val="000000"/>
          <w:spacing w:val="0"/>
          <w:sz w:val="21"/>
          <w:szCs w:val="21"/>
          <w:shd w:val="clear" w:fill="FFFFFF"/>
        </w:rPr>
        <w:t>采综工作面大作业人数</w:t>
      </w:r>
    </w:p>
    <w:p>
      <w:pPr>
        <w:pStyle w:val="107"/>
        <w:ind w:left="480"/>
      </w:pPr>
      <w:r>
        <w:rPr>
          <w:rFonts w:ascii="Arial" w:hAnsi="Arial" w:eastAsia="Arial" w:cs="Arial"/>
          <w:i w:val="0"/>
          <w:iCs w:val="0"/>
          <w:caps w:val="0"/>
          <w:color w:val="000000"/>
          <w:spacing w:val="0"/>
          <w:sz w:val="21"/>
          <w:szCs w:val="21"/>
          <w:shd w:val="clear" w:fill="FFFFFF"/>
        </w:rPr>
        <w:t>掘进工作面大作业人数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此工作人员统计</w:t>
      </w:r>
      <w:r>
        <w:rPr>
          <w:rFonts w:ascii="Arial" w:hAnsi="Arial" w:eastAsia="Arial" w:cs="Arial"/>
          <w:i w:val="0"/>
          <w:iCs w:val="0"/>
          <w:caps w:val="0"/>
          <w:color w:val="000000"/>
          <w:spacing w:val="0"/>
          <w:sz w:val="21"/>
          <w:szCs w:val="21"/>
          <w:shd w:val="clear" w:fill="FFFFFF"/>
        </w:rPr>
        <w:t>掘进工作面大作业人数</w:t>
      </w:r>
    </w:p>
    <w:p>
      <w:pPr>
        <w:pStyle w:val="107"/>
        <w:ind w:left="480"/>
        <w:rPr>
          <w:rFonts w:hint="eastAsia"/>
          <w:lang w:eastAsia="zh-CN"/>
        </w:rPr>
      </w:pPr>
      <w:r>
        <w:t>录入完成后点击表单上方的</w:t>
      </w:r>
      <w:r>
        <w:drawing>
          <wp:inline distT="0" distB="0" distL="0" distR="0">
            <wp:extent cx="133350" cy="133350"/>
            <wp:effectExtent l="0" t="0" r="381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灾害防治信息</w:t>
      </w:r>
      <w:r>
        <w:rPr>
          <w:rFonts w:hint="eastAsia"/>
        </w:rPr>
        <w:t>卡片上的</w:t>
      </w:r>
      <w:r>
        <w:drawing>
          <wp:inline distT="0" distB="0" distL="114300" distR="114300">
            <wp:extent cx="266700" cy="266700"/>
            <wp:effectExtent l="0" t="0" r="7620" b="7620"/>
            <wp:docPr id="3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64300" cy="917575"/>
            <wp:effectExtent l="0" t="0" r="12700" b="12065"/>
            <wp:docPr id="3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1"/>
                    <pic:cNvPicPr>
                      <a:picLocks noChangeAspect="1"/>
                    </pic:cNvPicPr>
                  </pic:nvPicPr>
                  <pic:blipFill>
                    <a:blip r:embed="rId189"/>
                    <a:stretch>
                      <a:fillRect/>
                    </a:stretch>
                  </pic:blipFill>
                  <pic:spPr>
                    <a:xfrm>
                      <a:off x="0" y="0"/>
                      <a:ext cx="6464300" cy="917575"/>
                    </a:xfrm>
                    <a:prstGeom prst="rect">
                      <a:avLst/>
                    </a:prstGeom>
                    <a:noFill/>
                    <a:ln>
                      <a:noFill/>
                    </a:ln>
                  </pic:spPr>
                </pic:pic>
              </a:graphicData>
            </a:graphic>
          </wp:inline>
        </w:drawing>
      </w:r>
    </w:p>
    <w:p>
      <w:pPr>
        <w:pStyle w:val="107"/>
        <w:ind w:left="480"/>
      </w:pPr>
      <w:r>
        <w:rPr>
          <w:rFonts w:ascii="Arial" w:hAnsi="Arial" w:eastAsia="Arial" w:cs="Arial"/>
          <w:i w:val="0"/>
          <w:iCs w:val="0"/>
          <w:caps w:val="0"/>
          <w:color w:val="000000"/>
          <w:spacing w:val="0"/>
          <w:sz w:val="21"/>
          <w:szCs w:val="21"/>
          <w:shd w:val="clear" w:fill="FFFFFF"/>
        </w:rPr>
        <w:t>瓦斯等级</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选择此灾害防治信息</w:t>
      </w:r>
      <w:r>
        <w:rPr>
          <w:rFonts w:ascii="Arial" w:hAnsi="Arial" w:eastAsia="Arial" w:cs="Arial"/>
          <w:i w:val="0"/>
          <w:iCs w:val="0"/>
          <w:caps w:val="0"/>
          <w:color w:val="000000"/>
          <w:spacing w:val="0"/>
          <w:sz w:val="21"/>
          <w:szCs w:val="21"/>
          <w:shd w:val="clear" w:fill="FFFFFF"/>
        </w:rPr>
        <w:t>瓦斯等级</w:t>
      </w:r>
    </w:p>
    <w:p>
      <w:pPr>
        <w:pStyle w:val="107"/>
        <w:ind w:left="480"/>
      </w:pPr>
      <w:r>
        <w:rPr>
          <w:rFonts w:ascii="Arial" w:hAnsi="Arial" w:eastAsia="Arial" w:cs="Arial"/>
          <w:i w:val="0"/>
          <w:iCs w:val="0"/>
          <w:caps w:val="0"/>
          <w:color w:val="000000"/>
          <w:spacing w:val="0"/>
          <w:sz w:val="21"/>
          <w:szCs w:val="21"/>
          <w:shd w:val="clear" w:fill="FFFFFF"/>
        </w:rPr>
        <w:t>瓦斯绝对涌出量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瓦斯绝对涌出量</w:t>
      </w:r>
    </w:p>
    <w:p>
      <w:pPr>
        <w:pStyle w:val="107"/>
        <w:ind w:left="480"/>
      </w:pPr>
      <w:r>
        <w:rPr>
          <w:rFonts w:ascii="Arial" w:hAnsi="Arial" w:eastAsia="Arial" w:cs="Arial"/>
          <w:i w:val="0"/>
          <w:iCs w:val="0"/>
          <w:caps w:val="0"/>
          <w:color w:val="000000"/>
          <w:spacing w:val="0"/>
          <w:sz w:val="21"/>
          <w:szCs w:val="21"/>
          <w:shd w:val="clear" w:fill="FFFFFF"/>
        </w:rPr>
        <w:t>总进风量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总进风量</w:t>
      </w:r>
    </w:p>
    <w:p>
      <w:pPr>
        <w:pStyle w:val="107"/>
        <w:ind w:left="480"/>
      </w:pPr>
      <w:r>
        <w:rPr>
          <w:rFonts w:ascii="Arial" w:hAnsi="Arial" w:eastAsia="Arial" w:cs="Arial"/>
          <w:i w:val="0"/>
          <w:iCs w:val="0"/>
          <w:caps w:val="0"/>
          <w:color w:val="000000"/>
          <w:spacing w:val="0"/>
          <w:sz w:val="21"/>
          <w:szCs w:val="21"/>
          <w:shd w:val="clear" w:fill="FFFFFF"/>
        </w:rPr>
        <w:t>总回风量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总回风量</w:t>
      </w:r>
    </w:p>
    <w:p>
      <w:pPr>
        <w:pStyle w:val="107"/>
        <w:ind w:left="480"/>
      </w:pPr>
      <w:r>
        <w:rPr>
          <w:rFonts w:ascii="Arial" w:hAnsi="Arial" w:eastAsia="Arial" w:cs="Arial"/>
          <w:i w:val="0"/>
          <w:iCs w:val="0"/>
          <w:caps w:val="0"/>
          <w:color w:val="000000"/>
          <w:spacing w:val="0"/>
          <w:sz w:val="21"/>
          <w:szCs w:val="21"/>
          <w:shd w:val="clear" w:fill="FFFFFF"/>
        </w:rPr>
        <w:t>总需风量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总需风量</w:t>
      </w:r>
    </w:p>
    <w:p>
      <w:pPr>
        <w:pStyle w:val="107"/>
        <w:ind w:left="480"/>
      </w:pPr>
      <w:r>
        <w:rPr>
          <w:rFonts w:ascii="Arial" w:hAnsi="Arial" w:eastAsia="Arial" w:cs="Arial"/>
          <w:i w:val="0"/>
          <w:iCs w:val="0"/>
          <w:caps w:val="0"/>
          <w:color w:val="000000"/>
          <w:spacing w:val="0"/>
          <w:sz w:val="21"/>
          <w:szCs w:val="21"/>
          <w:shd w:val="clear" w:fill="FFFFFF"/>
        </w:rPr>
        <w:t>煤层自然倾向性</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煤层自然倾向性</w:t>
      </w:r>
    </w:p>
    <w:p>
      <w:pPr>
        <w:pStyle w:val="107"/>
        <w:ind w:left="480"/>
      </w:pPr>
      <w:r>
        <w:rPr>
          <w:rFonts w:ascii="Arial" w:hAnsi="Arial" w:eastAsia="Arial" w:cs="Arial"/>
          <w:i w:val="0"/>
          <w:iCs w:val="0"/>
          <w:caps w:val="0"/>
          <w:color w:val="000000"/>
          <w:spacing w:val="0"/>
          <w:sz w:val="21"/>
          <w:szCs w:val="21"/>
          <w:shd w:val="clear" w:fill="FFFFFF"/>
        </w:rPr>
        <w:t>煤层自然发火期</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煤层自然发火期</w:t>
      </w:r>
    </w:p>
    <w:p>
      <w:pPr>
        <w:pStyle w:val="107"/>
        <w:ind w:left="480"/>
      </w:pPr>
      <w:r>
        <w:rPr>
          <w:rFonts w:ascii="Arial" w:hAnsi="Arial" w:eastAsia="Arial" w:cs="Arial"/>
          <w:i w:val="0"/>
          <w:iCs w:val="0"/>
          <w:caps w:val="0"/>
          <w:color w:val="000000"/>
          <w:spacing w:val="0"/>
          <w:sz w:val="21"/>
          <w:szCs w:val="21"/>
          <w:shd w:val="clear" w:fill="FFFFFF"/>
        </w:rPr>
        <w:t>煤尘爆炸性</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煤尘爆炸性</w:t>
      </w:r>
    </w:p>
    <w:p>
      <w:pPr>
        <w:pStyle w:val="107"/>
        <w:ind w:left="480"/>
      </w:pPr>
      <w:r>
        <w:rPr>
          <w:rFonts w:ascii="Arial" w:hAnsi="Arial" w:eastAsia="Arial" w:cs="Arial"/>
          <w:i w:val="0"/>
          <w:iCs w:val="0"/>
          <w:caps w:val="0"/>
          <w:color w:val="000000"/>
          <w:spacing w:val="0"/>
          <w:sz w:val="21"/>
          <w:szCs w:val="21"/>
          <w:shd w:val="clear" w:fill="FFFFFF"/>
        </w:rPr>
        <w:t>煤层顶低板岩性</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煤层顶低板岩性</w:t>
      </w:r>
    </w:p>
    <w:p>
      <w:pPr>
        <w:pStyle w:val="107"/>
        <w:ind w:left="480"/>
      </w:pPr>
      <w:r>
        <w:rPr>
          <w:rFonts w:ascii="Arial" w:hAnsi="Arial" w:eastAsia="Arial" w:cs="Arial"/>
          <w:i w:val="0"/>
          <w:iCs w:val="0"/>
          <w:caps w:val="0"/>
          <w:color w:val="000000"/>
          <w:spacing w:val="0"/>
          <w:sz w:val="21"/>
          <w:szCs w:val="21"/>
          <w:shd w:val="clear" w:fill="FFFFFF"/>
        </w:rPr>
        <w:t>冲击倾向性等级鉴定</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冲击倾向性等级鉴定</w:t>
      </w:r>
    </w:p>
    <w:p>
      <w:pPr>
        <w:pStyle w:val="107"/>
        <w:ind w:left="480"/>
      </w:pPr>
      <w:r>
        <w:rPr>
          <w:rFonts w:ascii="Arial" w:hAnsi="Arial" w:eastAsia="Arial" w:cs="Arial"/>
          <w:i w:val="0"/>
          <w:iCs w:val="0"/>
          <w:caps w:val="0"/>
          <w:color w:val="000000"/>
          <w:spacing w:val="0"/>
          <w:sz w:val="21"/>
          <w:szCs w:val="21"/>
          <w:shd w:val="clear" w:fill="FFFFFF"/>
        </w:rPr>
        <w:t>冲击危险性评价</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冲击危险性评价</w:t>
      </w:r>
    </w:p>
    <w:p>
      <w:pPr>
        <w:pStyle w:val="107"/>
        <w:ind w:left="480"/>
      </w:pPr>
      <w:r>
        <w:rPr>
          <w:rFonts w:ascii="Arial" w:hAnsi="Arial" w:eastAsia="Arial" w:cs="Arial"/>
          <w:i w:val="0"/>
          <w:iCs w:val="0"/>
          <w:caps w:val="0"/>
          <w:color w:val="000000"/>
          <w:spacing w:val="0"/>
          <w:sz w:val="21"/>
          <w:szCs w:val="21"/>
          <w:shd w:val="clear" w:fill="FFFFFF"/>
        </w:rPr>
        <w:t>受冲地压威胁情况</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受冲地压威胁情况</w:t>
      </w:r>
    </w:p>
    <w:p>
      <w:pPr>
        <w:pStyle w:val="107"/>
        <w:ind w:left="480"/>
      </w:pPr>
      <w:r>
        <w:rPr>
          <w:rFonts w:ascii="Arial" w:hAnsi="Arial" w:eastAsia="Arial" w:cs="Arial"/>
          <w:i w:val="0"/>
          <w:iCs w:val="0"/>
          <w:caps w:val="0"/>
          <w:color w:val="000000"/>
          <w:spacing w:val="0"/>
          <w:sz w:val="21"/>
          <w:szCs w:val="21"/>
          <w:shd w:val="clear" w:fill="FFFFFF"/>
        </w:rPr>
        <w:t>水纹地质类型</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水纹地质类型</w:t>
      </w:r>
    </w:p>
    <w:p>
      <w:pPr>
        <w:pStyle w:val="107"/>
        <w:ind w:left="480"/>
      </w:pPr>
      <w:r>
        <w:rPr>
          <w:rFonts w:ascii="Arial" w:hAnsi="Arial" w:eastAsia="Arial" w:cs="Arial"/>
          <w:i w:val="0"/>
          <w:iCs w:val="0"/>
          <w:caps w:val="0"/>
          <w:color w:val="000000"/>
          <w:spacing w:val="0"/>
          <w:sz w:val="21"/>
          <w:szCs w:val="21"/>
          <w:shd w:val="clear" w:fill="FFFFFF"/>
        </w:rPr>
        <w:t>历史最高洪水位</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历史最高洪水位</w:t>
      </w:r>
    </w:p>
    <w:p>
      <w:pPr>
        <w:pStyle w:val="107"/>
        <w:ind w:left="480"/>
      </w:pPr>
      <w:r>
        <w:rPr>
          <w:rFonts w:ascii="Arial" w:hAnsi="Arial" w:eastAsia="Arial" w:cs="Arial"/>
          <w:i w:val="0"/>
          <w:iCs w:val="0"/>
          <w:caps w:val="0"/>
          <w:color w:val="000000"/>
          <w:spacing w:val="0"/>
          <w:sz w:val="21"/>
          <w:szCs w:val="21"/>
          <w:shd w:val="clear" w:fill="FFFFFF"/>
        </w:rPr>
        <w:t>最大排水量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最大排水量</w:t>
      </w:r>
    </w:p>
    <w:p>
      <w:pPr>
        <w:pStyle w:val="107"/>
        <w:ind w:left="480"/>
      </w:pPr>
      <w:r>
        <w:rPr>
          <w:rFonts w:ascii="Arial" w:hAnsi="Arial" w:eastAsia="Arial" w:cs="Arial"/>
          <w:i w:val="0"/>
          <w:iCs w:val="0"/>
          <w:caps w:val="0"/>
          <w:color w:val="000000"/>
          <w:spacing w:val="0"/>
          <w:sz w:val="21"/>
          <w:szCs w:val="21"/>
          <w:shd w:val="clear" w:fill="FFFFFF"/>
        </w:rPr>
        <w:t>最大涌水量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最大涌水量</w:t>
      </w:r>
    </w:p>
    <w:p>
      <w:pPr>
        <w:pStyle w:val="107"/>
        <w:ind w:left="480"/>
      </w:pPr>
      <w:r>
        <w:rPr>
          <w:rFonts w:ascii="Arial" w:hAnsi="Arial" w:eastAsia="Arial" w:cs="Arial"/>
          <w:i w:val="0"/>
          <w:iCs w:val="0"/>
          <w:caps w:val="0"/>
          <w:color w:val="000000"/>
          <w:spacing w:val="0"/>
          <w:sz w:val="21"/>
          <w:szCs w:val="21"/>
          <w:shd w:val="clear" w:fill="FFFFFF"/>
        </w:rPr>
        <w:t>正常涌水量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正常涌水量</w:t>
      </w:r>
    </w:p>
    <w:p>
      <w:pPr>
        <w:pStyle w:val="107"/>
        <w:ind w:left="480"/>
      </w:pPr>
      <w:r>
        <w:rPr>
          <w:rFonts w:ascii="Arial" w:hAnsi="Arial" w:eastAsia="Arial" w:cs="Arial"/>
          <w:i w:val="0"/>
          <w:iCs w:val="0"/>
          <w:caps w:val="0"/>
          <w:color w:val="000000"/>
          <w:spacing w:val="0"/>
          <w:sz w:val="21"/>
          <w:szCs w:val="21"/>
          <w:shd w:val="clear" w:fill="FFFFFF"/>
        </w:rPr>
        <w:t>水仓容量</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水仓容量</w:t>
      </w:r>
    </w:p>
    <w:p>
      <w:pPr>
        <w:pStyle w:val="107"/>
        <w:ind w:left="480"/>
      </w:pPr>
      <w:r>
        <w:rPr>
          <w:rFonts w:ascii="Arial" w:hAnsi="Arial" w:eastAsia="Arial" w:cs="Arial"/>
          <w:i w:val="0"/>
          <w:iCs w:val="0"/>
          <w:caps w:val="0"/>
          <w:color w:val="000000"/>
          <w:spacing w:val="0"/>
          <w:sz w:val="21"/>
          <w:szCs w:val="21"/>
          <w:shd w:val="clear" w:fill="FFFFFF"/>
        </w:rPr>
        <w:t>主排水管径</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此灾害防治信息</w:t>
      </w:r>
      <w:r>
        <w:rPr>
          <w:rFonts w:ascii="Arial" w:hAnsi="Arial" w:eastAsia="Arial" w:cs="Arial"/>
          <w:i w:val="0"/>
          <w:iCs w:val="0"/>
          <w:caps w:val="0"/>
          <w:color w:val="000000"/>
          <w:spacing w:val="0"/>
          <w:sz w:val="21"/>
          <w:szCs w:val="21"/>
          <w:shd w:val="clear" w:fill="FFFFFF"/>
        </w:rPr>
        <w:t>主排水管径</w:t>
      </w:r>
    </w:p>
    <w:p>
      <w:pPr>
        <w:pStyle w:val="107"/>
        <w:ind w:left="480"/>
        <w:rPr>
          <w:rFonts w:hint="eastAsia"/>
          <w:lang w:eastAsia="zh-CN"/>
        </w:rPr>
      </w:pPr>
      <w:r>
        <w:t>录入完成后点击表单上方的</w:t>
      </w:r>
      <w:r>
        <w:drawing>
          <wp:inline distT="0" distB="0" distL="0" distR="0">
            <wp:extent cx="133350" cy="133350"/>
            <wp:effectExtent l="0" t="0" r="3810"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rPr>
          <w:rFonts w:hint="eastAsia"/>
        </w:rPr>
      </w:pPr>
      <w:r>
        <w:rPr>
          <w:rFonts w:hint="eastAsia"/>
          <w:lang w:val="en-US" w:eastAsia="zh-CN"/>
        </w:rPr>
        <w:t>进入基础信息后</w:t>
      </w:r>
      <w:r>
        <w:rPr>
          <w:rFonts w:hint="eastAsia"/>
        </w:rPr>
        <w:t>，点击</w:t>
      </w:r>
      <w:r>
        <w:rPr>
          <w:rFonts w:ascii="Arial" w:hAnsi="Arial" w:eastAsia="Arial" w:cs="Arial"/>
          <w:i w:val="0"/>
          <w:iCs w:val="0"/>
          <w:caps w:val="0"/>
          <w:color w:val="0084E6"/>
          <w:spacing w:val="0"/>
          <w:sz w:val="30"/>
          <w:szCs w:val="30"/>
          <w:shd w:val="clear" w:fill="FFFFFF"/>
        </w:rPr>
        <w:t>信息及监控系统</w:t>
      </w:r>
      <w:r>
        <w:rPr>
          <w:rFonts w:hint="eastAsia"/>
        </w:rPr>
        <w:t>卡片上的</w:t>
      </w:r>
      <w:r>
        <w:drawing>
          <wp:inline distT="0" distB="0" distL="114300" distR="114300">
            <wp:extent cx="266700" cy="266700"/>
            <wp:effectExtent l="0" t="0" r="7620" b="7620"/>
            <wp:docPr id="3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0"/>
                    <pic:cNvPicPr>
                      <a:picLocks noChangeAspect="1"/>
                    </pic:cNvPicPr>
                  </pic:nvPicPr>
                  <pic:blipFill>
                    <a:blip r:embed="rId178"/>
                    <a:stretch>
                      <a:fillRect/>
                    </a:stretch>
                  </pic:blipFill>
                  <pic:spPr>
                    <a:xfrm>
                      <a:off x="0" y="0"/>
                      <a:ext cx="266700" cy="266700"/>
                    </a:xfrm>
                    <a:prstGeom prst="rect">
                      <a:avLst/>
                    </a:prstGeom>
                    <a:noFill/>
                    <a:ln>
                      <a:noFill/>
                    </a:ln>
                  </pic:spPr>
                </pic:pic>
              </a:graphicData>
            </a:graphic>
          </wp:inline>
        </w:drawing>
      </w:r>
      <w:r>
        <w:rPr>
          <w:rFonts w:hint="eastAsia"/>
          <w:lang w:val="en-US" w:eastAsia="zh-CN"/>
        </w:rPr>
        <w:t>打开编辑页进行编辑</w:t>
      </w:r>
      <w:r>
        <w:rPr>
          <w:rFonts w:hint="eastAsia"/>
        </w:rPr>
        <w:t>。</w:t>
      </w:r>
    </w:p>
    <w:p>
      <w:pPr>
        <w:pStyle w:val="2"/>
      </w:pPr>
      <w:r>
        <w:drawing>
          <wp:inline distT="0" distB="0" distL="114300" distR="114300">
            <wp:extent cx="6465570" cy="451485"/>
            <wp:effectExtent l="0" t="0" r="11430" b="5715"/>
            <wp:docPr id="3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2"/>
                    <pic:cNvPicPr>
                      <a:picLocks noChangeAspect="1"/>
                    </pic:cNvPicPr>
                  </pic:nvPicPr>
                  <pic:blipFill>
                    <a:blip r:embed="rId190"/>
                    <a:stretch>
                      <a:fillRect/>
                    </a:stretch>
                  </pic:blipFill>
                  <pic:spPr>
                    <a:xfrm>
                      <a:off x="0" y="0"/>
                      <a:ext cx="6465570" cy="451485"/>
                    </a:xfrm>
                    <a:prstGeom prst="rect">
                      <a:avLst/>
                    </a:prstGeom>
                    <a:noFill/>
                    <a:ln>
                      <a:noFill/>
                    </a:ln>
                  </pic:spPr>
                </pic:pic>
              </a:graphicData>
            </a:graphic>
          </wp:inline>
        </w:drawing>
      </w:r>
    </w:p>
    <w:p>
      <w:pPr>
        <w:pStyle w:val="107"/>
        <w:ind w:left="480"/>
      </w:pPr>
      <w:r>
        <w:rPr>
          <w:rFonts w:ascii="Arial" w:hAnsi="Arial" w:eastAsia="Arial" w:cs="Arial"/>
          <w:i w:val="0"/>
          <w:iCs w:val="0"/>
          <w:caps w:val="0"/>
          <w:color w:val="000000"/>
          <w:spacing w:val="0"/>
          <w:sz w:val="21"/>
          <w:szCs w:val="21"/>
          <w:shd w:val="clear" w:fill="FFFFFF"/>
        </w:rPr>
        <w:t>系统类型</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选择此信息及监控系统类型</w:t>
      </w:r>
    </w:p>
    <w:p>
      <w:pPr>
        <w:pStyle w:val="107"/>
        <w:ind w:left="480"/>
      </w:pPr>
      <w:r>
        <w:rPr>
          <w:rFonts w:ascii="Arial" w:hAnsi="Arial" w:eastAsia="Arial" w:cs="Arial"/>
          <w:i w:val="0"/>
          <w:iCs w:val="0"/>
          <w:caps w:val="0"/>
          <w:color w:val="000000"/>
          <w:spacing w:val="0"/>
          <w:sz w:val="21"/>
          <w:szCs w:val="21"/>
          <w:shd w:val="clear" w:fill="FFFFFF"/>
        </w:rPr>
        <w:t>系统名称</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选择此信息及监控系统名称</w:t>
      </w:r>
    </w:p>
    <w:p>
      <w:pPr>
        <w:pStyle w:val="107"/>
        <w:ind w:left="480"/>
      </w:pPr>
      <w:r>
        <w:rPr>
          <w:rFonts w:ascii="Arial" w:hAnsi="Arial" w:eastAsia="Arial" w:cs="Arial"/>
          <w:i w:val="0"/>
          <w:iCs w:val="0"/>
          <w:caps w:val="0"/>
          <w:color w:val="000000"/>
          <w:spacing w:val="0"/>
          <w:sz w:val="21"/>
          <w:szCs w:val="21"/>
          <w:shd w:val="clear" w:fill="FFFFFF"/>
        </w:rPr>
        <w:t>系统型号</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选择此信息及监控系统型号</w:t>
      </w:r>
    </w:p>
    <w:p>
      <w:pPr>
        <w:pStyle w:val="107"/>
        <w:ind w:left="480"/>
      </w:pPr>
      <w:r>
        <w:rPr>
          <w:rFonts w:ascii="Arial" w:hAnsi="Arial" w:eastAsia="Arial" w:cs="Arial"/>
          <w:i w:val="0"/>
          <w:iCs w:val="0"/>
          <w:caps w:val="0"/>
          <w:color w:val="000000"/>
          <w:spacing w:val="0"/>
          <w:sz w:val="21"/>
          <w:szCs w:val="21"/>
          <w:shd w:val="clear" w:fill="FFFFFF"/>
        </w:rPr>
        <w:t>厂家</w:t>
      </w:r>
      <w:r>
        <w:rPr>
          <w:rFonts w:hint="eastAsia" w:ascii="Arial" w:hAnsi="Arial" w:eastAsia="宋体" w:cs="Arial"/>
          <w:i w:val="0"/>
          <w:iCs w:val="0"/>
          <w:caps w:val="0"/>
          <w:color w:val="000000"/>
          <w:spacing w:val="0"/>
          <w:sz w:val="21"/>
          <w:szCs w:val="21"/>
          <w:shd w:val="clear" w:fill="FFFFFF"/>
          <w:lang w:eastAsia="zh-CN"/>
        </w:rPr>
        <w:t>：</w:t>
      </w:r>
      <w:r>
        <w:rPr>
          <w:rFonts w:hint="eastAsia" w:ascii="Arial" w:hAnsi="Arial" w:eastAsia="宋体" w:cs="Arial"/>
          <w:i w:val="0"/>
          <w:iCs w:val="0"/>
          <w:caps w:val="0"/>
          <w:color w:val="000000"/>
          <w:spacing w:val="0"/>
          <w:sz w:val="21"/>
          <w:szCs w:val="21"/>
          <w:shd w:val="clear" w:fill="FFFFFF"/>
          <w:lang w:val="en-US" w:eastAsia="zh-CN"/>
        </w:rPr>
        <w:t>选择此信息及监控系统厂家</w:t>
      </w:r>
    </w:p>
    <w:p>
      <w:pPr>
        <w:pStyle w:val="107"/>
        <w:ind w:left="480"/>
        <w:rPr>
          <w:rFonts w:hint="eastAsia"/>
          <w:lang w:eastAsia="zh-CN"/>
        </w:rPr>
      </w:pPr>
      <w:r>
        <w:t>录入完成后点击表单上方的</w:t>
      </w:r>
      <w:r>
        <w:drawing>
          <wp:inline distT="0" distB="0" distL="0" distR="0">
            <wp:extent cx="133350" cy="133350"/>
            <wp:effectExtent l="0" t="0" r="3810" b="381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pStyle w:val="2"/>
        <w:rPr>
          <w:rFonts w:hint="eastAsia"/>
          <w:lang w:eastAsia="zh-CN"/>
        </w:rPr>
      </w:pPr>
    </w:p>
    <w:p>
      <w:pPr>
        <w:pStyle w:val="5"/>
      </w:pPr>
      <w:r>
        <w:rPr>
          <w:rFonts w:hint="eastAsia"/>
          <w:lang w:val="en-US" w:eastAsia="zh-CN"/>
        </w:rPr>
        <w:t>管理制度</w:t>
      </w:r>
    </w:p>
    <w:p>
      <w:pPr>
        <w:pStyle w:val="67"/>
      </w:pPr>
      <w:r>
        <w:rPr>
          <w:rFonts w:hint="eastAsia"/>
        </w:rPr>
        <w:t>入口：进入系统后找到【</w:t>
      </w:r>
      <w:r>
        <w:rPr>
          <w:rFonts w:hint="eastAsia"/>
          <w:lang w:val="en-US" w:eastAsia="zh-CN"/>
        </w:rPr>
        <w:t>企业档案</w:t>
      </w:r>
      <w:r>
        <w:rPr>
          <w:rFonts w:hint="eastAsia"/>
        </w:rPr>
        <w:t>】模块下【</w:t>
      </w:r>
      <w:r>
        <w:rPr>
          <w:rFonts w:hint="eastAsia"/>
          <w:lang w:val="en-US" w:eastAsia="zh-CN"/>
        </w:rPr>
        <w:t>管理制度</w:t>
      </w:r>
      <w:r>
        <w:rPr>
          <w:rFonts w:hint="eastAsia"/>
        </w:rPr>
        <w:t>】点击进入，页面如下</w:t>
      </w:r>
    </w:p>
    <w:p>
      <w:pPr>
        <w:pStyle w:val="2"/>
      </w:pPr>
      <w:r>
        <w:drawing>
          <wp:inline distT="0" distB="0" distL="114300" distR="114300">
            <wp:extent cx="6478905" cy="3164840"/>
            <wp:effectExtent l="0" t="0" r="13335" b="5080"/>
            <wp:docPr id="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
                    <pic:cNvPicPr>
                      <a:picLocks noChangeAspect="1"/>
                    </pic:cNvPicPr>
                  </pic:nvPicPr>
                  <pic:blipFill>
                    <a:blip r:embed="rId191"/>
                    <a:stretch>
                      <a:fillRect/>
                    </a:stretch>
                  </pic:blipFill>
                  <pic:spPr>
                    <a:xfrm>
                      <a:off x="0" y="0"/>
                      <a:ext cx="6478905" cy="3164840"/>
                    </a:xfrm>
                    <a:prstGeom prst="rect">
                      <a:avLst/>
                    </a:prstGeom>
                    <a:noFill/>
                    <a:ln>
                      <a:noFill/>
                    </a:ln>
                  </pic:spPr>
                </pic:pic>
              </a:graphicData>
            </a:graphic>
          </wp:inline>
        </w:drawing>
      </w:r>
    </w:p>
    <w:p>
      <w:pPr>
        <w:pStyle w:val="2"/>
      </w:pPr>
    </w:p>
    <w:p>
      <w:pPr>
        <w:pStyle w:val="2"/>
      </w:pPr>
    </w:p>
    <w:p>
      <w:pPr>
        <w:rPr>
          <w:rFonts w:hint="eastAsia"/>
        </w:rPr>
      </w:pPr>
      <w:r>
        <w:rPr>
          <w:rFonts w:hint="eastAsia"/>
          <w:lang w:val="en-US" w:eastAsia="zh-CN"/>
        </w:rPr>
        <w:t>进入管理制度后</w:t>
      </w:r>
      <w:r>
        <w:rPr>
          <w:rFonts w:hint="eastAsia"/>
        </w:rPr>
        <w:t>，点击卡片上的</w:t>
      </w:r>
      <w:r>
        <w:rPr>
          <w14:ligatures w14:val="none"/>
        </w:rPr>
        <w:drawing>
          <wp:inline distT="0" distB="0" distL="0" distR="0">
            <wp:extent cx="156210" cy="136525"/>
            <wp:effectExtent l="0" t="0" r="1143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43"/>
                    <a:stretch>
                      <a:fillRect/>
                    </a:stretch>
                  </pic:blipFill>
                  <pic:spPr>
                    <a:xfrm>
                      <a:off x="0" y="0"/>
                      <a:ext cx="160426" cy="139726"/>
                    </a:xfrm>
                    <a:prstGeom prst="rect">
                      <a:avLst/>
                    </a:prstGeom>
                  </pic:spPr>
                </pic:pic>
              </a:graphicData>
            </a:graphic>
          </wp:inline>
        </w:drawing>
      </w:r>
      <w:r>
        <w:rPr>
          <w:rFonts w:hint="eastAsia"/>
        </w:rPr>
        <w:t>进入到详情页。</w:t>
      </w:r>
    </w:p>
    <w:p>
      <w:pPr>
        <w:pStyle w:val="2"/>
        <w:rPr>
          <w:rFonts w:hint="eastAsia" w:eastAsiaTheme="minorEastAsia"/>
          <w:lang w:val="en-US" w:eastAsia="zh-CN"/>
        </w:rPr>
      </w:pPr>
      <w:r>
        <w:drawing>
          <wp:inline distT="0" distB="0" distL="114300" distR="114300">
            <wp:extent cx="6470650" cy="3169285"/>
            <wp:effectExtent l="0" t="0" r="6350" b="635"/>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192"/>
                    <a:stretch>
                      <a:fillRect/>
                    </a:stretch>
                  </pic:blipFill>
                  <pic:spPr>
                    <a:xfrm>
                      <a:off x="0" y="0"/>
                      <a:ext cx="6470650" cy="3169285"/>
                    </a:xfrm>
                    <a:prstGeom prst="rect">
                      <a:avLst/>
                    </a:prstGeom>
                    <a:noFill/>
                    <a:ln>
                      <a:noFill/>
                    </a:ln>
                  </pic:spPr>
                </pic:pic>
              </a:graphicData>
            </a:graphic>
          </wp:inline>
        </w:drawing>
      </w:r>
    </w:p>
    <w:p>
      <w:pPr>
        <w:pStyle w:val="2"/>
      </w:pPr>
    </w:p>
    <w:p>
      <w:pPr>
        <w:rPr>
          <w:rFonts w:hint="eastAsia"/>
          <w:lang w:val="en-US" w:eastAsia="zh-CN"/>
        </w:rPr>
      </w:pPr>
      <w:r>
        <w:rPr>
          <w:rFonts w:hint="eastAsia"/>
          <w:lang w:val="en-US" w:eastAsia="zh-CN"/>
        </w:rPr>
        <w:t>详情页可以详细查看到管理制度里面每条数据的详细内容以及对应的PDF材料</w:t>
      </w:r>
    </w:p>
    <w:p>
      <w:pPr>
        <w:rPr>
          <w:rFonts w:hint="eastAsia"/>
        </w:rPr>
      </w:pPr>
      <w:r>
        <w:rPr>
          <w:rFonts w:hint="eastAsia"/>
          <w:lang w:val="en-US" w:eastAsia="zh-CN"/>
        </w:rPr>
        <w:t>再次返回到管理制度页面</w:t>
      </w:r>
      <w:r>
        <w:rPr>
          <w:rFonts w:hint="eastAsia"/>
        </w:rPr>
        <w:t>，点击卡片上的</w:t>
      </w:r>
      <w:r>
        <w:drawing>
          <wp:inline distT="0" distB="0" distL="114300" distR="114300">
            <wp:extent cx="266700" cy="304800"/>
            <wp:effectExtent l="0" t="0" r="7620" b="0"/>
            <wp:docPr id="3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
                    <pic:cNvPicPr>
                      <a:picLocks noChangeAspect="1"/>
                    </pic:cNvPicPr>
                  </pic:nvPicPr>
                  <pic:blipFill>
                    <a:blip r:embed="rId137"/>
                    <a:stretch>
                      <a:fillRect/>
                    </a:stretch>
                  </pic:blipFill>
                  <pic:spPr>
                    <a:xfrm>
                      <a:off x="0" y="0"/>
                      <a:ext cx="266700" cy="304800"/>
                    </a:xfrm>
                    <a:prstGeom prst="rect">
                      <a:avLst/>
                    </a:prstGeom>
                    <a:noFill/>
                    <a:ln>
                      <a:noFill/>
                    </a:ln>
                  </pic:spPr>
                </pic:pic>
              </a:graphicData>
            </a:graphic>
          </wp:inline>
        </w:drawing>
      </w:r>
      <w:r>
        <w:rPr>
          <w:rFonts w:hint="eastAsia"/>
          <w:lang w:val="en-US" w:eastAsia="zh-CN"/>
        </w:rPr>
        <w:t>打开新建管理制度表单</w:t>
      </w:r>
      <w:r>
        <w:rPr>
          <w:rFonts w:hint="eastAsia"/>
        </w:rPr>
        <w:t>。</w:t>
      </w:r>
    </w:p>
    <w:p>
      <w:pPr>
        <w:pStyle w:val="2"/>
      </w:pPr>
      <w:r>
        <w:drawing>
          <wp:inline distT="0" distB="0" distL="114300" distR="114300">
            <wp:extent cx="6470650" cy="3166110"/>
            <wp:effectExtent l="0" t="0" r="6350" b="381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
                    <pic:cNvPicPr>
                      <a:picLocks noChangeAspect="1"/>
                    </pic:cNvPicPr>
                  </pic:nvPicPr>
                  <pic:blipFill>
                    <a:blip r:embed="rId193"/>
                    <a:stretch>
                      <a:fillRect/>
                    </a:stretch>
                  </pic:blipFill>
                  <pic:spPr>
                    <a:xfrm>
                      <a:off x="0" y="0"/>
                      <a:ext cx="6470650" cy="3166110"/>
                    </a:xfrm>
                    <a:prstGeom prst="rect">
                      <a:avLst/>
                    </a:prstGeom>
                    <a:noFill/>
                    <a:ln>
                      <a:noFill/>
                    </a:ln>
                  </pic:spPr>
                </pic:pic>
              </a:graphicData>
            </a:graphic>
          </wp:inline>
        </w:drawing>
      </w:r>
    </w:p>
    <w:p>
      <w:pPr>
        <w:pStyle w:val="107"/>
        <w:ind w:left="480"/>
      </w:pPr>
      <w:r>
        <w:rPr>
          <w:rFonts w:hint="eastAsia"/>
          <w:lang w:val="en-US" w:eastAsia="zh-CN"/>
        </w:rPr>
        <w:t>制度名称：此管理制度名称</w:t>
      </w:r>
    </w:p>
    <w:p>
      <w:pPr>
        <w:pStyle w:val="107"/>
        <w:ind w:left="480"/>
      </w:pPr>
      <w:r>
        <w:rPr>
          <w:rFonts w:hint="eastAsia"/>
          <w:lang w:val="en-US" w:eastAsia="zh-CN"/>
        </w:rPr>
        <w:t>煤矿名称：选择此管理制度煤矿名称</w:t>
      </w:r>
    </w:p>
    <w:p>
      <w:pPr>
        <w:pStyle w:val="107"/>
        <w:ind w:left="480"/>
      </w:pPr>
      <w:r>
        <w:rPr>
          <w:rFonts w:hint="eastAsia"/>
          <w:lang w:val="en-US" w:eastAsia="zh-CN"/>
        </w:rPr>
        <w:t>文号：此管理制度文号</w:t>
      </w:r>
    </w:p>
    <w:p>
      <w:pPr>
        <w:pStyle w:val="107"/>
        <w:ind w:left="480"/>
      </w:pPr>
      <w:r>
        <w:rPr>
          <w:rFonts w:hint="eastAsia"/>
          <w:lang w:val="en-US" w:eastAsia="zh-CN"/>
        </w:rPr>
        <w:t>发布时间：选择此管理制度发布时间</w:t>
      </w:r>
    </w:p>
    <w:p>
      <w:pPr>
        <w:pStyle w:val="107"/>
        <w:ind w:left="480"/>
      </w:pPr>
      <w:r>
        <w:rPr>
          <w:rFonts w:hint="eastAsia"/>
          <w:lang w:val="en-US" w:eastAsia="zh-CN"/>
        </w:rPr>
        <w:t>版本号：此管理制度版本号</w:t>
      </w:r>
    </w:p>
    <w:p>
      <w:pPr>
        <w:pStyle w:val="107"/>
        <w:ind w:left="480"/>
      </w:pPr>
      <w:r>
        <w:t>上传</w:t>
      </w:r>
      <w:r>
        <w:rPr>
          <w:rFonts w:hint="eastAsia"/>
          <w:lang w:val="en-US" w:eastAsia="zh-CN"/>
        </w:rPr>
        <w:t>制度附件：支持word、excel、pdf等</w:t>
      </w:r>
    </w:p>
    <w:p>
      <w:pPr>
        <w:pStyle w:val="107"/>
        <w:ind w:left="480"/>
      </w:pPr>
      <w:r>
        <w:t>上传</w:t>
      </w:r>
      <w:r>
        <w:rPr>
          <w:rFonts w:hint="eastAsia"/>
          <w:lang w:val="en-US" w:eastAsia="zh-CN"/>
        </w:rPr>
        <w:t>其他附件：支持word、excel、pdf等</w:t>
      </w:r>
    </w:p>
    <w:p>
      <w:pPr>
        <w:pStyle w:val="107"/>
        <w:ind w:left="480"/>
      </w:pPr>
      <w:r>
        <w:t>录入完成后点击表单上方的</w:t>
      </w:r>
      <w:r>
        <w:drawing>
          <wp:inline distT="0" distB="0" distL="0" distR="0">
            <wp:extent cx="133350" cy="133350"/>
            <wp:effectExtent l="0" t="0" r="3810" b="381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pStyle w:val="67"/>
        <w:rPr>
          <w:rFonts w:hint="eastAsia"/>
        </w:rPr>
      </w:pPr>
      <w:r>
        <w:t>至此</w:t>
      </w:r>
      <w:r>
        <w:rPr>
          <w:rFonts w:hint="eastAsia"/>
          <w:lang w:val="en-US" w:eastAsia="zh-CN"/>
        </w:rPr>
        <w:t>添加一条管理制度数据</w:t>
      </w:r>
      <w:r>
        <w:t>完成。</w:t>
      </w:r>
    </w:p>
    <w:p>
      <w:pPr>
        <w:pStyle w:val="67"/>
      </w:pPr>
      <w:r>
        <w:rPr>
          <w:rFonts w:hint="eastAsia"/>
        </w:rPr>
        <w:t>修改</w:t>
      </w:r>
      <w:r>
        <w:rPr>
          <w:rFonts w:hint="eastAsia"/>
          <w:lang w:val="en-US" w:eastAsia="zh-CN"/>
        </w:rPr>
        <w:t>管理制度</w:t>
      </w:r>
      <w:r>
        <w:rPr>
          <w:rFonts w:hint="eastAsia"/>
        </w:rPr>
        <w:t>：点击</w:t>
      </w:r>
      <w:r>
        <w:rPr>
          <w:rFonts w:hint="eastAsia"/>
          <w:lang w:val="en-US" w:eastAsia="zh-CN"/>
        </w:rPr>
        <w:t>管理制度</w:t>
      </w:r>
      <w:r>
        <w:rPr>
          <w:rFonts w:hint="eastAsia"/>
        </w:rPr>
        <w:t>卡片上的</w:t>
      </w:r>
      <w:r>
        <w:rPr>
          <w14:ligatures w14:val="none"/>
        </w:rPr>
        <w:drawing>
          <wp:inline distT="0" distB="0" distL="0" distR="0">
            <wp:extent cx="185420" cy="152400"/>
            <wp:effectExtent l="0" t="0" r="1270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进行修改</w:t>
      </w:r>
      <w:r>
        <w:rPr>
          <w:rFonts w:hint="eastAsia"/>
          <w:lang w:val="en-US" w:eastAsia="zh-CN"/>
        </w:rPr>
        <w:t>管理制度</w:t>
      </w:r>
    </w:p>
    <w:p>
      <w:pPr>
        <w:pStyle w:val="67"/>
        <w:rPr>
          <w:rFonts w:hint="eastAsia"/>
        </w:rPr>
      </w:pPr>
      <w:r>
        <w:t>删除</w:t>
      </w:r>
      <w:r>
        <w:rPr>
          <w:rFonts w:hint="eastAsia"/>
          <w:lang w:val="en-US" w:eastAsia="zh-CN"/>
        </w:rPr>
        <w:t>管理制度</w:t>
      </w:r>
      <w:r>
        <w:t>：点击</w:t>
      </w:r>
      <w:r>
        <w:rPr>
          <w:rFonts w:hint="eastAsia"/>
          <w:lang w:val="en-US" w:eastAsia="zh-CN"/>
        </w:rPr>
        <w:t>管理制度</w:t>
      </w:r>
      <w:r>
        <w:t>卡片上的</w:t>
      </w:r>
      <w:r>
        <w:drawing>
          <wp:inline distT="0" distB="0" distL="0" distR="0">
            <wp:extent cx="163195" cy="158750"/>
            <wp:effectExtent l="0" t="0" r="4445" b="889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30"/>
                    <a:stretch>
                      <a:fillRect/>
                    </a:stretch>
                  </pic:blipFill>
                  <pic:spPr>
                    <a:xfrm>
                      <a:off x="0" y="0"/>
                      <a:ext cx="167563" cy="162775"/>
                    </a:xfrm>
                    <a:prstGeom prst="rect">
                      <a:avLst/>
                    </a:prstGeom>
                  </pic:spPr>
                </pic:pic>
              </a:graphicData>
            </a:graphic>
          </wp:inline>
        </w:drawing>
      </w:r>
      <w:r>
        <w:t>删除该条</w:t>
      </w:r>
      <w:r>
        <w:rPr>
          <w:rFonts w:hint="eastAsia"/>
          <w:lang w:val="en-US" w:eastAsia="zh-CN"/>
        </w:rPr>
        <w:t>管理制度</w:t>
      </w:r>
    </w:p>
    <w:p>
      <w:pPr>
        <w:pStyle w:val="2"/>
        <w:rPr>
          <w:rFonts w:hint="eastAsia"/>
        </w:rPr>
      </w:pPr>
    </w:p>
    <w:p>
      <w:pPr>
        <w:pStyle w:val="2"/>
        <w:rPr>
          <w:rFonts w:hint="default"/>
          <w:lang w:val="en-US" w:eastAsia="zh-CN"/>
        </w:rPr>
      </w:pPr>
    </w:p>
    <w:p>
      <w:pPr>
        <w:pStyle w:val="5"/>
      </w:pPr>
      <w:r>
        <w:rPr>
          <w:rFonts w:hint="eastAsia"/>
          <w:lang w:val="en-US" w:eastAsia="zh-CN"/>
        </w:rPr>
        <w:t>企业证照</w:t>
      </w:r>
    </w:p>
    <w:p>
      <w:pPr>
        <w:pStyle w:val="67"/>
      </w:pPr>
      <w:r>
        <w:rPr>
          <w:rFonts w:hint="eastAsia"/>
        </w:rPr>
        <w:t>入口：进入系统后找到【</w:t>
      </w:r>
      <w:r>
        <w:rPr>
          <w:rFonts w:hint="eastAsia"/>
          <w:lang w:val="en-US" w:eastAsia="zh-CN"/>
        </w:rPr>
        <w:t>企业档案</w:t>
      </w:r>
      <w:r>
        <w:rPr>
          <w:rFonts w:hint="eastAsia"/>
        </w:rPr>
        <w:t>】模块下【</w:t>
      </w:r>
      <w:r>
        <w:rPr>
          <w:rFonts w:hint="eastAsia"/>
          <w:lang w:val="en-US" w:eastAsia="zh-CN"/>
        </w:rPr>
        <w:t>企业证照</w:t>
      </w:r>
      <w:r>
        <w:rPr>
          <w:rFonts w:hint="eastAsia"/>
        </w:rPr>
        <w:t>】点击进入，页面如下</w:t>
      </w:r>
    </w:p>
    <w:p>
      <w:pPr>
        <w:pStyle w:val="2"/>
      </w:pPr>
      <w:r>
        <w:drawing>
          <wp:inline distT="0" distB="0" distL="114300" distR="114300">
            <wp:extent cx="6475095" cy="3158490"/>
            <wp:effectExtent l="0" t="0" r="1905" b="11430"/>
            <wp:docPr id="3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
                    <pic:cNvPicPr>
                      <a:picLocks noChangeAspect="1"/>
                    </pic:cNvPicPr>
                  </pic:nvPicPr>
                  <pic:blipFill>
                    <a:blip r:embed="rId194"/>
                    <a:stretch>
                      <a:fillRect/>
                    </a:stretch>
                  </pic:blipFill>
                  <pic:spPr>
                    <a:xfrm>
                      <a:off x="0" y="0"/>
                      <a:ext cx="6475095" cy="3158490"/>
                    </a:xfrm>
                    <a:prstGeom prst="rect">
                      <a:avLst/>
                    </a:prstGeom>
                    <a:noFill/>
                    <a:ln>
                      <a:noFill/>
                    </a:ln>
                  </pic:spPr>
                </pic:pic>
              </a:graphicData>
            </a:graphic>
          </wp:inline>
        </w:drawing>
      </w:r>
    </w:p>
    <w:p>
      <w:pPr>
        <w:pStyle w:val="2"/>
      </w:pPr>
    </w:p>
    <w:p>
      <w:pPr>
        <w:rPr>
          <w:rFonts w:hint="eastAsia"/>
        </w:rPr>
      </w:pPr>
      <w:r>
        <w:rPr>
          <w:rFonts w:hint="eastAsia"/>
          <w:lang w:val="en-US" w:eastAsia="zh-CN"/>
        </w:rPr>
        <w:t>进入企业证照后</w:t>
      </w:r>
      <w:r>
        <w:rPr>
          <w:rFonts w:hint="eastAsia"/>
        </w:rPr>
        <w:t>，点击卡片上的</w:t>
      </w:r>
      <w:r>
        <w:drawing>
          <wp:inline distT="0" distB="0" distL="114300" distR="114300">
            <wp:extent cx="266700" cy="304800"/>
            <wp:effectExtent l="0" t="0" r="7620" b="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137"/>
                    <a:stretch>
                      <a:fillRect/>
                    </a:stretch>
                  </pic:blipFill>
                  <pic:spPr>
                    <a:xfrm>
                      <a:off x="0" y="0"/>
                      <a:ext cx="266700" cy="304800"/>
                    </a:xfrm>
                    <a:prstGeom prst="rect">
                      <a:avLst/>
                    </a:prstGeom>
                    <a:noFill/>
                    <a:ln>
                      <a:noFill/>
                    </a:ln>
                  </pic:spPr>
                </pic:pic>
              </a:graphicData>
            </a:graphic>
          </wp:inline>
        </w:drawing>
      </w:r>
      <w:r>
        <w:rPr>
          <w:rFonts w:hint="eastAsia"/>
          <w:lang w:val="en-US" w:eastAsia="zh-CN"/>
        </w:rPr>
        <w:t>打开新建企业证照表单</w:t>
      </w:r>
      <w:r>
        <w:rPr>
          <w:rFonts w:hint="eastAsia"/>
        </w:rPr>
        <w:t>。</w:t>
      </w:r>
    </w:p>
    <w:p>
      <w:pPr>
        <w:pStyle w:val="2"/>
        <w:rPr>
          <w:rFonts w:hint="eastAsia"/>
        </w:rPr>
      </w:pPr>
      <w:r>
        <w:drawing>
          <wp:inline distT="0" distB="0" distL="114300" distR="114300">
            <wp:extent cx="6462395" cy="3160395"/>
            <wp:effectExtent l="0" t="0" r="14605" b="9525"/>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pic:cNvPicPr>
                      <a:picLocks noChangeAspect="1"/>
                    </pic:cNvPicPr>
                  </pic:nvPicPr>
                  <pic:blipFill>
                    <a:blip r:embed="rId195"/>
                    <a:stretch>
                      <a:fillRect/>
                    </a:stretch>
                  </pic:blipFill>
                  <pic:spPr>
                    <a:xfrm>
                      <a:off x="0" y="0"/>
                      <a:ext cx="6462395" cy="3160395"/>
                    </a:xfrm>
                    <a:prstGeom prst="rect">
                      <a:avLst/>
                    </a:prstGeom>
                    <a:noFill/>
                    <a:ln>
                      <a:noFill/>
                    </a:ln>
                  </pic:spPr>
                </pic:pic>
              </a:graphicData>
            </a:graphic>
          </wp:inline>
        </w:drawing>
      </w:r>
    </w:p>
    <w:p>
      <w:pPr>
        <w:pStyle w:val="2"/>
      </w:pPr>
    </w:p>
    <w:p>
      <w:pPr>
        <w:pStyle w:val="107"/>
        <w:ind w:left="480"/>
      </w:pPr>
      <w:r>
        <w:rPr>
          <w:rFonts w:hint="eastAsia"/>
          <w:lang w:val="en-US" w:eastAsia="zh-CN"/>
        </w:rPr>
        <w:t>管理专业：此企业证照管理专业</w:t>
      </w:r>
    </w:p>
    <w:p>
      <w:pPr>
        <w:pStyle w:val="107"/>
        <w:ind w:left="480"/>
      </w:pPr>
      <w:r>
        <w:rPr>
          <w:rFonts w:hint="eastAsia"/>
          <w:lang w:val="en-US" w:eastAsia="zh-CN"/>
        </w:rPr>
        <w:t>证照类别：选择此企业证照类别</w:t>
      </w:r>
    </w:p>
    <w:p>
      <w:pPr>
        <w:pStyle w:val="107"/>
        <w:ind w:left="480"/>
      </w:pPr>
      <w:r>
        <w:rPr>
          <w:rFonts w:hint="eastAsia"/>
          <w:lang w:val="en-US" w:eastAsia="zh-CN"/>
        </w:rPr>
        <w:t>证照名称：此企业证照名称</w:t>
      </w:r>
    </w:p>
    <w:p>
      <w:pPr>
        <w:pStyle w:val="107"/>
        <w:ind w:left="480"/>
      </w:pPr>
      <w:r>
        <w:rPr>
          <w:rFonts w:hint="eastAsia"/>
          <w:lang w:val="en-US" w:eastAsia="zh-CN"/>
        </w:rPr>
        <w:t>证照编号：此企业证照编号</w:t>
      </w:r>
    </w:p>
    <w:p>
      <w:pPr>
        <w:pStyle w:val="107"/>
        <w:ind w:left="480"/>
      </w:pPr>
      <w:r>
        <w:rPr>
          <w:rFonts w:hint="eastAsia"/>
          <w:lang w:val="en-US" w:eastAsia="zh-CN"/>
        </w:rPr>
        <w:t>颁发时间：选择此企业证照颁发时间</w:t>
      </w:r>
    </w:p>
    <w:p>
      <w:pPr>
        <w:pStyle w:val="107"/>
        <w:ind w:left="480"/>
      </w:pPr>
      <w:r>
        <w:rPr>
          <w:rFonts w:hint="eastAsia"/>
          <w:lang w:val="en-US" w:eastAsia="zh-CN"/>
        </w:rPr>
        <w:t>有效期：选择此企业证照有效期</w:t>
      </w:r>
    </w:p>
    <w:p>
      <w:pPr>
        <w:pStyle w:val="107"/>
        <w:ind w:left="480"/>
      </w:pPr>
      <w:r>
        <w:rPr>
          <w:rFonts w:hint="eastAsia"/>
          <w:lang w:val="en-US" w:eastAsia="zh-CN"/>
        </w:rPr>
        <w:t>保管人：选择此企业证照保管人</w:t>
      </w:r>
    </w:p>
    <w:p>
      <w:pPr>
        <w:pStyle w:val="107"/>
        <w:ind w:left="480"/>
      </w:pPr>
      <w:r>
        <w:rPr>
          <w:rFonts w:hint="eastAsia"/>
          <w:lang w:val="en-US" w:eastAsia="zh-CN"/>
        </w:rPr>
        <w:t>维护人：选择此企业证照维护人</w:t>
      </w:r>
    </w:p>
    <w:p>
      <w:pPr>
        <w:pStyle w:val="107"/>
        <w:ind w:left="480"/>
      </w:pPr>
      <w:r>
        <w:rPr>
          <w:rFonts w:hint="eastAsia"/>
          <w:lang w:val="en-US" w:eastAsia="zh-CN"/>
        </w:rPr>
        <w:t>复检提醒：选择此企业证照复检提醒</w:t>
      </w:r>
    </w:p>
    <w:p>
      <w:pPr>
        <w:pStyle w:val="107"/>
        <w:ind w:left="480"/>
      </w:pPr>
      <w:r>
        <w:rPr>
          <w:rFonts w:hint="eastAsia"/>
          <w:lang w:val="en-US" w:eastAsia="zh-CN"/>
        </w:rPr>
        <w:t>上传证照：支持word、excel、pdf等</w:t>
      </w:r>
    </w:p>
    <w:p>
      <w:pPr>
        <w:pStyle w:val="107"/>
        <w:ind w:left="480"/>
      </w:pPr>
      <w:r>
        <w:t>录入完成后点击表单上方的</w:t>
      </w:r>
      <w:r>
        <w:drawing>
          <wp:inline distT="0" distB="0" distL="0" distR="0">
            <wp:extent cx="133350" cy="133350"/>
            <wp:effectExtent l="0" t="0" r="3810" b="381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pStyle w:val="67"/>
        <w:rPr>
          <w:rFonts w:hint="eastAsia"/>
        </w:rPr>
      </w:pPr>
      <w:r>
        <w:t>至此</w:t>
      </w:r>
      <w:r>
        <w:rPr>
          <w:rFonts w:hint="eastAsia"/>
          <w:lang w:val="en-US" w:eastAsia="zh-CN"/>
        </w:rPr>
        <w:t>添加一条企业证照数据</w:t>
      </w:r>
      <w:r>
        <w:t>完成。</w:t>
      </w:r>
    </w:p>
    <w:p>
      <w:pPr>
        <w:pStyle w:val="67"/>
      </w:pPr>
      <w:r>
        <w:rPr>
          <w:rFonts w:hint="eastAsia"/>
        </w:rPr>
        <w:t>修改</w:t>
      </w:r>
      <w:r>
        <w:rPr>
          <w:rFonts w:hint="eastAsia"/>
          <w:lang w:val="en-US" w:eastAsia="zh-CN"/>
        </w:rPr>
        <w:t>企业证照</w:t>
      </w:r>
      <w:r>
        <w:rPr>
          <w:rFonts w:hint="eastAsia"/>
        </w:rPr>
        <w:t>：点击</w:t>
      </w:r>
      <w:r>
        <w:rPr>
          <w:rFonts w:hint="eastAsia"/>
          <w:lang w:val="en-US" w:eastAsia="zh-CN"/>
        </w:rPr>
        <w:t>企业证照</w:t>
      </w:r>
      <w:r>
        <w:rPr>
          <w:rFonts w:hint="eastAsia"/>
        </w:rPr>
        <w:t>卡片上的</w:t>
      </w:r>
      <w:r>
        <w:rPr>
          <w14:ligatures w14:val="none"/>
        </w:rPr>
        <w:drawing>
          <wp:inline distT="0" distB="0" distL="0" distR="0">
            <wp:extent cx="185420" cy="152400"/>
            <wp:effectExtent l="0" t="0" r="1270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进行修改</w:t>
      </w:r>
      <w:r>
        <w:rPr>
          <w:rFonts w:hint="eastAsia"/>
          <w:lang w:val="en-US" w:eastAsia="zh-CN"/>
        </w:rPr>
        <w:t>企业证照</w:t>
      </w:r>
    </w:p>
    <w:p>
      <w:pPr>
        <w:pStyle w:val="67"/>
        <w:rPr>
          <w:rFonts w:hint="eastAsia"/>
        </w:rPr>
      </w:pPr>
      <w:r>
        <w:t>删除</w:t>
      </w:r>
      <w:r>
        <w:rPr>
          <w:rFonts w:hint="eastAsia"/>
          <w:lang w:val="en-US" w:eastAsia="zh-CN"/>
        </w:rPr>
        <w:t>企业证照</w:t>
      </w:r>
      <w:r>
        <w:t>：点击</w:t>
      </w:r>
      <w:r>
        <w:rPr>
          <w:rFonts w:hint="eastAsia"/>
          <w:lang w:val="en-US" w:eastAsia="zh-CN"/>
        </w:rPr>
        <w:t>企业证照</w:t>
      </w:r>
      <w:r>
        <w:t>卡片上的</w:t>
      </w:r>
      <w:r>
        <w:drawing>
          <wp:inline distT="0" distB="0" distL="0" distR="0">
            <wp:extent cx="163195" cy="158750"/>
            <wp:effectExtent l="0" t="0" r="4445" b="889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0"/>
                    <a:stretch>
                      <a:fillRect/>
                    </a:stretch>
                  </pic:blipFill>
                  <pic:spPr>
                    <a:xfrm>
                      <a:off x="0" y="0"/>
                      <a:ext cx="167563" cy="162775"/>
                    </a:xfrm>
                    <a:prstGeom prst="rect">
                      <a:avLst/>
                    </a:prstGeom>
                  </pic:spPr>
                </pic:pic>
              </a:graphicData>
            </a:graphic>
          </wp:inline>
        </w:drawing>
      </w:r>
      <w:r>
        <w:t>删除该条</w:t>
      </w:r>
      <w:r>
        <w:rPr>
          <w:rFonts w:hint="eastAsia"/>
          <w:lang w:val="en-US" w:eastAsia="zh-CN"/>
        </w:rPr>
        <w:t>企业证照</w:t>
      </w:r>
    </w:p>
    <w:p>
      <w:pPr>
        <w:pStyle w:val="2"/>
      </w:pPr>
    </w:p>
    <w:p>
      <w:pPr>
        <w:pStyle w:val="2"/>
      </w:pPr>
    </w:p>
    <w:p>
      <w:pPr>
        <w:pStyle w:val="2"/>
      </w:pPr>
    </w:p>
    <w:p>
      <w:pPr>
        <w:pStyle w:val="5"/>
        <w:rPr>
          <w:rFonts w:hint="eastAsia"/>
        </w:rPr>
      </w:pPr>
      <w:r>
        <w:rPr>
          <w:rFonts w:hint="eastAsia"/>
          <w:lang w:val="en-US" w:eastAsia="zh-CN"/>
        </w:rPr>
        <w:t>人员证照</w:t>
      </w:r>
    </w:p>
    <w:p>
      <w:pPr>
        <w:pStyle w:val="67"/>
      </w:pPr>
      <w:r>
        <w:rPr>
          <w:rFonts w:hint="eastAsia"/>
        </w:rPr>
        <w:t>入口：进入系统后找到【</w:t>
      </w:r>
      <w:r>
        <w:rPr>
          <w:rFonts w:hint="eastAsia"/>
          <w:lang w:val="en-US" w:eastAsia="zh-CN"/>
        </w:rPr>
        <w:t>企业档案</w:t>
      </w:r>
      <w:r>
        <w:rPr>
          <w:rFonts w:hint="eastAsia"/>
        </w:rPr>
        <w:t>】模块下【</w:t>
      </w:r>
      <w:r>
        <w:rPr>
          <w:rFonts w:hint="eastAsia"/>
          <w:lang w:val="en-US" w:eastAsia="zh-CN"/>
        </w:rPr>
        <w:t>人员证照</w:t>
      </w:r>
      <w:r>
        <w:rPr>
          <w:rFonts w:hint="eastAsia"/>
        </w:rPr>
        <w:t>】点击进入，页面如下</w:t>
      </w:r>
    </w:p>
    <w:p>
      <w:pPr>
        <w:pStyle w:val="2"/>
      </w:pPr>
      <w:r>
        <w:drawing>
          <wp:inline distT="0" distB="0" distL="114300" distR="114300">
            <wp:extent cx="6478905" cy="3164840"/>
            <wp:effectExtent l="0" t="0" r="13335" b="5080"/>
            <wp:docPr id="3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
                    <pic:cNvPicPr>
                      <a:picLocks noChangeAspect="1"/>
                    </pic:cNvPicPr>
                  </pic:nvPicPr>
                  <pic:blipFill>
                    <a:blip r:embed="rId196"/>
                    <a:stretch>
                      <a:fillRect/>
                    </a:stretch>
                  </pic:blipFill>
                  <pic:spPr>
                    <a:xfrm>
                      <a:off x="0" y="0"/>
                      <a:ext cx="6478905" cy="3164840"/>
                    </a:xfrm>
                    <a:prstGeom prst="rect">
                      <a:avLst/>
                    </a:prstGeom>
                    <a:noFill/>
                    <a:ln>
                      <a:noFill/>
                    </a:ln>
                  </pic:spPr>
                </pic:pic>
              </a:graphicData>
            </a:graphic>
          </wp:inline>
        </w:drawing>
      </w:r>
    </w:p>
    <w:p>
      <w:pPr>
        <w:pStyle w:val="2"/>
        <w:rPr>
          <w:rFonts w:hint="eastAsia"/>
        </w:rPr>
      </w:pPr>
    </w:p>
    <w:p>
      <w:pPr>
        <w:pStyle w:val="2"/>
      </w:pPr>
    </w:p>
    <w:p>
      <w:pPr>
        <w:rPr>
          <w:rFonts w:hint="eastAsia"/>
        </w:rPr>
      </w:pPr>
      <w:r>
        <w:rPr>
          <w:rFonts w:hint="eastAsia"/>
          <w:lang w:val="en-US" w:eastAsia="zh-CN"/>
        </w:rPr>
        <w:t>进入人员证照后</w:t>
      </w:r>
      <w:r>
        <w:rPr>
          <w:rFonts w:hint="eastAsia"/>
        </w:rPr>
        <w:t>，点击卡片上的</w:t>
      </w:r>
      <w:r>
        <w:drawing>
          <wp:inline distT="0" distB="0" distL="114300" distR="114300">
            <wp:extent cx="266700" cy="304800"/>
            <wp:effectExtent l="0" t="0" r="7620" b="0"/>
            <wp:docPr id="3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
                    <pic:cNvPicPr>
                      <a:picLocks noChangeAspect="1"/>
                    </pic:cNvPicPr>
                  </pic:nvPicPr>
                  <pic:blipFill>
                    <a:blip r:embed="rId137"/>
                    <a:stretch>
                      <a:fillRect/>
                    </a:stretch>
                  </pic:blipFill>
                  <pic:spPr>
                    <a:xfrm>
                      <a:off x="0" y="0"/>
                      <a:ext cx="266700" cy="304800"/>
                    </a:xfrm>
                    <a:prstGeom prst="rect">
                      <a:avLst/>
                    </a:prstGeom>
                    <a:noFill/>
                    <a:ln>
                      <a:noFill/>
                    </a:ln>
                  </pic:spPr>
                </pic:pic>
              </a:graphicData>
            </a:graphic>
          </wp:inline>
        </w:drawing>
      </w:r>
      <w:r>
        <w:rPr>
          <w:rFonts w:hint="eastAsia"/>
          <w:lang w:val="en-US" w:eastAsia="zh-CN"/>
        </w:rPr>
        <w:t>打开新建人员证照表单</w:t>
      </w:r>
      <w:r>
        <w:rPr>
          <w:rFonts w:hint="eastAsia"/>
        </w:rPr>
        <w:t>。</w:t>
      </w:r>
    </w:p>
    <w:p>
      <w:pPr>
        <w:pStyle w:val="2"/>
        <w:rPr>
          <w:rFonts w:hint="eastAsia"/>
        </w:rPr>
      </w:pPr>
    </w:p>
    <w:p>
      <w:pPr>
        <w:pStyle w:val="2"/>
      </w:pPr>
      <w:r>
        <w:drawing>
          <wp:inline distT="0" distB="0" distL="114300" distR="114300">
            <wp:extent cx="6470650" cy="3173095"/>
            <wp:effectExtent l="0" t="0" r="6350" b="12065"/>
            <wp:docPr id="3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
                    <pic:cNvPicPr>
                      <a:picLocks noChangeAspect="1"/>
                    </pic:cNvPicPr>
                  </pic:nvPicPr>
                  <pic:blipFill>
                    <a:blip r:embed="rId197"/>
                    <a:stretch>
                      <a:fillRect/>
                    </a:stretch>
                  </pic:blipFill>
                  <pic:spPr>
                    <a:xfrm>
                      <a:off x="0" y="0"/>
                      <a:ext cx="6470650" cy="3173095"/>
                    </a:xfrm>
                    <a:prstGeom prst="rect">
                      <a:avLst/>
                    </a:prstGeom>
                    <a:noFill/>
                    <a:ln>
                      <a:noFill/>
                    </a:ln>
                  </pic:spPr>
                </pic:pic>
              </a:graphicData>
            </a:graphic>
          </wp:inline>
        </w:drawing>
      </w:r>
    </w:p>
    <w:p>
      <w:pPr>
        <w:pStyle w:val="107"/>
        <w:ind w:left="480"/>
      </w:pPr>
      <w:r>
        <w:rPr>
          <w:rFonts w:hint="eastAsia"/>
          <w:lang w:val="en-US" w:eastAsia="zh-CN"/>
        </w:rPr>
        <w:t>人员姓名：此人员姓名</w:t>
      </w:r>
    </w:p>
    <w:p>
      <w:pPr>
        <w:pStyle w:val="107"/>
        <w:ind w:left="480"/>
      </w:pPr>
      <w:r>
        <w:rPr>
          <w:rFonts w:hint="eastAsia"/>
          <w:lang w:val="en-US" w:eastAsia="zh-CN"/>
        </w:rPr>
        <w:t>证书名称：此人员证书名称</w:t>
      </w:r>
    </w:p>
    <w:p>
      <w:pPr>
        <w:pStyle w:val="107"/>
        <w:ind w:left="480"/>
      </w:pPr>
      <w:r>
        <w:rPr>
          <w:rFonts w:hint="eastAsia"/>
          <w:lang w:val="en-US" w:eastAsia="zh-CN"/>
        </w:rPr>
        <w:t>证书类型：选择此人员证书类型</w:t>
      </w:r>
    </w:p>
    <w:p>
      <w:pPr>
        <w:pStyle w:val="107"/>
        <w:ind w:left="480"/>
      </w:pPr>
      <w:r>
        <w:rPr>
          <w:rFonts w:hint="eastAsia"/>
          <w:lang w:val="en-US" w:eastAsia="zh-CN"/>
        </w:rPr>
        <w:t>证书编号：此人员证书编号</w:t>
      </w:r>
    </w:p>
    <w:p>
      <w:pPr>
        <w:pStyle w:val="107"/>
        <w:ind w:left="480"/>
      </w:pPr>
      <w:r>
        <w:rPr>
          <w:rFonts w:hint="eastAsia"/>
          <w:lang w:val="en-US" w:eastAsia="zh-CN"/>
        </w:rPr>
        <w:t>发证机关：此人员发证机关</w:t>
      </w:r>
    </w:p>
    <w:p>
      <w:pPr>
        <w:pStyle w:val="107"/>
        <w:ind w:left="480"/>
      </w:pPr>
      <w:r>
        <w:rPr>
          <w:rFonts w:hint="eastAsia"/>
          <w:lang w:val="en-US" w:eastAsia="zh-CN"/>
        </w:rPr>
        <w:t>颁发时间：选择此人员证照颁发时间</w:t>
      </w:r>
    </w:p>
    <w:p>
      <w:pPr>
        <w:pStyle w:val="107"/>
        <w:ind w:left="480"/>
      </w:pPr>
      <w:r>
        <w:rPr>
          <w:rFonts w:hint="eastAsia"/>
          <w:lang w:val="en-US" w:eastAsia="zh-CN"/>
        </w:rPr>
        <w:t>有效期：选择此人员证照有效期</w:t>
      </w:r>
    </w:p>
    <w:p>
      <w:pPr>
        <w:pStyle w:val="107"/>
        <w:ind w:left="480"/>
      </w:pPr>
      <w:r>
        <w:rPr>
          <w:rFonts w:hint="eastAsia"/>
          <w:lang w:val="en-US" w:eastAsia="zh-CN"/>
        </w:rPr>
        <w:t>管理人：选择此人员证照管理人</w:t>
      </w:r>
    </w:p>
    <w:p>
      <w:pPr>
        <w:pStyle w:val="107"/>
        <w:ind w:left="480"/>
      </w:pPr>
      <w:r>
        <w:rPr>
          <w:rFonts w:hint="eastAsia"/>
          <w:lang w:val="en-US" w:eastAsia="zh-CN"/>
        </w:rPr>
        <w:t>复检提醒：选择此人员证照复检提醒</w:t>
      </w:r>
    </w:p>
    <w:p>
      <w:pPr>
        <w:pStyle w:val="107"/>
        <w:ind w:left="480"/>
      </w:pPr>
      <w:r>
        <w:rPr>
          <w:rFonts w:hint="eastAsia"/>
          <w:lang w:val="en-US" w:eastAsia="zh-CN"/>
        </w:rPr>
        <w:t>上传证照：支持word、excel、pdf等</w:t>
      </w:r>
    </w:p>
    <w:p>
      <w:pPr>
        <w:pStyle w:val="107"/>
        <w:ind w:left="480"/>
      </w:pPr>
      <w:r>
        <w:t>录入完成后点击表单上方的</w:t>
      </w:r>
      <w:r>
        <w:drawing>
          <wp:inline distT="0" distB="0" distL="0" distR="0">
            <wp:extent cx="133350" cy="133350"/>
            <wp:effectExtent l="0" t="0" r="3810" b="381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51"/>
                    <a:stretch>
                      <a:fillRect/>
                    </a:stretch>
                  </pic:blipFill>
                  <pic:spPr>
                    <a:xfrm>
                      <a:off x="0" y="0"/>
                      <a:ext cx="133350" cy="133350"/>
                    </a:xfrm>
                    <a:prstGeom prst="rect">
                      <a:avLst/>
                    </a:prstGeom>
                  </pic:spPr>
                </pic:pic>
              </a:graphicData>
            </a:graphic>
          </wp:inline>
        </w:drawing>
      </w:r>
      <w:r>
        <w:t>保存</w:t>
      </w:r>
    </w:p>
    <w:p>
      <w:pPr>
        <w:pStyle w:val="67"/>
        <w:rPr>
          <w:rFonts w:hint="eastAsia"/>
        </w:rPr>
      </w:pPr>
      <w:r>
        <w:t>至此</w:t>
      </w:r>
      <w:r>
        <w:rPr>
          <w:rFonts w:hint="eastAsia"/>
          <w:lang w:val="en-US" w:eastAsia="zh-CN"/>
        </w:rPr>
        <w:t>添加一条人员证照数据</w:t>
      </w:r>
      <w:r>
        <w:t>完成。</w:t>
      </w:r>
    </w:p>
    <w:p>
      <w:pPr>
        <w:pStyle w:val="67"/>
      </w:pPr>
      <w:r>
        <w:rPr>
          <w:rFonts w:hint="eastAsia"/>
        </w:rPr>
        <w:t>修改</w:t>
      </w:r>
      <w:r>
        <w:rPr>
          <w:rFonts w:hint="eastAsia"/>
          <w:lang w:val="en-US" w:eastAsia="zh-CN"/>
        </w:rPr>
        <w:t>人员证照</w:t>
      </w:r>
      <w:r>
        <w:rPr>
          <w:rFonts w:hint="eastAsia"/>
        </w:rPr>
        <w:t>：点击</w:t>
      </w:r>
      <w:r>
        <w:rPr>
          <w:rFonts w:hint="eastAsia"/>
          <w:lang w:val="en-US" w:eastAsia="zh-CN"/>
        </w:rPr>
        <w:t>人员证照</w:t>
      </w:r>
      <w:r>
        <w:rPr>
          <w:rFonts w:hint="eastAsia"/>
        </w:rPr>
        <w:t>卡片上的</w:t>
      </w:r>
      <w:r>
        <w:rPr>
          <w14:ligatures w14:val="none"/>
        </w:rPr>
        <w:drawing>
          <wp:inline distT="0" distB="0" distL="0" distR="0">
            <wp:extent cx="185420" cy="152400"/>
            <wp:effectExtent l="0" t="0" r="1270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进行修改</w:t>
      </w:r>
      <w:r>
        <w:rPr>
          <w:rFonts w:hint="eastAsia"/>
          <w:lang w:val="en-US" w:eastAsia="zh-CN"/>
        </w:rPr>
        <w:t>人员证照</w:t>
      </w:r>
    </w:p>
    <w:p>
      <w:pPr>
        <w:pStyle w:val="67"/>
        <w:rPr>
          <w:rFonts w:hint="eastAsia"/>
        </w:rPr>
      </w:pPr>
      <w:r>
        <w:t>删除</w:t>
      </w:r>
      <w:r>
        <w:rPr>
          <w:rFonts w:hint="eastAsia"/>
          <w:lang w:val="en-US" w:eastAsia="zh-CN"/>
        </w:rPr>
        <w:t>人员证照</w:t>
      </w:r>
      <w:r>
        <w:t>：点击</w:t>
      </w:r>
      <w:r>
        <w:rPr>
          <w:rFonts w:hint="eastAsia"/>
          <w:lang w:val="en-US" w:eastAsia="zh-CN"/>
        </w:rPr>
        <w:t>人员证照</w:t>
      </w:r>
      <w:r>
        <w:t>卡片上的</w:t>
      </w:r>
      <w:r>
        <w:drawing>
          <wp:inline distT="0" distB="0" distL="0" distR="0">
            <wp:extent cx="163195" cy="158750"/>
            <wp:effectExtent l="0" t="0" r="4445" b="889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0"/>
                    <a:stretch>
                      <a:fillRect/>
                    </a:stretch>
                  </pic:blipFill>
                  <pic:spPr>
                    <a:xfrm>
                      <a:off x="0" y="0"/>
                      <a:ext cx="167563" cy="162775"/>
                    </a:xfrm>
                    <a:prstGeom prst="rect">
                      <a:avLst/>
                    </a:prstGeom>
                  </pic:spPr>
                </pic:pic>
              </a:graphicData>
            </a:graphic>
          </wp:inline>
        </w:drawing>
      </w:r>
      <w:r>
        <w:t>删除该条</w:t>
      </w:r>
      <w:r>
        <w:rPr>
          <w:rFonts w:hint="eastAsia"/>
          <w:lang w:val="en-US" w:eastAsia="zh-CN"/>
        </w:rPr>
        <w:t>人员证照</w:t>
      </w:r>
    </w:p>
    <w:p>
      <w:pPr>
        <w:pStyle w:val="2"/>
      </w:pPr>
    </w:p>
    <w:p>
      <w:pPr>
        <w:pStyle w:val="3"/>
      </w:pPr>
      <w:r>
        <w:rPr>
          <w:rFonts w:hint="eastAsia"/>
          <w:lang w:val="en-US" w:eastAsia="zh-CN"/>
        </w:rPr>
        <w:t>移动端操作指南</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4"/>
      </w:pPr>
      <w:r>
        <w:t>风险预控</w:t>
      </w:r>
    </w:p>
    <w:p>
      <w:pPr>
        <w:pStyle w:val="2"/>
      </w:pPr>
    </w:p>
    <w:p>
      <w:r>
        <w:t>风险预控模块是以风险预防管控闭环管理为目标，通过系统辅助用户完成风险辨识活动组织开展、风险预防措施编制、风险措施执行检查、风险预防措施问题整改、风险管控措施</w:t>
      </w:r>
      <w:r>
        <w:rPr>
          <w:rFonts w:hint="eastAsia"/>
        </w:rPr>
        <w:t>评价</w:t>
      </w:r>
      <w:r>
        <w:t>等工作。利用信息系统将风险预控的业务流、数据流进行有机会合理的贯穿完成业务的闭环管理，通过系统友好的人机页面交互设计，以及生产现场端的移动应用，帮助系统使用用户快速的完成业务的办理，提高管理效率。</w:t>
      </w:r>
    </w:p>
    <w:p>
      <w:r>
        <w:rPr>
          <w:rFonts w:hint="eastAsia"/>
        </w:rPr>
        <w:t>风险预控模块的使用人员角色及主要应用场景如下：</w:t>
      </w:r>
    </w:p>
    <w:p>
      <w:pPr>
        <w:pStyle w:val="67"/>
      </w:pPr>
      <w:r>
        <w:rPr>
          <w:rFonts w:hint="eastAsia"/>
        </w:rPr>
        <w:t>矿领导、风险管控专责：组织风险辨识活动、制定风险辨识方案、编制风险管控措施；</w:t>
      </w:r>
    </w:p>
    <w:p>
      <w:pPr>
        <w:pStyle w:val="67"/>
      </w:pPr>
      <w:r>
        <w:t>职能部门：风险辨识、风险评估、风险管控措施评价；</w:t>
      </w:r>
    </w:p>
    <w:p>
      <w:pPr>
        <w:pStyle w:val="67"/>
      </w:pPr>
      <w:r>
        <w:t>安全员：日常风险管控、风险预防措施问题整改下达及验收；</w:t>
      </w:r>
    </w:p>
    <w:p>
      <w:pPr>
        <w:pStyle w:val="67"/>
      </w:pPr>
      <w:r>
        <w:t>区队：日常风险管控、风险预防措施问题整改上报；</w:t>
      </w:r>
    </w:p>
    <w:p>
      <w:pPr>
        <w:pStyle w:val="67"/>
      </w:pPr>
      <w:r>
        <w:t>其他用户：风险清单查询。</w:t>
      </w:r>
    </w:p>
    <w:p>
      <w:pPr>
        <w:pStyle w:val="5"/>
      </w:pPr>
      <w:r>
        <w:t>总体业务流程示意图</w:t>
      </w:r>
    </w:p>
    <w:p>
      <w:pPr>
        <w:pStyle w:val="2"/>
      </w:pPr>
      <w:r>
        <w:drawing>
          <wp:inline distT="0" distB="0" distL="0" distR="0">
            <wp:extent cx="6480175" cy="2851785"/>
            <wp:effectExtent l="0" t="0" r="15875" b="571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480175" cy="2851881"/>
                    </a:xfrm>
                    <a:prstGeom prst="rect">
                      <a:avLst/>
                    </a:prstGeom>
                    <a:noFill/>
                    <a:ln>
                      <a:noFill/>
                    </a:ln>
                  </pic:spPr>
                </pic:pic>
              </a:graphicData>
            </a:graphic>
          </wp:inline>
        </w:drawing>
      </w:r>
    </w:p>
    <w:p>
      <w:pPr>
        <w:pStyle w:val="83"/>
      </w:pPr>
      <w:r>
        <w:t>风险预控全业务流程示意图</w:t>
      </w:r>
    </w:p>
    <w:p>
      <w:pPr>
        <w:pStyle w:val="5"/>
      </w:pPr>
      <w:r>
        <w:rPr>
          <w:rFonts w:hint="eastAsia"/>
        </w:rPr>
        <w:t>风险辨识</w:t>
      </w:r>
    </w:p>
    <w:p>
      <w:pPr>
        <w:pStyle w:val="2"/>
      </w:pPr>
    </w:p>
    <w:p>
      <w:pPr>
        <w:pStyle w:val="67"/>
        <w:rPr>
          <w:rFonts w:hint="eastAsia"/>
        </w:rPr>
      </w:pPr>
      <w:r>
        <w:rPr>
          <w:rFonts w:hint="eastAsia"/>
          <w:lang w:val="en-US" w:eastAsia="zh-CN"/>
        </w:rPr>
        <w:t>在app端</w:t>
      </w:r>
      <w:r>
        <w:rPr>
          <w:rFonts w:hint="eastAsia"/>
        </w:rPr>
        <w:t>风险辨识主要完成风险识别、风险评估</w:t>
      </w:r>
      <w:r>
        <w:rPr>
          <w:rFonts w:hint="eastAsia"/>
          <w:lang w:eastAsia="zh-CN"/>
        </w:rPr>
        <w:t>、</w:t>
      </w:r>
      <w:r>
        <w:rPr>
          <w:rFonts w:hint="eastAsia"/>
        </w:rPr>
        <w:t>风险清单发布等功能。</w:t>
      </w:r>
    </w:p>
    <w:p>
      <w:pPr>
        <w:pStyle w:val="67"/>
        <w:rPr>
          <w:rFonts w:hint="eastAsia"/>
        </w:rPr>
      </w:pPr>
      <w:r>
        <w:rPr>
          <w:rFonts w:hint="eastAsia"/>
          <w:lang w:val="en-US" w:eastAsia="zh-CN"/>
        </w:rPr>
        <w:t>风险辨识的组织、</w:t>
      </w:r>
      <w:r>
        <w:rPr>
          <w:rFonts w:hint="eastAsia"/>
        </w:rPr>
        <w:t>风险辨识方案编制</w:t>
      </w:r>
      <w:r>
        <w:rPr>
          <w:rFonts w:hint="eastAsia"/>
          <w:lang w:eastAsia="zh-CN"/>
        </w:rPr>
        <w:t>、</w:t>
      </w:r>
      <w:r>
        <w:rPr>
          <w:rFonts w:hint="eastAsia"/>
        </w:rPr>
        <w:t>风险管控措施编制</w:t>
      </w:r>
      <w:r>
        <w:rPr>
          <w:rFonts w:hint="eastAsia"/>
          <w:lang w:eastAsia="zh-CN"/>
        </w:rPr>
        <w:t>，</w:t>
      </w:r>
      <w:r>
        <w:rPr>
          <w:rFonts w:hint="eastAsia"/>
          <w:lang w:val="en-US" w:eastAsia="zh-CN"/>
        </w:rPr>
        <w:t>须在pc端进行</w:t>
      </w:r>
    </w:p>
    <w:p>
      <w:pPr>
        <w:pStyle w:val="2"/>
        <w:rPr>
          <w:rFonts w:hint="eastAsia"/>
        </w:rPr>
      </w:pPr>
    </w:p>
    <w:p>
      <w:pPr>
        <w:rPr>
          <w:rFonts w:hint="eastAsia"/>
        </w:rPr>
      </w:pPr>
      <w:r>
        <w:rPr>
          <w:rFonts w:hint="eastAsia"/>
        </w:rPr>
        <w:t>风险辨识</w:t>
      </w:r>
      <w:r>
        <w:rPr>
          <w:rFonts w:hint="eastAsia"/>
          <w:lang w:val="en-US" w:eastAsia="zh-CN"/>
        </w:rPr>
        <w:t>在pc端</w:t>
      </w:r>
      <w:r>
        <w:rPr>
          <w:rFonts w:hint="eastAsia"/>
        </w:rPr>
        <w:t>创建完成后，进入到活动执行阶段，风险辨识活动的参与人通过系统列表页找到对应的活动，</w:t>
      </w:r>
    </w:p>
    <w:p>
      <w:pPr>
        <w:pStyle w:val="6"/>
      </w:pPr>
      <w:r>
        <w:rPr>
          <w:rFonts w:hint="eastAsia"/>
        </w:rPr>
        <w:t>执行风险辨识（风险辨识、评估）</w:t>
      </w:r>
    </w:p>
    <w:p>
      <w:pPr>
        <w:pStyle w:val="2"/>
      </w:pPr>
    </w:p>
    <w:p>
      <w:r>
        <w:rPr>
          <w:rFonts w:hint="eastAsia"/>
        </w:rPr>
        <w:t>风险辨识</w:t>
      </w:r>
      <w:r>
        <w:rPr>
          <w:rFonts w:hint="eastAsia"/>
          <w:lang w:val="en-US" w:eastAsia="zh-CN"/>
        </w:rPr>
        <w:t>组织在pc端</w:t>
      </w:r>
      <w:r>
        <w:rPr>
          <w:rFonts w:hint="eastAsia"/>
        </w:rPr>
        <w:t>创建完成后，进入到活动执行阶段，风险辨识活动的参与人通过系统列表页找到对应的活动，点击</w:t>
      </w:r>
      <w:r>
        <w:rPr>
          <w:rFonts w:hint="eastAsia"/>
          <w:lang w:val="en-US" w:eastAsia="zh-CN"/>
        </w:rPr>
        <w:t>卡片任意位置</w:t>
      </w:r>
      <w:r>
        <w:rPr>
          <w:rFonts w:hint="eastAsia"/>
        </w:rPr>
        <w:t>进入详情页面。</w:t>
      </w:r>
    </w:p>
    <w:p>
      <w:pPr>
        <w:pStyle w:val="67"/>
      </w:pPr>
      <w:r>
        <w:rPr>
          <w:rFonts w:hint="eastAsia"/>
          <w:lang w:val="en-US" w:eastAsia="zh-CN"/>
        </w:rPr>
        <w:t>风险辨识页面</w:t>
      </w:r>
    </w:p>
    <w:p>
      <w:pPr>
        <w:pStyle w:val="85"/>
      </w:pPr>
      <w:r>
        <w:drawing>
          <wp:inline distT="0" distB="0" distL="0" distR="0">
            <wp:extent cx="1948815" cy="4331970"/>
            <wp:effectExtent l="0" t="0" r="13335" b="11430"/>
            <wp:docPr id="379" name="图片 379" descr="C:\Users\Administrator\Desktop\9096702c631f9551b5d3c6706b0f1c7.jpg9096702c631f9551b5d3c6706b0f1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C:\Users\Administrator\Desktop\9096702c631f9551b5d3c6706b0f1c7.jpg9096702c631f9551b5d3c6706b0f1c7"/>
                    <pic:cNvPicPr>
                      <a:picLocks noChangeAspect="1" noChangeArrowheads="1"/>
                    </pic:cNvPicPr>
                  </pic:nvPicPr>
                  <pic:blipFill>
                    <a:blip r:embed="rId198"/>
                    <a:srcRect/>
                    <a:stretch>
                      <a:fillRect/>
                    </a:stretch>
                  </pic:blipFill>
                  <pic:spPr>
                    <a:xfrm>
                      <a:off x="0" y="0"/>
                      <a:ext cx="1948815" cy="4331970"/>
                    </a:xfrm>
                    <a:prstGeom prst="rect">
                      <a:avLst/>
                    </a:prstGeom>
                    <a:noFill/>
                    <a:ln>
                      <a:noFill/>
                    </a:ln>
                  </pic:spPr>
                </pic:pic>
              </a:graphicData>
            </a:graphic>
          </wp:inline>
        </w:drawing>
      </w:r>
      <w:r>
        <w:drawing>
          <wp:inline distT="0" distB="0" distL="114300" distR="114300">
            <wp:extent cx="1975485" cy="4351020"/>
            <wp:effectExtent l="0" t="0" r="5715" b="11430"/>
            <wp:docPr id="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pic:cNvPicPr>
                      <a:picLocks noChangeAspect="1"/>
                    </pic:cNvPicPr>
                  </pic:nvPicPr>
                  <pic:blipFill>
                    <a:blip r:embed="rId199"/>
                    <a:stretch>
                      <a:fillRect/>
                    </a:stretch>
                  </pic:blipFill>
                  <pic:spPr>
                    <a:xfrm>
                      <a:off x="0" y="0"/>
                      <a:ext cx="1975485" cy="4351020"/>
                    </a:xfrm>
                    <a:prstGeom prst="rect">
                      <a:avLst/>
                    </a:prstGeom>
                    <a:noFill/>
                    <a:ln>
                      <a:noFill/>
                    </a:ln>
                  </pic:spPr>
                </pic:pic>
              </a:graphicData>
            </a:graphic>
          </wp:inline>
        </w:drawing>
      </w:r>
    </w:p>
    <w:p>
      <w:pPr>
        <w:pStyle w:val="67"/>
      </w:pPr>
      <w:r>
        <w:rPr>
          <w:rFonts w:hint="eastAsia"/>
          <w:lang w:val="en-US" w:eastAsia="zh-CN"/>
        </w:rPr>
        <w:t>风险录入：点击</w:t>
      </w:r>
      <w:r>
        <w:drawing>
          <wp:inline distT="0" distB="0" distL="114300" distR="114300">
            <wp:extent cx="733425" cy="257175"/>
            <wp:effectExtent l="0" t="0" r="9525" b="9525"/>
            <wp:docPr id="3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
                    <pic:cNvPicPr>
                      <a:picLocks noChangeAspect="1"/>
                    </pic:cNvPicPr>
                  </pic:nvPicPr>
                  <pic:blipFill>
                    <a:blip r:embed="rId200"/>
                    <a:stretch>
                      <a:fillRect/>
                    </a:stretch>
                  </pic:blipFill>
                  <pic:spPr>
                    <a:xfrm>
                      <a:off x="0" y="0"/>
                      <a:ext cx="733425" cy="257175"/>
                    </a:xfrm>
                    <a:prstGeom prst="rect">
                      <a:avLst/>
                    </a:prstGeom>
                    <a:noFill/>
                    <a:ln>
                      <a:noFill/>
                    </a:ln>
                  </pic:spPr>
                </pic:pic>
              </a:graphicData>
            </a:graphic>
          </wp:inline>
        </w:drawing>
      </w:r>
      <w:r>
        <w:rPr>
          <w:rFonts w:hint="eastAsia"/>
          <w:lang w:val="en-US" w:eastAsia="zh-CN"/>
        </w:rPr>
        <w:t>按钮进入录入页面</w:t>
      </w:r>
    </w:p>
    <w:p>
      <w:pPr>
        <w:pStyle w:val="2"/>
        <w:jc w:val="center"/>
      </w:pPr>
      <w:r>
        <w:drawing>
          <wp:inline distT="0" distB="0" distL="114300" distR="114300">
            <wp:extent cx="2292350" cy="5096510"/>
            <wp:effectExtent l="0" t="0" r="12700" b="8890"/>
            <wp:docPr id="382" name="图片 382" descr="4fb185e213b8825aaaa3b404c6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4fb185e213b8825aaaa3b404c607903"/>
                    <pic:cNvPicPr>
                      <a:picLocks noChangeAspect="1"/>
                    </pic:cNvPicPr>
                  </pic:nvPicPr>
                  <pic:blipFill>
                    <a:blip r:embed="rId201"/>
                    <a:stretch>
                      <a:fillRect/>
                    </a:stretch>
                  </pic:blipFill>
                  <pic:spPr>
                    <a:xfrm>
                      <a:off x="0" y="0"/>
                      <a:ext cx="2292350" cy="5096510"/>
                    </a:xfrm>
                    <a:prstGeom prst="rect">
                      <a:avLst/>
                    </a:prstGeom>
                  </pic:spPr>
                </pic:pic>
              </a:graphicData>
            </a:graphic>
          </wp:inline>
        </w:drawing>
      </w:r>
    </w:p>
    <w:p>
      <w:pPr>
        <w:pStyle w:val="2"/>
      </w:pPr>
    </w:p>
    <w:p>
      <w:pPr>
        <w:pStyle w:val="2"/>
      </w:pPr>
    </w:p>
    <w:p>
      <w:pPr>
        <w:pStyle w:val="2"/>
        <w:jc w:val="center"/>
      </w:pPr>
    </w:p>
    <w:p>
      <w:pPr>
        <w:pStyle w:val="85"/>
      </w:pPr>
    </w:p>
    <w:p>
      <w:pPr>
        <w:pStyle w:val="83"/>
        <w:rPr>
          <w:rFonts w:hint="eastAsia" w:eastAsiaTheme="minorEastAsia"/>
          <w:lang w:val="en-US" w:eastAsia="zh-CN"/>
        </w:rPr>
      </w:pPr>
      <w:r>
        <w:t>风险辨识</w:t>
      </w:r>
      <w:r>
        <w:rPr>
          <w:rFonts w:hint="eastAsia"/>
          <w:lang w:val="en-US" w:eastAsia="zh-CN"/>
        </w:rPr>
        <w:t>详情</w:t>
      </w:r>
    </w:p>
    <w:p>
      <w:pPr>
        <w:pStyle w:val="107"/>
        <w:ind w:left="484" w:leftChars="0" w:firstLineChars="0"/>
      </w:pPr>
      <w:r>
        <w:t>选择风险区域：由系统管理人员提前预置好风险区域；</w:t>
      </w:r>
    </w:p>
    <w:p>
      <w:pPr>
        <w:pStyle w:val="107"/>
        <w:ind w:left="484" w:leftChars="0" w:firstLineChars="0"/>
      </w:pPr>
      <w:r>
        <w:t>风险地点：可以选择常用的风险地点，也可以自定义输入风险地点；</w:t>
      </w:r>
    </w:p>
    <w:p>
      <w:pPr>
        <w:pStyle w:val="107"/>
        <w:ind w:left="484" w:leftChars="0" w:firstLineChars="0"/>
      </w:pPr>
      <w:r>
        <w:t>选择风险分类：顶板、瓦斯、水害、火灾、煤尘、压力容器、机电；</w:t>
      </w:r>
    </w:p>
    <w:p>
      <w:pPr>
        <w:pStyle w:val="107"/>
        <w:ind w:left="484" w:leftChars="0" w:firstLineChars="0"/>
      </w:pPr>
      <w:r>
        <w:rPr>
          <w:rFonts w:hint="eastAsia"/>
        </w:rPr>
        <w:t>风险等级：根据风险辨识评估方法提供表单，其中工作危害分析法，输入L、E、C值后系统自动计算出风险等级</w:t>
      </w:r>
    </w:p>
    <w:p>
      <w:pPr>
        <w:pStyle w:val="107"/>
        <w:ind w:left="484" w:leftChars="0" w:firstLineChars="0"/>
      </w:pPr>
      <w:r>
        <w:t>风险识别人：默认填报用户</w:t>
      </w:r>
    </w:p>
    <w:p>
      <w:pPr>
        <w:pStyle w:val="107"/>
        <w:ind w:left="484" w:leftChars="0" w:firstLineChars="0"/>
      </w:pPr>
      <w:r>
        <w:t>选择风险的监控部门；</w:t>
      </w:r>
    </w:p>
    <w:p>
      <w:pPr>
        <w:pStyle w:val="107"/>
        <w:ind w:left="484" w:leftChars="0" w:firstLineChars="0"/>
      </w:pPr>
      <w:r>
        <w:t>选择管控单位；</w:t>
      </w:r>
    </w:p>
    <w:p>
      <w:pPr>
        <w:pStyle w:val="107"/>
        <w:ind w:left="484" w:leftChars="0" w:firstLineChars="0"/>
      </w:pPr>
      <w:r>
        <w:t>选择责任领导；</w:t>
      </w:r>
    </w:p>
    <w:p>
      <w:pPr>
        <w:pStyle w:val="107"/>
        <w:ind w:left="484" w:leftChars="0" w:firstLineChars="0"/>
      </w:pPr>
      <w:r>
        <w:t>选择部门责任人；</w:t>
      </w:r>
    </w:p>
    <w:p>
      <w:pPr>
        <w:pStyle w:val="107"/>
        <w:ind w:left="484" w:leftChars="0" w:firstLineChars="0"/>
      </w:pPr>
      <w:r>
        <w:t>选择区队责任人；</w:t>
      </w:r>
    </w:p>
    <w:p>
      <w:pPr>
        <w:pStyle w:val="107"/>
        <w:ind w:left="484" w:leftChars="0" w:firstLineChars="0"/>
      </w:pPr>
      <w:r>
        <w:t>输入风险描述</w:t>
      </w:r>
    </w:p>
    <w:p>
      <w:pPr>
        <w:pStyle w:val="107"/>
        <w:ind w:left="484" w:leftChars="0" w:firstLineChars="0"/>
        <w:rPr>
          <w:rFonts w:hint="eastAsia"/>
        </w:rPr>
      </w:pPr>
      <w:r>
        <w:t>输入保障措施；</w:t>
      </w:r>
    </w:p>
    <w:p>
      <w:pPr>
        <w:pStyle w:val="67"/>
      </w:pPr>
      <w:r>
        <w:rPr>
          <w:rFonts w:hint="eastAsia"/>
        </w:rPr>
        <w:t>修改风险（或风险评估）：点击风险清单卡片上的</w:t>
      </w:r>
      <w:r>
        <w:rPr>
          <w14:ligatures w14:val="none"/>
        </w:rPr>
        <w:drawing>
          <wp:inline distT="0" distB="0" distL="0" distR="0">
            <wp:extent cx="185420" cy="152400"/>
            <wp:effectExtent l="0" t="0" r="508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29"/>
                    <a:stretch>
                      <a:fillRect/>
                    </a:stretch>
                  </pic:blipFill>
                  <pic:spPr>
                    <a:xfrm>
                      <a:off x="0" y="0"/>
                      <a:ext cx="205965" cy="168996"/>
                    </a:xfrm>
                    <a:prstGeom prst="rect">
                      <a:avLst/>
                    </a:prstGeom>
                  </pic:spPr>
                </pic:pic>
              </a:graphicData>
            </a:graphic>
          </wp:inline>
        </w:drawing>
      </w:r>
      <w:r>
        <w:rPr>
          <w:rFonts w:hint="eastAsia"/>
        </w:rPr>
        <w:t>进行修改风险或进行风险评估，（</w:t>
      </w:r>
      <w:r>
        <w:rPr>
          <w:rFonts w:hint="eastAsia"/>
          <w:color w:val="FF0000"/>
        </w:rPr>
        <w:t>注意：只有在风险辨识活动为进行中的状态下才可以修改</w:t>
      </w:r>
      <w:r>
        <w:rPr>
          <w:rFonts w:hint="eastAsia"/>
        </w:rPr>
        <w:t>）</w:t>
      </w:r>
    </w:p>
    <w:p>
      <w:pPr>
        <w:pStyle w:val="67"/>
        <w:rPr>
          <w:rFonts w:hint="eastAsia"/>
        </w:rPr>
      </w:pPr>
      <w:r>
        <w:t>删除风险：点击风险清单卡片上的</w:t>
      </w:r>
      <w:r>
        <w:drawing>
          <wp:inline distT="0" distB="0" distL="0" distR="0">
            <wp:extent cx="163195" cy="158750"/>
            <wp:effectExtent l="0" t="0" r="8255" b="1270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0"/>
                    <a:stretch>
                      <a:fillRect/>
                    </a:stretch>
                  </pic:blipFill>
                  <pic:spPr>
                    <a:xfrm>
                      <a:off x="0" y="0"/>
                      <a:ext cx="167563" cy="162775"/>
                    </a:xfrm>
                    <a:prstGeom prst="rect">
                      <a:avLst/>
                    </a:prstGeom>
                  </pic:spPr>
                </pic:pic>
              </a:graphicData>
            </a:graphic>
          </wp:inline>
        </w:drawing>
      </w:r>
      <w:r>
        <w:t>删除该条风险，（注意：只有在风险辨识活动为进行中的状态下才可以删除）</w:t>
      </w:r>
    </w:p>
    <w:p>
      <w:pPr>
        <w:pStyle w:val="5"/>
      </w:pPr>
      <w:r>
        <w:t>风险清单</w:t>
      </w:r>
    </w:p>
    <w:p>
      <w:pPr>
        <w:pStyle w:val="2"/>
      </w:pPr>
    </w:p>
    <w:p>
      <w:r>
        <w:t>风险清单功能主要完成风险公示、历史风险清单查询功能，默认情况下页面加载的是煤矿现存的所有风险清单。</w:t>
      </w:r>
    </w:p>
    <w:p>
      <w:pPr>
        <w:pStyle w:val="2"/>
        <w:jc w:val="center"/>
        <w:rPr>
          <w:rFonts w:hint="eastAsia" w:eastAsiaTheme="minorEastAsia"/>
          <w:lang w:eastAsia="zh-CN"/>
        </w:rPr>
      </w:pPr>
      <w:r>
        <w:rPr>
          <w:rFonts w:hint="eastAsia" w:eastAsiaTheme="minorEastAsia"/>
          <w:lang w:eastAsia="zh-CN"/>
        </w:rPr>
        <w:drawing>
          <wp:inline distT="0" distB="0" distL="114300" distR="114300">
            <wp:extent cx="2256790" cy="5015865"/>
            <wp:effectExtent l="0" t="0" r="10160" b="13335"/>
            <wp:docPr id="385" name="图片 385" descr="1006bedb4b9f07540cf38f6aa235b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1006bedb4b9f07540cf38f6aa235be8"/>
                    <pic:cNvPicPr>
                      <a:picLocks noChangeAspect="1"/>
                    </pic:cNvPicPr>
                  </pic:nvPicPr>
                  <pic:blipFill>
                    <a:blip r:embed="rId202"/>
                    <a:stretch>
                      <a:fillRect/>
                    </a:stretch>
                  </pic:blipFill>
                  <pic:spPr>
                    <a:xfrm>
                      <a:off x="0" y="0"/>
                      <a:ext cx="2256790" cy="5015865"/>
                    </a:xfrm>
                    <a:prstGeom prst="rect">
                      <a:avLst/>
                    </a:prstGeom>
                  </pic:spPr>
                </pic:pic>
              </a:graphicData>
            </a:graphic>
          </wp:inline>
        </w:drawing>
      </w:r>
      <w:r>
        <w:rPr>
          <w:rFonts w:hint="eastAsia" w:eastAsiaTheme="minorEastAsia"/>
          <w:lang w:eastAsia="zh-CN"/>
        </w:rPr>
        <w:drawing>
          <wp:inline distT="0" distB="0" distL="114300" distR="114300">
            <wp:extent cx="2251710" cy="5004435"/>
            <wp:effectExtent l="0" t="0" r="15240" b="5715"/>
            <wp:docPr id="386" name="图片 386" descr="7c9828eeb6c5b33eaf21cdb6555e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7c9828eeb6c5b33eaf21cdb6555e431"/>
                    <pic:cNvPicPr>
                      <a:picLocks noChangeAspect="1"/>
                    </pic:cNvPicPr>
                  </pic:nvPicPr>
                  <pic:blipFill>
                    <a:blip r:embed="rId203"/>
                    <a:stretch>
                      <a:fillRect/>
                    </a:stretch>
                  </pic:blipFill>
                  <pic:spPr>
                    <a:xfrm>
                      <a:off x="0" y="0"/>
                      <a:ext cx="2251710" cy="5004435"/>
                    </a:xfrm>
                    <a:prstGeom prst="rect">
                      <a:avLst/>
                    </a:prstGeom>
                  </pic:spPr>
                </pic:pic>
              </a:graphicData>
            </a:graphic>
          </wp:inline>
        </w:drawing>
      </w:r>
    </w:p>
    <w:p>
      <w:pPr>
        <w:rPr>
          <w:rFonts w:hint="eastAsia"/>
          <w:lang w:eastAsia="zh-CN"/>
        </w:rPr>
      </w:pPr>
      <w:r>
        <w:t>风险查询：通过页面上方的筛选条件进行风险查询，支持的筛选条件包括风险</w:t>
      </w:r>
      <w:r>
        <w:rPr>
          <w:rFonts w:hint="eastAsia"/>
        </w:rPr>
        <w:t>等级</w:t>
      </w:r>
      <w:r>
        <w:t>（重点风险、较大风险、一般风险、低风险）、风险分类（顶板、瓦斯、水害、火灾、煤尘、压力容器、机电）</w:t>
      </w:r>
      <w:r>
        <w:rPr>
          <w:rFonts w:hint="eastAsia"/>
          <w:lang w:eastAsia="zh-CN"/>
        </w:rPr>
        <w:t>，</w:t>
      </w:r>
    </w:p>
    <w:p>
      <w:pPr>
        <w:pStyle w:val="67"/>
        <w:numPr>
          <w:ilvl w:val="0"/>
          <w:numId w:val="0"/>
        </w:numPr>
        <w:ind w:leftChars="0"/>
      </w:pPr>
      <w:r>
        <w:t>选择完筛选条件后，点击</w:t>
      </w:r>
      <w:r>
        <w:drawing>
          <wp:inline distT="0" distB="0" distL="114300" distR="114300">
            <wp:extent cx="1104900" cy="247650"/>
            <wp:effectExtent l="0" t="0" r="0" b="0"/>
            <wp:docPr id="3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
                    <pic:cNvPicPr>
                      <a:picLocks noChangeAspect="1"/>
                    </pic:cNvPicPr>
                  </pic:nvPicPr>
                  <pic:blipFill>
                    <a:blip r:embed="rId204"/>
                    <a:stretch>
                      <a:fillRect/>
                    </a:stretch>
                  </pic:blipFill>
                  <pic:spPr>
                    <a:xfrm>
                      <a:off x="0" y="0"/>
                      <a:ext cx="1104900" cy="247650"/>
                    </a:xfrm>
                    <a:prstGeom prst="rect">
                      <a:avLst/>
                    </a:prstGeom>
                    <a:noFill/>
                    <a:ln>
                      <a:noFill/>
                    </a:ln>
                  </pic:spPr>
                </pic:pic>
              </a:graphicData>
            </a:graphic>
          </wp:inline>
        </w:drawing>
      </w:r>
      <w:r>
        <w:t>按钮就行查询进行查询，点击</w:t>
      </w:r>
      <w:r>
        <w:drawing>
          <wp:inline distT="0" distB="0" distL="114300" distR="114300">
            <wp:extent cx="1104900" cy="247650"/>
            <wp:effectExtent l="0" t="0" r="0" b="0"/>
            <wp:docPr id="3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4"/>
                    <pic:cNvPicPr>
                      <a:picLocks noChangeAspect="1"/>
                    </pic:cNvPicPr>
                  </pic:nvPicPr>
                  <pic:blipFill>
                    <a:blip r:embed="rId205"/>
                    <a:stretch>
                      <a:fillRect/>
                    </a:stretch>
                  </pic:blipFill>
                  <pic:spPr>
                    <a:xfrm>
                      <a:off x="0" y="0"/>
                      <a:ext cx="1104900" cy="247650"/>
                    </a:xfrm>
                    <a:prstGeom prst="rect">
                      <a:avLst/>
                    </a:prstGeom>
                    <a:noFill/>
                    <a:ln>
                      <a:noFill/>
                    </a:ln>
                  </pic:spPr>
                </pic:pic>
              </a:graphicData>
            </a:graphic>
          </wp:inline>
        </w:drawing>
      </w:r>
      <w:r>
        <w:t>按钮进行查询条件重置。</w:t>
      </w:r>
    </w:p>
    <w:p>
      <w:pPr>
        <w:pStyle w:val="2"/>
        <w:rPr>
          <w:rFonts w:hint="eastAsia"/>
          <w:lang w:eastAsia="zh-CN"/>
        </w:rPr>
      </w:pPr>
    </w:p>
    <w:p>
      <w:pPr>
        <w:pStyle w:val="2"/>
        <w:jc w:val="center"/>
        <w:rPr>
          <w:rFonts w:hint="eastAsia" w:eastAsiaTheme="minorEastAsia"/>
          <w:lang w:eastAsia="zh-CN"/>
        </w:rPr>
      </w:pPr>
    </w:p>
    <w:p>
      <w:pPr>
        <w:pStyle w:val="2"/>
        <w:jc w:val="center"/>
        <w:rPr>
          <w:rFonts w:hint="eastAsia"/>
          <w:lang w:val="en-US" w:eastAsia="zh-CN"/>
        </w:rPr>
      </w:pPr>
      <w:r>
        <w:rPr>
          <w:rFonts w:hint="eastAsia"/>
          <w:lang w:val="en-US" w:eastAsia="zh-CN"/>
        </w:rPr>
        <w:t>.</w:t>
      </w:r>
    </w:p>
    <w:p>
      <w:pPr>
        <w:pStyle w:val="2"/>
        <w:jc w:val="center"/>
        <w:rPr>
          <w:rFonts w:hint="default"/>
          <w:lang w:val="en-US" w:eastAsia="zh-CN"/>
        </w:rPr>
      </w:pPr>
    </w:p>
    <w:p>
      <w:pPr>
        <w:pStyle w:val="2"/>
        <w:jc w:val="center"/>
        <w:rPr>
          <w:rFonts w:hint="eastAsia" w:eastAsiaTheme="minorEastAsia"/>
          <w:lang w:eastAsia="zh-CN"/>
        </w:rPr>
      </w:pPr>
    </w:p>
    <w:p>
      <w:pPr>
        <w:pStyle w:val="2"/>
        <w:jc w:val="both"/>
        <w:rPr>
          <w:rFonts w:hint="default" w:eastAsiaTheme="minorEastAsia"/>
          <w:lang w:val="en-US" w:eastAsia="zh-CN"/>
        </w:rPr>
      </w:pPr>
    </w:p>
    <w:p>
      <w:pPr>
        <w:pStyle w:val="2"/>
        <w:rPr>
          <w:rFonts w:hint="eastAsia" w:eastAsiaTheme="minorEastAsia"/>
          <w:lang w:eastAsia="zh-CN"/>
        </w:rPr>
      </w:pPr>
    </w:p>
    <w:p>
      <w:pPr>
        <w:pStyle w:val="2"/>
      </w:pPr>
    </w:p>
    <w:p>
      <w:pPr>
        <w:pStyle w:val="2"/>
        <w:rPr>
          <w:rFonts w:hint="eastAsia"/>
        </w:rPr>
      </w:pPr>
    </w:p>
    <w:p>
      <w:pPr>
        <w:pStyle w:val="5"/>
      </w:pPr>
      <w:r>
        <w:t>风险管控（日常巡检）</w:t>
      </w:r>
    </w:p>
    <w:p>
      <w:pPr>
        <w:pStyle w:val="2"/>
      </w:pPr>
    </w:p>
    <w:p>
      <w:pPr>
        <w:rPr>
          <w:rFonts w:hint="eastAsia"/>
        </w:rPr>
      </w:pPr>
      <w:r>
        <w:rPr>
          <w:rFonts w:hint="eastAsia"/>
        </w:rPr>
        <w:t>风险管控功能也称日常巡检主要是为了完成辅助风险相关责任人在日常工作中对风险点巡检记录进行快速登记，在相关责任人每日到达现场巡检前，通过系统或者手机端创建一条日常巡检计划，在执行中可快速记录风险点的管控情况，没有发现问题标记检查执行，有问题可以现场录入并下发整改通知，用户的相关操作系统会自动形成风险管控排查台账。</w:t>
      </w:r>
    </w:p>
    <w:p>
      <w:pPr>
        <w:pStyle w:val="6"/>
      </w:pPr>
      <w:r>
        <w:t>新建计划</w:t>
      </w:r>
    </w:p>
    <w:p>
      <w:pPr>
        <w:pStyle w:val="2"/>
        <w:rPr>
          <w:rFonts w:hint="eastAsia"/>
        </w:rPr>
      </w:pPr>
    </w:p>
    <w:p>
      <w:pPr>
        <w:pStyle w:val="67"/>
      </w:pPr>
      <w:r>
        <w:rPr>
          <w:rFonts w:hint="eastAsia"/>
        </w:rPr>
        <w:t>入口：通过系统菜单【风险管控】按钮进入；</w:t>
      </w:r>
    </w:p>
    <w:p>
      <w:pPr>
        <w:pStyle w:val="2"/>
        <w:jc w:val="center"/>
      </w:pPr>
      <w:r>
        <w:rPr>
          <w:rFonts w:hint="eastAsia"/>
        </w:rPr>
        <w:drawing>
          <wp:inline distT="0" distB="0" distL="114300" distR="114300">
            <wp:extent cx="2292350" cy="5096510"/>
            <wp:effectExtent l="0" t="0" r="12700" b="8890"/>
            <wp:docPr id="389" name="图片 389" descr="14df57fdb7b816f68533494abfb1b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14df57fdb7b816f68533494abfb1be4"/>
                    <pic:cNvPicPr>
                      <a:picLocks noChangeAspect="1"/>
                    </pic:cNvPicPr>
                  </pic:nvPicPr>
                  <pic:blipFill>
                    <a:blip r:embed="rId206"/>
                    <a:stretch>
                      <a:fillRect/>
                    </a:stretch>
                  </pic:blipFill>
                  <pic:spPr>
                    <a:xfrm>
                      <a:off x="0" y="0"/>
                      <a:ext cx="2292350" cy="5096510"/>
                    </a:xfrm>
                    <a:prstGeom prst="rect">
                      <a:avLst/>
                    </a:prstGeom>
                  </pic:spPr>
                </pic:pic>
              </a:graphicData>
            </a:graphic>
          </wp:inline>
        </w:drawing>
      </w:r>
    </w:p>
    <w:p>
      <w:pPr>
        <w:pStyle w:val="2"/>
      </w:pPr>
    </w:p>
    <w:p>
      <w:pPr>
        <w:pStyle w:val="67"/>
      </w:pPr>
      <w:r>
        <w:rPr>
          <w:rFonts w:hint="eastAsia"/>
        </w:rPr>
        <w:t>新建巡检计划：点击右</w:t>
      </w:r>
      <w:r>
        <w:rPr>
          <w:rFonts w:hint="eastAsia"/>
          <w:lang w:val="en-US" w:eastAsia="zh-CN"/>
        </w:rPr>
        <w:t>下</w:t>
      </w:r>
      <w:r>
        <w:rPr>
          <w:rFonts w:hint="eastAsia"/>
        </w:rPr>
        <w:t>角</w:t>
      </w:r>
      <w:r>
        <w:drawing>
          <wp:inline distT="0" distB="0" distL="114300" distR="114300">
            <wp:extent cx="438150" cy="371475"/>
            <wp:effectExtent l="0" t="0" r="0" b="9525"/>
            <wp:docPr id="3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6"/>
                    <pic:cNvPicPr>
                      <a:picLocks noChangeAspect="1"/>
                    </pic:cNvPicPr>
                  </pic:nvPicPr>
                  <pic:blipFill>
                    <a:blip r:embed="rId207"/>
                    <a:stretch>
                      <a:fillRect/>
                    </a:stretch>
                  </pic:blipFill>
                  <pic:spPr>
                    <a:xfrm>
                      <a:off x="0" y="0"/>
                      <a:ext cx="438150" cy="371475"/>
                    </a:xfrm>
                    <a:prstGeom prst="rect">
                      <a:avLst/>
                    </a:prstGeom>
                    <a:noFill/>
                    <a:ln>
                      <a:noFill/>
                    </a:ln>
                  </pic:spPr>
                </pic:pic>
              </a:graphicData>
            </a:graphic>
          </wp:inline>
        </w:drawing>
      </w:r>
      <w:r>
        <w:rPr>
          <w:rFonts w:hint="eastAsia"/>
        </w:rPr>
        <w:t>按钮打开计划新建表单；</w:t>
      </w:r>
    </w:p>
    <w:p>
      <w:pPr>
        <w:pStyle w:val="107"/>
        <w:ind w:left="484" w:leftChars="0" w:firstLineChars="0"/>
      </w:pPr>
      <w:r>
        <w:rPr>
          <w:rFonts w:hint="eastAsia"/>
        </w:rPr>
        <w:t>选择计划类型：系统默认日常检查</w:t>
      </w:r>
    </w:p>
    <w:p>
      <w:pPr>
        <w:pStyle w:val="107"/>
        <w:ind w:left="484" w:leftChars="0" w:firstLineChars="0"/>
      </w:pPr>
      <w:r>
        <w:t>选择检查范围：全范围还是机电、顶板等专项风险，系统会根据选择的检查范围过滤出相关的风险清单；</w:t>
      </w:r>
    </w:p>
    <w:p>
      <w:pPr>
        <w:pStyle w:val="107"/>
        <w:ind w:left="484" w:leftChars="0" w:firstLineChars="0"/>
      </w:pPr>
      <w:r>
        <w:t>选择检查时间：系统自动填充操作时的时间</w:t>
      </w:r>
    </w:p>
    <w:p>
      <w:pPr>
        <w:pStyle w:val="107"/>
        <w:ind w:left="484" w:leftChars="0" w:firstLineChars="0"/>
      </w:pPr>
      <w:r>
        <w:rPr>
          <w:rFonts w:hint="eastAsia"/>
        </w:rPr>
        <w:t>选择检查类型：系统提供矿领导检查、安全员检查、责任人检查三种检查类型</w:t>
      </w:r>
    </w:p>
    <w:p>
      <w:pPr>
        <w:pStyle w:val="107"/>
        <w:ind w:left="484" w:leftChars="0" w:firstLineChars="0"/>
      </w:pPr>
      <w:r>
        <w:t>选择检查班次：早班、中班、晚班</w:t>
      </w:r>
    </w:p>
    <w:p>
      <w:pPr>
        <w:pStyle w:val="107"/>
        <w:ind w:left="484" w:leftChars="0" w:firstLineChars="0"/>
      </w:pPr>
      <w:r>
        <w:t>输入计划名称：系统默认根据用户选择的时间、类型、班次三个字段拼接一个计划名称，用户可以二次修改；</w:t>
      </w:r>
    </w:p>
    <w:p>
      <w:pPr>
        <w:pStyle w:val="107"/>
        <w:ind w:left="484" w:leftChars="0" w:firstLineChars="0"/>
      </w:pPr>
      <w:r>
        <w:t>选择检查项目：点击</w:t>
      </w:r>
      <w:r>
        <w:drawing>
          <wp:inline distT="0" distB="0" distL="0" distR="0">
            <wp:extent cx="202565" cy="149225"/>
            <wp:effectExtent l="0" t="0" r="6985" b="317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1"/>
                    <a:stretch>
                      <a:fillRect/>
                    </a:stretch>
                  </pic:blipFill>
                  <pic:spPr>
                    <a:xfrm>
                      <a:off x="0" y="0"/>
                      <a:ext cx="208356" cy="153203"/>
                    </a:xfrm>
                    <a:prstGeom prst="rect">
                      <a:avLst/>
                    </a:prstGeom>
                  </pic:spPr>
                </pic:pic>
              </a:graphicData>
            </a:graphic>
          </wp:inline>
        </w:drawing>
      </w:r>
      <w:r>
        <w:t>打开风险清单列表，选择要巡检的风险点，在做计划时风险点非必填项，可根据计划的执行情况动态添加排查的风险点。</w:t>
      </w:r>
    </w:p>
    <w:p>
      <w:pPr>
        <w:pStyle w:val="2"/>
        <w:rPr>
          <w:rFonts w:hint="eastAsia" w:eastAsiaTheme="minorEastAsia"/>
          <w:lang w:eastAsia="zh-CN"/>
        </w:rPr>
      </w:pPr>
    </w:p>
    <w:p>
      <w:pPr>
        <w:pStyle w:val="2"/>
        <w:jc w:val="center"/>
      </w:pPr>
      <w:r>
        <w:rPr>
          <w:rFonts w:hint="eastAsia" w:eastAsiaTheme="minorEastAsia"/>
          <w:lang w:eastAsia="zh-CN"/>
        </w:rPr>
        <w:drawing>
          <wp:inline distT="0" distB="0" distL="114300" distR="114300">
            <wp:extent cx="2504440" cy="5567680"/>
            <wp:effectExtent l="0" t="0" r="10160" b="13970"/>
            <wp:docPr id="392" name="图片 392" descr="32e188746d0a6e04eff5ec4c3f9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32e188746d0a6e04eff5ec4c3f97717"/>
                    <pic:cNvPicPr>
                      <a:picLocks noChangeAspect="1"/>
                    </pic:cNvPicPr>
                  </pic:nvPicPr>
                  <pic:blipFill>
                    <a:blip r:embed="rId208"/>
                    <a:stretch>
                      <a:fillRect/>
                    </a:stretch>
                  </pic:blipFill>
                  <pic:spPr>
                    <a:xfrm>
                      <a:off x="0" y="0"/>
                      <a:ext cx="2504440" cy="5567680"/>
                    </a:xfrm>
                    <a:prstGeom prst="rect">
                      <a:avLst/>
                    </a:prstGeom>
                  </pic:spPr>
                </pic:pic>
              </a:graphicData>
            </a:graphic>
          </wp:inline>
        </w:drawing>
      </w:r>
      <w:r>
        <w:drawing>
          <wp:inline distT="0" distB="0" distL="114300" distR="114300">
            <wp:extent cx="2510155" cy="5578475"/>
            <wp:effectExtent l="0" t="0" r="4445" b="3175"/>
            <wp:docPr id="393" name="图片 393" descr="88b2f635f09a9a0947f6b648151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88b2f635f09a9a0947f6b6481514600"/>
                    <pic:cNvPicPr>
                      <a:picLocks noChangeAspect="1"/>
                    </pic:cNvPicPr>
                  </pic:nvPicPr>
                  <pic:blipFill>
                    <a:blip r:embed="rId209"/>
                    <a:stretch>
                      <a:fillRect/>
                    </a:stretch>
                  </pic:blipFill>
                  <pic:spPr>
                    <a:xfrm>
                      <a:off x="0" y="0"/>
                      <a:ext cx="2510155" cy="5578475"/>
                    </a:xfrm>
                    <a:prstGeom prst="rect">
                      <a:avLst/>
                    </a:prstGeom>
                  </pic:spPr>
                </pic:pic>
              </a:graphicData>
            </a:graphic>
          </wp:inline>
        </w:drawing>
      </w:r>
    </w:p>
    <w:p>
      <w:pPr>
        <w:pStyle w:val="2"/>
        <w:rPr>
          <w:rFonts w:hint="eastAsia" w:eastAsiaTheme="minorEastAsia"/>
          <w:lang w:eastAsia="zh-CN"/>
        </w:rPr>
      </w:pPr>
    </w:p>
    <w:p>
      <w:pPr>
        <w:pStyle w:val="2"/>
        <w:rPr>
          <w:rFonts w:hint="eastAsia" w:eastAsiaTheme="minorEastAsia"/>
          <w:lang w:eastAsia="zh-CN"/>
        </w:rPr>
      </w:pPr>
    </w:p>
    <w:p>
      <w:pPr>
        <w:pStyle w:val="2"/>
        <w:rPr>
          <w:rFonts w:hint="eastAsia" w:eastAsiaTheme="minorEastAsia"/>
          <w:lang w:eastAsia="zh-CN"/>
        </w:rPr>
      </w:pPr>
    </w:p>
    <w:p>
      <w:pPr>
        <w:pStyle w:val="2"/>
        <w:rPr>
          <w:rFonts w:hint="eastAsia"/>
        </w:rPr>
      </w:pPr>
    </w:p>
    <w:p>
      <w:pPr>
        <w:pStyle w:val="2"/>
        <w:rPr>
          <w:rFonts w:hint="eastAsia"/>
        </w:rPr>
      </w:pPr>
    </w:p>
    <w:p>
      <w:pPr>
        <w:pStyle w:val="6"/>
      </w:pPr>
      <w:r>
        <w:t>执行计划</w:t>
      </w:r>
    </w:p>
    <w:p>
      <w:pPr>
        <w:pStyle w:val="2"/>
      </w:pPr>
    </w:p>
    <w:p>
      <w:r>
        <w:rPr>
          <w:rFonts w:hint="eastAsia"/>
        </w:rPr>
        <w:t>巡检计划创建完成后进入到执行阶段，至计划执行开始前，登录系统找到相应的数据，点击卡片上的</w:t>
      </w:r>
      <w:r>
        <w:rPr>
          <w14:ligatures w14:val="none"/>
        </w:rPr>
        <w:drawing>
          <wp:inline distT="0" distB="0" distL="0" distR="0">
            <wp:extent cx="156210" cy="136525"/>
            <wp:effectExtent l="0" t="0" r="15240" b="158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3"/>
                    <a:stretch>
                      <a:fillRect/>
                    </a:stretch>
                  </pic:blipFill>
                  <pic:spPr>
                    <a:xfrm>
                      <a:off x="0" y="0"/>
                      <a:ext cx="160426" cy="139726"/>
                    </a:xfrm>
                    <a:prstGeom prst="rect">
                      <a:avLst/>
                    </a:prstGeom>
                  </pic:spPr>
                </pic:pic>
              </a:graphicData>
            </a:graphic>
          </wp:inline>
        </w:drawing>
      </w:r>
      <w:r>
        <w:rPr>
          <w:rFonts w:hint="eastAsia"/>
        </w:rPr>
        <w:t>进入到详情页。</w:t>
      </w:r>
    </w:p>
    <w:p>
      <w:pPr>
        <w:pStyle w:val="2"/>
        <w:jc w:val="center"/>
      </w:pPr>
      <w:r>
        <w:rPr>
          <w:rFonts w:hint="eastAsia"/>
        </w:rPr>
        <w:drawing>
          <wp:inline distT="0" distB="0" distL="114300" distR="114300">
            <wp:extent cx="2199640" cy="4890135"/>
            <wp:effectExtent l="0" t="0" r="10160" b="5715"/>
            <wp:docPr id="395" name="图片 395" descr="07b68d81647f89c8f24aeccc5ac3f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07b68d81647f89c8f24aeccc5ac3f17"/>
                    <pic:cNvPicPr>
                      <a:picLocks noChangeAspect="1"/>
                    </pic:cNvPicPr>
                  </pic:nvPicPr>
                  <pic:blipFill>
                    <a:blip r:embed="rId210"/>
                    <a:stretch>
                      <a:fillRect/>
                    </a:stretch>
                  </pic:blipFill>
                  <pic:spPr>
                    <a:xfrm>
                      <a:off x="0" y="0"/>
                      <a:ext cx="2199640" cy="4890135"/>
                    </a:xfrm>
                    <a:prstGeom prst="rect">
                      <a:avLst/>
                    </a:prstGeom>
                  </pic:spPr>
                </pic:pic>
              </a:graphicData>
            </a:graphic>
          </wp:inline>
        </w:drawing>
      </w:r>
    </w:p>
    <w:p>
      <w:pPr>
        <w:pStyle w:val="67"/>
        <w:rPr>
          <w:color w:val="FF0000"/>
        </w:rPr>
      </w:pPr>
      <w:r>
        <w:t>点击页面右上角</w:t>
      </w:r>
      <w:r>
        <w:drawing>
          <wp:inline distT="0" distB="0" distL="114300" distR="114300">
            <wp:extent cx="523875" cy="104775"/>
            <wp:effectExtent l="0" t="0" r="9525" b="9525"/>
            <wp:docPr id="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7"/>
                    <pic:cNvPicPr>
                      <a:picLocks noChangeAspect="1"/>
                    </pic:cNvPicPr>
                  </pic:nvPicPr>
                  <pic:blipFill>
                    <a:blip r:embed="rId211"/>
                    <a:stretch>
                      <a:fillRect/>
                    </a:stretch>
                  </pic:blipFill>
                  <pic:spPr>
                    <a:xfrm>
                      <a:off x="0" y="0"/>
                      <a:ext cx="523875" cy="104775"/>
                    </a:xfrm>
                    <a:prstGeom prst="rect">
                      <a:avLst/>
                    </a:prstGeom>
                    <a:noFill/>
                    <a:ln>
                      <a:noFill/>
                    </a:ln>
                  </pic:spPr>
                </pic:pic>
              </a:graphicData>
            </a:graphic>
          </wp:inline>
        </w:drawing>
      </w:r>
      <w:r>
        <w:t>按钮开始执行计划</w:t>
      </w:r>
      <w:r>
        <w:rPr>
          <w:rFonts w:hint="eastAsia"/>
          <w:color w:val="FF0000"/>
          <w:lang w:eastAsia="zh-CN"/>
        </w:rPr>
        <w:t>（</w:t>
      </w:r>
      <w:r>
        <w:rPr>
          <w:rFonts w:hint="eastAsia"/>
          <w:color w:val="FF0000"/>
          <w:lang w:val="en-US" w:eastAsia="zh-CN"/>
        </w:rPr>
        <w:t>注：此按钮根据执行状态显示开始巡检和结束巡检</w:t>
      </w:r>
      <w:r>
        <w:rPr>
          <w:rFonts w:hint="eastAsia"/>
          <w:color w:val="FF0000"/>
          <w:lang w:eastAsia="zh-CN"/>
        </w:rPr>
        <w:t>）</w:t>
      </w:r>
      <w:r>
        <w:rPr>
          <w:color w:val="FF0000"/>
        </w:rPr>
        <w:t>；</w:t>
      </w:r>
    </w:p>
    <w:p>
      <w:pPr>
        <w:pStyle w:val="67"/>
      </w:pPr>
      <w:r>
        <w:t>如果风险点不存在问题，点击对应风险卡片右侧的</w:t>
      </w:r>
      <w:r>
        <w:drawing>
          <wp:inline distT="0" distB="0" distL="114300" distR="114300">
            <wp:extent cx="123825" cy="133350"/>
            <wp:effectExtent l="0" t="0" r="9525" b="0"/>
            <wp:docPr id="3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8"/>
                    <pic:cNvPicPr>
                      <a:picLocks noChangeAspect="1"/>
                    </pic:cNvPicPr>
                  </pic:nvPicPr>
                  <pic:blipFill>
                    <a:blip r:embed="rId212"/>
                    <a:stretch>
                      <a:fillRect/>
                    </a:stretch>
                  </pic:blipFill>
                  <pic:spPr>
                    <a:xfrm>
                      <a:off x="0" y="0"/>
                      <a:ext cx="123825" cy="133350"/>
                    </a:xfrm>
                    <a:prstGeom prst="rect">
                      <a:avLst/>
                    </a:prstGeom>
                    <a:noFill/>
                    <a:ln>
                      <a:noFill/>
                    </a:ln>
                  </pic:spPr>
                </pic:pic>
              </a:graphicData>
            </a:graphic>
          </wp:inline>
        </w:drawing>
      </w:r>
      <w:r>
        <w:t>按钮，代表风险点已经排查过并且不存在问题；</w:t>
      </w:r>
    </w:p>
    <w:p>
      <w:pPr>
        <w:pStyle w:val="67"/>
      </w:pPr>
      <w:r>
        <w:t>如果风险点存在问题，那么点击对应风险卡片右侧的</w:t>
      </w:r>
      <w:r>
        <w:drawing>
          <wp:inline distT="0" distB="0" distL="114300" distR="114300">
            <wp:extent cx="133350" cy="180975"/>
            <wp:effectExtent l="0" t="0" r="0" b="9525"/>
            <wp:docPr id="3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9"/>
                    <pic:cNvPicPr>
                      <a:picLocks noChangeAspect="1"/>
                    </pic:cNvPicPr>
                  </pic:nvPicPr>
                  <pic:blipFill>
                    <a:blip r:embed="rId213"/>
                    <a:stretch>
                      <a:fillRect/>
                    </a:stretch>
                  </pic:blipFill>
                  <pic:spPr>
                    <a:xfrm>
                      <a:off x="0" y="0"/>
                      <a:ext cx="133350" cy="180975"/>
                    </a:xfrm>
                    <a:prstGeom prst="rect">
                      <a:avLst/>
                    </a:prstGeom>
                    <a:noFill/>
                    <a:ln>
                      <a:noFill/>
                    </a:ln>
                  </pic:spPr>
                </pic:pic>
              </a:graphicData>
            </a:graphic>
          </wp:inline>
        </w:drawing>
      </w:r>
      <w:r>
        <w:t>按钮进行录入问题；</w:t>
      </w:r>
    </w:p>
    <w:p>
      <w:pPr>
        <w:pStyle w:val="2"/>
        <w:jc w:val="center"/>
        <w:rPr>
          <w:rFonts w:hint="eastAsia" w:eastAsiaTheme="minorEastAsia"/>
          <w:lang w:eastAsia="zh-CN"/>
        </w:rPr>
      </w:pPr>
      <w:r>
        <w:rPr>
          <w:rFonts w:hint="eastAsia" w:eastAsiaTheme="minorEastAsia"/>
          <w:lang w:eastAsia="zh-CN"/>
        </w:rPr>
        <w:drawing>
          <wp:inline distT="0" distB="0" distL="114300" distR="114300">
            <wp:extent cx="2479675" cy="5510530"/>
            <wp:effectExtent l="0" t="0" r="15875" b="13970"/>
            <wp:docPr id="399" name="图片 399" descr="ed330bfb974711d9f4eb7c7973bb7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ed330bfb974711d9f4eb7c7973bb7e6"/>
                    <pic:cNvPicPr>
                      <a:picLocks noChangeAspect="1"/>
                    </pic:cNvPicPr>
                  </pic:nvPicPr>
                  <pic:blipFill>
                    <a:blip r:embed="rId214"/>
                    <a:stretch>
                      <a:fillRect/>
                    </a:stretch>
                  </pic:blipFill>
                  <pic:spPr>
                    <a:xfrm>
                      <a:off x="0" y="0"/>
                      <a:ext cx="2479675" cy="5510530"/>
                    </a:xfrm>
                    <a:prstGeom prst="rect">
                      <a:avLst/>
                    </a:prstGeom>
                  </pic:spPr>
                </pic:pic>
              </a:graphicData>
            </a:graphic>
          </wp:inline>
        </w:drawing>
      </w:r>
    </w:p>
    <w:p>
      <w:pPr>
        <w:pStyle w:val="107"/>
        <w:ind w:left="484" w:leftChars="0" w:firstLineChars="0"/>
      </w:pPr>
      <w:r>
        <w:rPr>
          <w:rFonts w:hint="eastAsia"/>
        </w:rPr>
        <w:t>输入问题描述</w:t>
      </w:r>
    </w:p>
    <w:p>
      <w:pPr>
        <w:pStyle w:val="107"/>
        <w:ind w:left="484" w:leftChars="0" w:firstLineChars="0"/>
      </w:pPr>
      <w:r>
        <w:t>输入整改要求</w:t>
      </w:r>
    </w:p>
    <w:p>
      <w:pPr>
        <w:pStyle w:val="107"/>
        <w:ind w:left="484" w:leftChars="0" w:firstLineChars="0"/>
      </w:pPr>
      <w:r>
        <w:t>输入整改措施</w:t>
      </w:r>
    </w:p>
    <w:p>
      <w:pPr>
        <w:pStyle w:val="107"/>
        <w:ind w:left="484" w:leftChars="0" w:firstLineChars="0"/>
      </w:pPr>
      <w:r>
        <w:t>确定整改责任人</w:t>
      </w:r>
    </w:p>
    <w:p>
      <w:pPr>
        <w:pStyle w:val="107"/>
        <w:ind w:left="484" w:leftChars="0" w:firstLineChars="0"/>
      </w:pPr>
      <w:r>
        <w:t>填写整改期限</w:t>
      </w:r>
    </w:p>
    <w:p>
      <w:pPr>
        <w:pStyle w:val="107"/>
        <w:ind w:left="484" w:leftChars="0" w:firstLineChars="0"/>
      </w:pPr>
      <w:r>
        <w:t>上传现场照片</w:t>
      </w:r>
    </w:p>
    <w:p>
      <w:pPr>
        <w:pStyle w:val="67"/>
        <w:rPr>
          <w:rFonts w:hint="eastAsia"/>
        </w:rPr>
      </w:pPr>
      <w:r>
        <w:t>任务结束后，点击页面右上角的</w:t>
      </w:r>
      <w:r>
        <w:drawing>
          <wp:inline distT="0" distB="0" distL="114300" distR="114300">
            <wp:extent cx="523875" cy="104775"/>
            <wp:effectExtent l="0" t="0" r="9525" b="9525"/>
            <wp:docPr id="4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7"/>
                    <pic:cNvPicPr>
                      <a:picLocks noChangeAspect="1"/>
                    </pic:cNvPicPr>
                  </pic:nvPicPr>
                  <pic:blipFill>
                    <a:blip r:embed="rId211"/>
                    <a:stretch>
                      <a:fillRect/>
                    </a:stretch>
                  </pic:blipFill>
                  <pic:spPr>
                    <a:xfrm>
                      <a:off x="0" y="0"/>
                      <a:ext cx="523875" cy="104775"/>
                    </a:xfrm>
                    <a:prstGeom prst="rect">
                      <a:avLst/>
                    </a:prstGeom>
                    <a:noFill/>
                    <a:ln>
                      <a:noFill/>
                    </a:ln>
                  </pic:spPr>
                </pic:pic>
              </a:graphicData>
            </a:graphic>
          </wp:inline>
        </w:drawing>
      </w:r>
      <w:r>
        <w:t>按钮关闭巡检计划，至此一次巡检计划完成。</w:t>
      </w:r>
    </w:p>
    <w:p>
      <w:pPr>
        <w:pStyle w:val="2"/>
        <w:rPr>
          <w:rFonts w:hint="eastAsia"/>
        </w:rPr>
      </w:pPr>
    </w:p>
    <w:p>
      <w:pPr>
        <w:pStyle w:val="5"/>
      </w:pPr>
      <w:r>
        <w:t>问题整改</w:t>
      </w:r>
    </w:p>
    <w:p>
      <w:pPr>
        <w:pStyle w:val="2"/>
      </w:pPr>
    </w:p>
    <w:p>
      <w:r>
        <w:rPr>
          <w:rFonts w:hint="eastAsia"/>
        </w:rPr>
        <w:t>巡检计划执行人在巡检时发现的问题录入系统后，将汇集到问题整改页面，完成问题整改的闭环管理。此页的数据查询逻辑为</w:t>
      </w:r>
      <w:r>
        <w:t>数据查询：普通用户登录后能查看到整改责任部门为用户所在部门的数据，同类角色用户能看到所有改角色需要验收的所有数据（如矿领导，能看到其他矿领导检查发现的问题，安全员能看到其他安全员检查发现的问题）。</w:t>
      </w:r>
    </w:p>
    <w:p>
      <w:pPr>
        <w:pStyle w:val="2"/>
        <w:jc w:val="center"/>
        <w:rPr>
          <w:rFonts w:hint="eastAsia" w:eastAsiaTheme="minorEastAsia"/>
          <w:lang w:eastAsia="zh-CN"/>
        </w:rPr>
      </w:pPr>
      <w:r>
        <w:rPr>
          <w:rFonts w:hint="eastAsia" w:eastAsiaTheme="minorEastAsia"/>
          <w:lang w:eastAsia="zh-CN"/>
        </w:rPr>
        <w:drawing>
          <wp:inline distT="0" distB="0" distL="114300" distR="114300">
            <wp:extent cx="2171065" cy="4825365"/>
            <wp:effectExtent l="0" t="0" r="635" b="13335"/>
            <wp:docPr id="401" name="图片 401" descr="61e4e9e9564b62b30111699fa4933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61e4e9e9564b62b30111699fa49330c"/>
                    <pic:cNvPicPr>
                      <a:picLocks noChangeAspect="1"/>
                    </pic:cNvPicPr>
                  </pic:nvPicPr>
                  <pic:blipFill>
                    <a:blip r:embed="rId215"/>
                    <a:stretch>
                      <a:fillRect/>
                    </a:stretch>
                  </pic:blipFill>
                  <pic:spPr>
                    <a:xfrm>
                      <a:off x="0" y="0"/>
                      <a:ext cx="2171065" cy="4825365"/>
                    </a:xfrm>
                    <a:prstGeom prst="rect">
                      <a:avLst/>
                    </a:prstGeom>
                  </pic:spPr>
                </pic:pic>
              </a:graphicData>
            </a:graphic>
          </wp:inline>
        </w:drawing>
      </w:r>
    </w:p>
    <w:p>
      <w:pPr>
        <w:pStyle w:val="2"/>
        <w:rPr>
          <w:rFonts w:hint="eastAsia" w:eastAsiaTheme="minorEastAsia"/>
          <w:lang w:eastAsia="zh-CN"/>
        </w:rPr>
      </w:pPr>
    </w:p>
    <w:p>
      <w:pPr>
        <w:pStyle w:val="2"/>
        <w:rPr>
          <w:rFonts w:hint="eastAsia" w:eastAsiaTheme="minorEastAsia"/>
          <w:lang w:eastAsia="zh-CN"/>
        </w:rPr>
      </w:pPr>
    </w:p>
    <w:p>
      <w:pPr>
        <w:pStyle w:val="2"/>
      </w:pPr>
    </w:p>
    <w:p>
      <w:pPr>
        <w:pStyle w:val="6"/>
        <w:rPr>
          <w:rFonts w:hint="eastAsia"/>
        </w:rPr>
      </w:pPr>
      <w:r>
        <w:t>问题整改填报</w:t>
      </w:r>
    </w:p>
    <w:p>
      <w:pPr>
        <w:pStyle w:val="2"/>
        <w:rPr>
          <w:rFonts w:hint="eastAsia"/>
        </w:rPr>
      </w:pPr>
    </w:p>
    <w:p>
      <w:r>
        <w:t>问题整改负责人整改完后，登录系统或通过手机端找到对应的数据进行问题整改情况的填报并发起验收。</w:t>
      </w:r>
    </w:p>
    <w:p>
      <w:pPr>
        <w:pStyle w:val="2"/>
        <w:jc w:val="center"/>
        <w:rPr>
          <w:rFonts w:hint="eastAsia" w:eastAsiaTheme="minorEastAsia"/>
          <w:lang w:eastAsia="zh-CN"/>
        </w:rPr>
      </w:pPr>
      <w:r>
        <w:rPr>
          <w:rFonts w:hint="eastAsia" w:eastAsiaTheme="minorEastAsia"/>
          <w:lang w:eastAsia="zh-CN"/>
        </w:rPr>
        <w:drawing>
          <wp:inline distT="0" distB="0" distL="114300" distR="114300">
            <wp:extent cx="2468880" cy="5487035"/>
            <wp:effectExtent l="0" t="0" r="7620" b="18415"/>
            <wp:docPr id="402" name="图片 402" descr="0469a68e5810bde9aff864faca062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0469a68e5810bde9aff864faca062a5"/>
                    <pic:cNvPicPr>
                      <a:picLocks noChangeAspect="1"/>
                    </pic:cNvPicPr>
                  </pic:nvPicPr>
                  <pic:blipFill>
                    <a:blip r:embed="rId216"/>
                    <a:stretch>
                      <a:fillRect/>
                    </a:stretch>
                  </pic:blipFill>
                  <pic:spPr>
                    <a:xfrm>
                      <a:off x="0" y="0"/>
                      <a:ext cx="2468880" cy="5487035"/>
                    </a:xfrm>
                    <a:prstGeom prst="rect">
                      <a:avLst/>
                    </a:prstGeom>
                  </pic:spPr>
                </pic:pic>
              </a:graphicData>
            </a:graphic>
          </wp:inline>
        </w:drawing>
      </w:r>
    </w:p>
    <w:p>
      <w:pPr>
        <w:pStyle w:val="67"/>
      </w:pPr>
      <w:r>
        <w:rPr>
          <w:rFonts w:hint="eastAsia"/>
        </w:rPr>
        <w:t>填写整改措施</w:t>
      </w:r>
    </w:p>
    <w:p>
      <w:pPr>
        <w:pStyle w:val="67"/>
      </w:pPr>
      <w:r>
        <w:t>上传整改后的现场照片</w:t>
      </w:r>
    </w:p>
    <w:p>
      <w:pPr>
        <w:pStyle w:val="2"/>
        <w:rPr>
          <w:rFonts w:hint="eastAsia"/>
        </w:rPr>
      </w:pPr>
    </w:p>
    <w:p>
      <w:pPr>
        <w:pStyle w:val="6"/>
      </w:pPr>
      <w:r>
        <w:rPr>
          <w:rFonts w:hint="eastAsia"/>
        </w:rPr>
        <w:t>问题整改验收</w:t>
      </w:r>
    </w:p>
    <w:p>
      <w:pPr>
        <w:pStyle w:val="2"/>
      </w:pPr>
    </w:p>
    <w:p>
      <w:r>
        <w:rPr>
          <w:rFonts w:hint="eastAsia"/>
        </w:rPr>
        <w:t>整改负责人填完后，进入验收阶段，为了提高问题整改验收及时率，系统采用“竞争模式”对问题整改进行验收，既同类角色的用户都能看到待验收的数据（如矿领导能看到其他矿领导发现的问题、安全员能看到其他安全员发现的问题），用户先点击数据卡片上的</w:t>
      </w:r>
      <w:r>
        <w:rPr>
          <w14:ligatures w14:val="none"/>
        </w:rPr>
        <w:drawing>
          <wp:inline distT="0" distB="0" distL="0" distR="0">
            <wp:extent cx="168275" cy="173355"/>
            <wp:effectExtent l="0" t="0" r="3175" b="1714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56"/>
                    <a:stretch>
                      <a:fillRect/>
                    </a:stretch>
                  </pic:blipFill>
                  <pic:spPr>
                    <a:xfrm>
                      <a:off x="0" y="0"/>
                      <a:ext cx="174675" cy="180309"/>
                    </a:xfrm>
                    <a:prstGeom prst="rect">
                      <a:avLst/>
                    </a:prstGeom>
                  </pic:spPr>
                </pic:pic>
              </a:graphicData>
            </a:graphic>
          </wp:inline>
        </w:drawing>
      </w:r>
      <w:r>
        <w:rPr>
          <w:rFonts w:hint="eastAsia"/>
        </w:rPr>
        <w:t>接收验收任务，接收后方可对整改问题进行验收。</w:t>
      </w:r>
    </w:p>
    <w:p>
      <w:pPr>
        <w:pStyle w:val="2"/>
        <w:jc w:val="center"/>
      </w:pPr>
      <w:r>
        <w:rPr>
          <w:rFonts w:hint="eastAsia"/>
        </w:rPr>
        <w:drawing>
          <wp:inline distT="0" distB="0" distL="114300" distR="114300">
            <wp:extent cx="2143125" cy="4763135"/>
            <wp:effectExtent l="0" t="0" r="9525" b="18415"/>
            <wp:docPr id="404" name="图片 404" descr="3c9e3f95e9982ae99263d25b7b817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3c9e3f95e9982ae99263d25b7b817da"/>
                    <pic:cNvPicPr>
                      <a:picLocks noChangeAspect="1"/>
                    </pic:cNvPicPr>
                  </pic:nvPicPr>
                  <pic:blipFill>
                    <a:blip r:embed="rId217"/>
                    <a:stretch>
                      <a:fillRect/>
                    </a:stretch>
                  </pic:blipFill>
                  <pic:spPr>
                    <a:xfrm>
                      <a:off x="0" y="0"/>
                      <a:ext cx="2143125" cy="4763135"/>
                    </a:xfrm>
                    <a:prstGeom prst="rect">
                      <a:avLst/>
                    </a:prstGeom>
                  </pic:spPr>
                </pic:pic>
              </a:graphicData>
            </a:graphic>
          </wp:inline>
        </w:drawing>
      </w:r>
    </w:p>
    <w:p>
      <w:pPr>
        <w:pStyle w:val="67"/>
      </w:pPr>
      <w:r>
        <w:t>填写验收意见</w:t>
      </w:r>
    </w:p>
    <w:p>
      <w:pPr>
        <w:pStyle w:val="67"/>
      </w:pPr>
      <w:r>
        <w:t>选择是否通过验收</w:t>
      </w:r>
    </w:p>
    <w:p>
      <w:pPr>
        <w:rPr>
          <w:rFonts w:hint="eastAsia"/>
        </w:rPr>
      </w:pPr>
      <w:r>
        <w:rPr>
          <w:rFonts w:hint="eastAsia"/>
        </w:rPr>
        <w:t>如果验收结论为不通过，则退回至整改人继续整改，如验收结论为通过，则问题消缺，问题整改结束。</w:t>
      </w:r>
    </w:p>
    <w:p>
      <w:pPr>
        <w:pStyle w:val="4"/>
      </w:pPr>
      <w:r>
        <w:t>隐患治理</w:t>
      </w:r>
    </w:p>
    <w:p>
      <w:pPr>
        <w:pStyle w:val="2"/>
      </w:pPr>
    </w:p>
    <w:p>
      <w:r>
        <w:rPr>
          <w:rFonts w:hint="eastAsia"/>
          <w:lang w:val="en-US" w:eastAsia="zh-CN"/>
        </w:rPr>
        <w:t>隐患治理</w:t>
      </w:r>
      <w:r>
        <w:t>模块是以</w:t>
      </w:r>
      <w:r>
        <w:rPr>
          <w:rFonts w:hint="eastAsia"/>
          <w:lang w:val="en-US" w:eastAsia="zh-CN"/>
        </w:rPr>
        <w:t>隐患</w:t>
      </w:r>
      <w:r>
        <w:t>预防管控闭环管理为目标，通过系统辅助用户完成</w:t>
      </w:r>
      <w:r>
        <w:rPr>
          <w:rFonts w:hint="eastAsia"/>
          <w:lang w:val="en-US" w:eastAsia="zh-CN"/>
        </w:rPr>
        <w:t>隐患排查</w:t>
      </w:r>
      <w:r>
        <w:t>活动组织开展、</w:t>
      </w:r>
      <w:r>
        <w:rPr>
          <w:rFonts w:hint="eastAsia"/>
          <w:lang w:val="en-US" w:eastAsia="zh-CN"/>
        </w:rPr>
        <w:t>隐患方案</w:t>
      </w:r>
      <w:r>
        <w:t>措施编制、</w:t>
      </w:r>
      <w:r>
        <w:rPr>
          <w:rFonts w:hint="eastAsia"/>
          <w:lang w:val="en-US" w:eastAsia="zh-CN"/>
        </w:rPr>
        <w:t>制定分工表</w:t>
      </w:r>
      <w:r>
        <w:t>执行检查、</w:t>
      </w:r>
      <w:r>
        <w:rPr>
          <w:rFonts w:hint="eastAsia"/>
          <w:lang w:val="en-US" w:eastAsia="zh-CN"/>
        </w:rPr>
        <w:t>隐患</w:t>
      </w:r>
      <w:r>
        <w:t>预防措施问题整改等工作。利用信息系统将</w:t>
      </w:r>
      <w:r>
        <w:rPr>
          <w:rFonts w:hint="eastAsia"/>
          <w:lang w:val="en-US" w:eastAsia="zh-CN"/>
        </w:rPr>
        <w:t>隐患整改</w:t>
      </w:r>
      <w:r>
        <w:t>的业务流、数据流进行有机会合理的贯穿完成业务的闭环管理，通过系统友好的人机页面交互设计，以及生产现场端的移动应用，帮助系统使用用户快速的完成业务的办理，提高管理效率。</w:t>
      </w:r>
    </w:p>
    <w:p>
      <w:r>
        <w:rPr>
          <w:rFonts w:hint="eastAsia"/>
          <w:lang w:val="en-US" w:eastAsia="zh-CN"/>
        </w:rPr>
        <w:t>隐患治理</w:t>
      </w:r>
      <w:r>
        <w:rPr>
          <w:rFonts w:hint="eastAsia"/>
        </w:rPr>
        <w:t>模块的使用人员角色及主要应用场景如下：</w:t>
      </w:r>
    </w:p>
    <w:p>
      <w:pPr>
        <w:pStyle w:val="67"/>
      </w:pPr>
      <w:r>
        <w:rPr>
          <w:rFonts w:hint="eastAsia"/>
        </w:rPr>
        <w:t>矿领导</w:t>
      </w:r>
      <w:r>
        <w:rPr>
          <w:rFonts w:hint="eastAsia"/>
          <w:lang w:eastAsia="zh-CN"/>
        </w:rPr>
        <w:t>、</w:t>
      </w:r>
      <w:r>
        <w:rPr>
          <w:rFonts w:hint="eastAsia"/>
          <w:lang w:val="en-US" w:eastAsia="zh-CN"/>
        </w:rPr>
        <w:t>综合排查专责</w:t>
      </w:r>
      <w:r>
        <w:rPr>
          <w:rFonts w:hint="eastAsia"/>
        </w:rPr>
        <w:t>：</w:t>
      </w:r>
      <w:r>
        <w:rPr>
          <w:rFonts w:hint="eastAsia"/>
          <w:lang w:val="en-US" w:eastAsia="zh-CN"/>
        </w:rPr>
        <w:t>组织综合巡检</w:t>
      </w:r>
      <w:r>
        <w:rPr>
          <w:rFonts w:hint="eastAsia"/>
        </w:rPr>
        <w:t>活动、制定</w:t>
      </w:r>
      <w:r>
        <w:rPr>
          <w:rFonts w:hint="eastAsia"/>
          <w:lang w:val="en-US" w:eastAsia="zh-CN"/>
        </w:rPr>
        <w:t>隐患的方案</w:t>
      </w:r>
      <w:r>
        <w:rPr>
          <w:rFonts w:hint="eastAsia"/>
        </w:rPr>
        <w:t>、</w:t>
      </w:r>
      <w:r>
        <w:rPr>
          <w:rFonts w:hint="eastAsia"/>
          <w:lang w:val="en-US" w:eastAsia="zh-CN"/>
        </w:rPr>
        <w:t>隐患整改措施</w:t>
      </w:r>
      <w:r>
        <w:rPr>
          <w:rFonts w:hint="eastAsia"/>
        </w:rPr>
        <w:t>；</w:t>
      </w:r>
    </w:p>
    <w:p>
      <w:pPr>
        <w:pStyle w:val="67"/>
      </w:pPr>
      <w:r>
        <w:t>职能部门：</w:t>
      </w:r>
      <w:r>
        <w:rPr>
          <w:rFonts w:hint="eastAsia"/>
          <w:lang w:val="en-US" w:eastAsia="zh-CN"/>
        </w:rPr>
        <w:t>综合巡检</w:t>
      </w:r>
      <w:r>
        <w:t>；</w:t>
      </w:r>
    </w:p>
    <w:p>
      <w:pPr>
        <w:pStyle w:val="67"/>
      </w:pPr>
      <w:r>
        <w:t>安全员：</w:t>
      </w:r>
      <w:r>
        <w:rPr>
          <w:rFonts w:hint="eastAsia"/>
          <w:lang w:val="en-US" w:eastAsia="zh-CN"/>
        </w:rPr>
        <w:t>综合巡检的管控</w:t>
      </w:r>
      <w:r>
        <w:t>、</w:t>
      </w:r>
      <w:r>
        <w:rPr>
          <w:rFonts w:hint="eastAsia"/>
          <w:lang w:val="en-US" w:eastAsia="zh-CN"/>
        </w:rPr>
        <w:t>隐患的</w:t>
      </w:r>
      <w:r>
        <w:t>措施问题整改下达及验收；</w:t>
      </w:r>
    </w:p>
    <w:p>
      <w:pPr>
        <w:pStyle w:val="67"/>
      </w:pPr>
      <w:r>
        <w:t>区队：日常</w:t>
      </w:r>
      <w:r>
        <w:rPr>
          <w:rFonts w:hint="eastAsia"/>
          <w:lang w:val="en-US" w:eastAsia="zh-CN"/>
        </w:rPr>
        <w:t>隐患的治理</w:t>
      </w:r>
      <w:r>
        <w:t>、</w:t>
      </w:r>
      <w:r>
        <w:rPr>
          <w:rFonts w:hint="eastAsia"/>
          <w:lang w:val="en-US" w:eastAsia="zh-CN"/>
        </w:rPr>
        <w:t>隐患</w:t>
      </w:r>
      <w:r>
        <w:t>预防措施问题整改上报；</w:t>
      </w:r>
    </w:p>
    <w:p>
      <w:pPr>
        <w:pStyle w:val="67"/>
      </w:pPr>
      <w:r>
        <w:t>其他用户：</w:t>
      </w:r>
      <w:r>
        <w:rPr>
          <w:rFonts w:hint="eastAsia"/>
          <w:lang w:val="en-US" w:eastAsia="zh-CN"/>
        </w:rPr>
        <w:t>隐患</w:t>
      </w:r>
      <w:r>
        <w:t>清单查询。</w:t>
      </w:r>
    </w:p>
    <w:p>
      <w:pPr>
        <w:pStyle w:val="2"/>
      </w:pPr>
    </w:p>
    <w:p>
      <w:pPr>
        <w:pStyle w:val="2"/>
      </w:pPr>
    </w:p>
    <w:p>
      <w:pPr>
        <w:pStyle w:val="2"/>
      </w:pPr>
    </w:p>
    <w:p>
      <w:pPr>
        <w:pStyle w:val="5"/>
      </w:pPr>
      <w:r>
        <w:t>总体业务流程示意图</w:t>
      </w:r>
    </w:p>
    <w:p>
      <w:pPr>
        <w:pStyle w:val="2"/>
      </w:pPr>
    </w:p>
    <w:p>
      <w:pPr>
        <w:pStyle w:val="2"/>
        <w:rPr>
          <w:rFonts w:hint="eastAsia" w:eastAsiaTheme="minorEastAsia"/>
          <w:lang w:eastAsia="zh-CN"/>
        </w:rPr>
      </w:pPr>
      <w:r>
        <w:rPr>
          <w:rFonts w:hint="eastAsia" w:eastAsiaTheme="minorEastAsia"/>
          <w:lang w:eastAsia="zh-CN"/>
        </w:rPr>
        <w:drawing>
          <wp:inline distT="0" distB="0" distL="114300" distR="114300">
            <wp:extent cx="6191250" cy="2668270"/>
            <wp:effectExtent l="0" t="0" r="0" b="0"/>
            <wp:docPr id="405"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ECB019B1-382A-4266-B25C-5B523AA43C14-2" descr="wps"/>
                    <pic:cNvPicPr>
                      <a:picLocks noChangeAspect="1"/>
                    </pic:cNvPicPr>
                  </pic:nvPicPr>
                  <pic:blipFill>
                    <a:blip r:embed="rId59"/>
                    <a:srcRect l="4271"/>
                    <a:stretch>
                      <a:fillRect/>
                    </a:stretch>
                  </pic:blipFill>
                  <pic:spPr>
                    <a:xfrm>
                      <a:off x="0" y="0"/>
                      <a:ext cx="6191250" cy="2668270"/>
                    </a:xfrm>
                    <a:prstGeom prst="rect">
                      <a:avLst/>
                    </a:prstGeom>
                  </pic:spPr>
                </pic:pic>
              </a:graphicData>
            </a:graphic>
          </wp:inline>
        </w:drawing>
      </w:r>
    </w:p>
    <w:p>
      <w:pPr>
        <w:pStyle w:val="5"/>
      </w:pPr>
      <w:r>
        <w:t>综合</w:t>
      </w:r>
      <w:r>
        <w:rPr>
          <w:rFonts w:hint="eastAsia"/>
          <w:lang w:val="en-US" w:eastAsia="zh-CN"/>
        </w:rPr>
        <w:t>巡检</w:t>
      </w:r>
    </w:p>
    <w:p>
      <w:pPr>
        <w:pStyle w:val="2"/>
      </w:pPr>
    </w:p>
    <w:p>
      <w:r>
        <w:rPr>
          <w:rFonts w:hint="eastAsia"/>
          <w:lang w:val="en-US" w:eastAsia="zh-CN"/>
        </w:rPr>
        <w:t>在app端综合巡检主要完成计划的执行和结束、隐患清单的发布等功能每个列表页面均支持条件筛选。</w:t>
      </w:r>
    </w:p>
    <w:p>
      <w:pPr>
        <w:pStyle w:val="6"/>
      </w:pPr>
      <w:r>
        <w:rPr>
          <w:rFonts w:hint="eastAsia"/>
        </w:rPr>
        <w:t>新建</w:t>
      </w:r>
      <w:r>
        <w:rPr>
          <w:rFonts w:hint="eastAsia"/>
          <w:lang w:val="en-US" w:eastAsia="zh-CN"/>
        </w:rPr>
        <w:t>排查计划</w:t>
      </w:r>
    </w:p>
    <w:p>
      <w:pPr>
        <w:pStyle w:val="67"/>
      </w:pPr>
      <w:r>
        <w:rPr>
          <w:rFonts w:hint="eastAsia"/>
          <w:lang w:val="en-US" w:eastAsia="zh-CN"/>
        </w:rPr>
        <w:t xml:space="preserve"> </w:t>
      </w:r>
      <w:r>
        <w:rPr>
          <w:rFonts w:hint="eastAsia"/>
        </w:rPr>
        <w:t>入口：进入系统后找到【</w:t>
      </w:r>
      <w:r>
        <w:rPr>
          <w:rFonts w:hint="eastAsia"/>
          <w:lang w:val="en-US" w:eastAsia="zh-CN"/>
        </w:rPr>
        <w:t>隐患治理</w:t>
      </w:r>
      <w:r>
        <w:rPr>
          <w:rFonts w:hint="eastAsia"/>
        </w:rPr>
        <w:t>】模块下【</w:t>
      </w:r>
      <w:r>
        <w:rPr>
          <w:rFonts w:hint="eastAsia"/>
          <w:lang w:val="en-US" w:eastAsia="zh-CN"/>
        </w:rPr>
        <w:t>综合排查</w:t>
      </w:r>
      <w:r>
        <w:rPr>
          <w:rFonts w:hint="eastAsia"/>
        </w:rPr>
        <w:t>】点击进入，页面如下</w:t>
      </w:r>
    </w:p>
    <w:p>
      <w:pPr>
        <w:pStyle w:val="2"/>
        <w:jc w:val="center"/>
      </w:pPr>
      <w:r>
        <w:rPr>
          <w:rFonts w:hint="eastAsia" w:eastAsiaTheme="minorEastAsia"/>
          <w:lang w:eastAsia="zh-CN"/>
        </w:rPr>
        <w:drawing>
          <wp:inline distT="0" distB="0" distL="114300" distR="114300">
            <wp:extent cx="2066290" cy="4592320"/>
            <wp:effectExtent l="0" t="0" r="10160" b="17780"/>
            <wp:docPr id="406" name="图片 406" descr="3a3d3afd8ccdbd93e1fb41145e5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3a3d3afd8ccdbd93e1fb41145e50127"/>
                    <pic:cNvPicPr>
                      <a:picLocks noChangeAspect="1"/>
                    </pic:cNvPicPr>
                  </pic:nvPicPr>
                  <pic:blipFill>
                    <a:blip r:embed="rId218"/>
                    <a:stretch>
                      <a:fillRect/>
                    </a:stretch>
                  </pic:blipFill>
                  <pic:spPr>
                    <a:xfrm>
                      <a:off x="0" y="0"/>
                      <a:ext cx="2066290" cy="4592320"/>
                    </a:xfrm>
                    <a:prstGeom prst="rect">
                      <a:avLst/>
                    </a:prstGeom>
                  </pic:spPr>
                </pic:pic>
              </a:graphicData>
            </a:graphic>
          </wp:inline>
        </w:drawing>
      </w:r>
    </w:p>
    <w:p>
      <w:pPr>
        <w:pStyle w:val="2"/>
      </w:pPr>
    </w:p>
    <w:p>
      <w:pPr>
        <w:pStyle w:val="2"/>
      </w:pPr>
    </w:p>
    <w:p>
      <w:pPr>
        <w:pStyle w:val="2"/>
      </w:pPr>
    </w:p>
    <w:p>
      <w:pPr>
        <w:pStyle w:val="83"/>
      </w:pPr>
      <w:r>
        <w:rPr>
          <w:rFonts w:hint="eastAsia"/>
          <w:lang w:val="en-US" w:eastAsia="zh-CN"/>
        </w:rPr>
        <w:t>综合排查</w:t>
      </w:r>
      <w:r>
        <w:t>新建页面</w:t>
      </w:r>
    </w:p>
    <w:p>
      <w:pPr>
        <w:pStyle w:val="6"/>
      </w:pPr>
      <w:r>
        <w:rPr>
          <w:rFonts w:hint="eastAsia"/>
          <w:lang w:val="en-US" w:eastAsia="zh-CN"/>
        </w:rPr>
        <w:t>执行隐患</w:t>
      </w:r>
    </w:p>
    <w:p>
      <w:pPr>
        <w:rPr>
          <w:rFonts w:hint="eastAsia"/>
        </w:rPr>
      </w:pPr>
      <w:r>
        <w:rPr>
          <w:rFonts w:hint="eastAsia"/>
          <w:lang w:val="en-US" w:eastAsia="zh-CN"/>
        </w:rPr>
        <w:t>在pc端</w:t>
      </w:r>
      <w:r>
        <w:rPr>
          <w:rFonts w:hint="eastAsia"/>
        </w:rPr>
        <w:t>创建完</w:t>
      </w:r>
      <w:r>
        <w:rPr>
          <w:rFonts w:hint="eastAsia"/>
          <w:lang w:val="en-US" w:eastAsia="zh-CN"/>
        </w:rPr>
        <w:t>排查计划</w:t>
      </w:r>
      <w:r>
        <w:rPr>
          <w:rFonts w:hint="eastAsia"/>
        </w:rPr>
        <w:t>后，进入到活动执行阶段，</w:t>
      </w:r>
      <w:r>
        <w:rPr>
          <w:rFonts w:hint="eastAsia"/>
          <w:lang w:val="en-US" w:eastAsia="zh-CN"/>
        </w:rPr>
        <w:t>排查计划</w:t>
      </w:r>
      <w:r>
        <w:rPr>
          <w:rFonts w:hint="eastAsia"/>
        </w:rPr>
        <w:t>活动的参与人通过系统列表页找到对应的活动，点击</w:t>
      </w:r>
      <w:r>
        <w:rPr>
          <w:rFonts w:hint="eastAsia"/>
          <w:lang w:val="en-US" w:eastAsia="zh-CN"/>
        </w:rPr>
        <w:t>卡片任意位置</w:t>
      </w:r>
      <w:r>
        <w:rPr>
          <w:rFonts w:hint="eastAsia"/>
        </w:rPr>
        <w:t>进入详情页面。</w:t>
      </w:r>
    </w:p>
    <w:p>
      <w:pPr>
        <w:pStyle w:val="67"/>
        <w:rPr>
          <w:rFonts w:hint="eastAsia"/>
        </w:rPr>
      </w:pPr>
      <w:r>
        <w:rPr>
          <w:rFonts w:hint="eastAsia"/>
        </w:rPr>
        <w:t>点击页面右上角</w:t>
      </w:r>
      <w:r>
        <w:drawing>
          <wp:inline distT="0" distB="0" distL="114300" distR="114300">
            <wp:extent cx="438150" cy="123825"/>
            <wp:effectExtent l="0" t="0" r="0" b="9525"/>
            <wp:docPr id="4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
                    <pic:cNvPicPr>
                      <a:picLocks noChangeAspect="1"/>
                    </pic:cNvPicPr>
                  </pic:nvPicPr>
                  <pic:blipFill>
                    <a:blip r:embed="rId219"/>
                    <a:stretch>
                      <a:fillRect/>
                    </a:stretch>
                  </pic:blipFill>
                  <pic:spPr>
                    <a:xfrm>
                      <a:off x="0" y="0"/>
                      <a:ext cx="438150" cy="123825"/>
                    </a:xfrm>
                    <a:prstGeom prst="rect">
                      <a:avLst/>
                    </a:prstGeom>
                    <a:noFill/>
                    <a:ln>
                      <a:noFill/>
                    </a:ln>
                  </pic:spPr>
                </pic:pic>
              </a:graphicData>
            </a:graphic>
          </wp:inline>
        </w:drawing>
      </w:r>
      <w:r>
        <w:rPr>
          <w:rFonts w:hint="eastAsia"/>
          <w:lang w:val="en-US" w:eastAsia="zh-CN"/>
        </w:rPr>
        <w:t>开启</w:t>
      </w:r>
      <w:r>
        <w:rPr>
          <w:rFonts w:hint="eastAsia"/>
        </w:rPr>
        <w:t>本次</w:t>
      </w:r>
      <w:r>
        <w:rPr>
          <w:rFonts w:hint="eastAsia"/>
          <w:lang w:val="en-US" w:eastAsia="zh-CN"/>
        </w:rPr>
        <w:t>排查</w:t>
      </w:r>
      <w:r>
        <w:rPr>
          <w:rFonts w:hint="eastAsia"/>
        </w:rPr>
        <w:t>活动</w:t>
      </w:r>
      <w:r>
        <w:rPr>
          <w:rFonts w:hint="eastAsia"/>
          <w:lang w:val="en-US" w:eastAsia="zh-CN"/>
        </w:rPr>
        <w:t>或</w:t>
      </w:r>
      <w:r>
        <w:rPr>
          <w:rFonts w:hint="eastAsia"/>
          <w:lang w:eastAsia="zh-CN"/>
        </w:rPr>
        <w:t>，</w:t>
      </w:r>
      <w:r>
        <w:rPr>
          <w:rFonts w:hint="eastAsia"/>
          <w:lang w:val="en-US" w:eastAsia="zh-CN"/>
        </w:rPr>
        <w:t>当排查完毕后再次点击结束本次排查</w:t>
      </w:r>
      <w:r>
        <w:rPr>
          <w:rFonts w:hint="eastAsia"/>
          <w:color w:val="FF0000"/>
          <w:lang w:eastAsia="zh-CN"/>
        </w:rPr>
        <w:t>（</w:t>
      </w:r>
      <w:r>
        <w:rPr>
          <w:rFonts w:hint="eastAsia"/>
          <w:color w:val="FF0000"/>
          <w:lang w:val="en-US" w:eastAsia="zh-CN"/>
        </w:rPr>
        <w:t>注：此按钮根据执行状态显示开始巡检和结束巡检</w:t>
      </w:r>
      <w:r>
        <w:rPr>
          <w:rFonts w:hint="eastAsia"/>
          <w:color w:val="FF0000"/>
          <w:lang w:eastAsia="zh-CN"/>
        </w:rPr>
        <w:t>）</w:t>
      </w:r>
      <w:r>
        <w:rPr>
          <w:color w:val="FF0000"/>
        </w:rPr>
        <w:t>；</w:t>
      </w:r>
      <w:r>
        <w:rPr>
          <w:rFonts w:hint="eastAsia"/>
        </w:rPr>
        <w:t>。</w:t>
      </w:r>
    </w:p>
    <w:p>
      <w:pPr>
        <w:pStyle w:val="2"/>
        <w:jc w:val="center"/>
        <w:rPr>
          <w:rFonts w:hint="eastAsia"/>
          <w:lang w:val="en-US" w:eastAsia="zh-CN"/>
        </w:rPr>
      </w:pPr>
      <w:r>
        <w:rPr>
          <w:rFonts w:hint="eastAsia"/>
          <w:lang w:val="en-US" w:eastAsia="zh-CN"/>
        </w:rPr>
        <w:drawing>
          <wp:inline distT="0" distB="0" distL="114300" distR="114300">
            <wp:extent cx="2416175" cy="5369560"/>
            <wp:effectExtent l="0" t="0" r="3175" b="2540"/>
            <wp:docPr id="408" name="图片 408" descr="fe2465fd0c1a0004c736acd180d02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fe2465fd0c1a0004c736acd180d02eb"/>
                    <pic:cNvPicPr>
                      <a:picLocks noChangeAspect="1"/>
                    </pic:cNvPicPr>
                  </pic:nvPicPr>
                  <pic:blipFill>
                    <a:blip r:embed="rId220"/>
                    <a:stretch>
                      <a:fillRect/>
                    </a:stretch>
                  </pic:blipFill>
                  <pic:spPr>
                    <a:xfrm>
                      <a:off x="0" y="0"/>
                      <a:ext cx="2416175" cy="5369560"/>
                    </a:xfrm>
                    <a:prstGeom prst="rect">
                      <a:avLst/>
                    </a:prstGeom>
                  </pic:spPr>
                </pic:pic>
              </a:graphicData>
            </a:graphic>
          </wp:inline>
        </w:drawing>
      </w:r>
      <w:r>
        <w:rPr>
          <w:rFonts w:hint="eastAsia"/>
          <w:lang w:val="en-US" w:eastAsia="zh-CN"/>
        </w:rPr>
        <w:drawing>
          <wp:inline distT="0" distB="0" distL="114300" distR="114300">
            <wp:extent cx="2348865" cy="5372100"/>
            <wp:effectExtent l="0" t="0" r="13335" b="0"/>
            <wp:docPr id="409" name="图片 409" descr="0f856faba210d72aab59560fa06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0f856faba210d72aab59560fa062370"/>
                    <pic:cNvPicPr>
                      <a:picLocks noChangeAspect="1"/>
                    </pic:cNvPicPr>
                  </pic:nvPicPr>
                  <pic:blipFill>
                    <a:blip r:embed="rId221"/>
                    <a:stretch>
                      <a:fillRect/>
                    </a:stretch>
                  </pic:blipFill>
                  <pic:spPr>
                    <a:xfrm>
                      <a:off x="0" y="0"/>
                      <a:ext cx="2348865" cy="5372100"/>
                    </a:xfrm>
                    <a:prstGeom prst="rect">
                      <a:avLst/>
                    </a:prstGeom>
                  </pic:spPr>
                </pic:pic>
              </a:graphicData>
            </a:graphic>
          </wp:inline>
        </w:drawing>
      </w:r>
    </w:p>
    <w:p>
      <w:pPr>
        <w:pStyle w:val="2"/>
        <w:jc w:val="center"/>
        <w:rPr>
          <w:rFonts w:hint="eastAsia"/>
          <w:lang w:val="en-US" w:eastAsia="zh-CN"/>
        </w:rPr>
      </w:pPr>
    </w:p>
    <w:p>
      <w:pPr>
        <w:pStyle w:val="2"/>
        <w:rPr>
          <w:rFonts w:hint="eastAsia"/>
        </w:rPr>
      </w:pPr>
    </w:p>
    <w:p>
      <w:pPr>
        <w:pStyle w:val="2"/>
      </w:pPr>
    </w:p>
    <w:p>
      <w:pPr>
        <w:pStyle w:val="67"/>
      </w:pPr>
      <w:r>
        <w:t>录入</w:t>
      </w:r>
      <w:r>
        <w:rPr>
          <w:rFonts w:hint="eastAsia"/>
          <w:lang w:val="en-US" w:eastAsia="zh-CN"/>
        </w:rPr>
        <w:t>隐患</w:t>
      </w:r>
      <w:r>
        <w:t>：点击页面右上角的</w:t>
      </w:r>
      <w:r>
        <w:drawing>
          <wp:inline distT="0" distB="0" distL="114300" distR="114300">
            <wp:extent cx="447675" cy="114300"/>
            <wp:effectExtent l="0" t="0" r="9525" b="0"/>
            <wp:docPr id="4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1"/>
                    <pic:cNvPicPr>
                      <a:picLocks noChangeAspect="1"/>
                    </pic:cNvPicPr>
                  </pic:nvPicPr>
                  <pic:blipFill>
                    <a:blip r:embed="rId222"/>
                    <a:stretch>
                      <a:fillRect/>
                    </a:stretch>
                  </pic:blipFill>
                  <pic:spPr>
                    <a:xfrm>
                      <a:off x="0" y="0"/>
                      <a:ext cx="447675" cy="114300"/>
                    </a:xfrm>
                    <a:prstGeom prst="rect">
                      <a:avLst/>
                    </a:prstGeom>
                    <a:noFill/>
                    <a:ln>
                      <a:noFill/>
                    </a:ln>
                  </pic:spPr>
                </pic:pic>
              </a:graphicData>
            </a:graphic>
          </wp:inline>
        </w:drawing>
      </w:r>
      <w:r>
        <w:t>打开风险录入表单；</w:t>
      </w:r>
    </w:p>
    <w:p>
      <w:pPr>
        <w:pStyle w:val="2"/>
        <w:jc w:val="center"/>
        <w:rPr>
          <w:rFonts w:hint="eastAsia" w:eastAsiaTheme="minorEastAsia"/>
          <w:lang w:eastAsia="zh-CN"/>
        </w:rPr>
      </w:pPr>
      <w:r>
        <w:rPr>
          <w:rFonts w:hint="eastAsia" w:eastAsiaTheme="minorEastAsia"/>
          <w:lang w:eastAsia="zh-CN"/>
        </w:rPr>
        <w:drawing>
          <wp:inline distT="0" distB="0" distL="114300" distR="114300">
            <wp:extent cx="2246630" cy="4993640"/>
            <wp:effectExtent l="0" t="0" r="1270" b="16510"/>
            <wp:docPr id="411" name="图片 411" descr="1e1b97c18e22dc5c092631235939e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1e1b97c18e22dc5c092631235939e0e"/>
                    <pic:cNvPicPr>
                      <a:picLocks noChangeAspect="1"/>
                    </pic:cNvPicPr>
                  </pic:nvPicPr>
                  <pic:blipFill>
                    <a:blip r:embed="rId223"/>
                    <a:stretch>
                      <a:fillRect/>
                    </a:stretch>
                  </pic:blipFill>
                  <pic:spPr>
                    <a:xfrm>
                      <a:off x="0" y="0"/>
                      <a:ext cx="2246630" cy="4993640"/>
                    </a:xfrm>
                    <a:prstGeom prst="rect">
                      <a:avLst/>
                    </a:prstGeom>
                  </pic:spPr>
                </pic:pic>
              </a:graphicData>
            </a:graphic>
          </wp:inline>
        </w:drawing>
      </w:r>
      <w:r>
        <w:rPr>
          <w:rFonts w:hint="eastAsia" w:eastAsiaTheme="minorEastAsia"/>
          <w:lang w:eastAsia="zh-CN"/>
        </w:rPr>
        <w:drawing>
          <wp:inline distT="0" distB="0" distL="114300" distR="114300">
            <wp:extent cx="2256790" cy="5017135"/>
            <wp:effectExtent l="0" t="0" r="10160" b="12065"/>
            <wp:docPr id="412" name="图片 412" descr="8c608924cccf90ebd22b229850ece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8c608924cccf90ebd22b229850ecec6"/>
                    <pic:cNvPicPr>
                      <a:picLocks noChangeAspect="1"/>
                    </pic:cNvPicPr>
                  </pic:nvPicPr>
                  <pic:blipFill>
                    <a:blip r:embed="rId224"/>
                    <a:stretch>
                      <a:fillRect/>
                    </a:stretch>
                  </pic:blipFill>
                  <pic:spPr>
                    <a:xfrm>
                      <a:off x="0" y="0"/>
                      <a:ext cx="2256790" cy="5017135"/>
                    </a:xfrm>
                    <a:prstGeom prst="rect">
                      <a:avLst/>
                    </a:prstGeom>
                  </pic:spPr>
                </pic:pic>
              </a:graphicData>
            </a:graphic>
          </wp:inline>
        </w:drawing>
      </w:r>
      <w:r>
        <w:rPr>
          <w:rFonts w:hint="eastAsia" w:eastAsiaTheme="minorEastAsia"/>
          <w:lang w:eastAsia="zh-CN"/>
        </w:rPr>
        <w:drawing>
          <wp:inline distT="0" distB="0" distL="114300" distR="114300">
            <wp:extent cx="2251075" cy="3881755"/>
            <wp:effectExtent l="0" t="0" r="15875" b="4445"/>
            <wp:docPr id="413" name="图片 413" descr="2baeb64421a3e4d58dbb30d3a48c9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2baeb64421a3e4d58dbb30d3a48c94c"/>
                    <pic:cNvPicPr>
                      <a:picLocks noChangeAspect="1"/>
                    </pic:cNvPicPr>
                  </pic:nvPicPr>
                  <pic:blipFill>
                    <a:blip r:embed="rId225"/>
                    <a:stretch>
                      <a:fillRect/>
                    </a:stretch>
                  </pic:blipFill>
                  <pic:spPr>
                    <a:xfrm>
                      <a:off x="0" y="0"/>
                      <a:ext cx="2251075" cy="3881755"/>
                    </a:xfrm>
                    <a:prstGeom prst="rect">
                      <a:avLst/>
                    </a:prstGeom>
                  </pic:spPr>
                </pic:pic>
              </a:graphicData>
            </a:graphic>
          </wp:inline>
        </w:drawing>
      </w:r>
    </w:p>
    <w:p>
      <w:pPr>
        <w:pStyle w:val="2"/>
        <w:jc w:val="center"/>
        <w:rPr>
          <w:rFonts w:hint="eastAsia" w:eastAsiaTheme="minorEastAsia"/>
          <w:lang w:eastAsia="zh-CN"/>
        </w:rPr>
      </w:pPr>
    </w:p>
    <w:p>
      <w:pPr>
        <w:pStyle w:val="107"/>
        <w:ind w:left="480"/>
        <w:rPr>
          <w:rFonts w:hint="eastAsia" w:eastAsiaTheme="minorEastAsia"/>
          <w:lang w:val="en-US" w:eastAsia="zh-CN"/>
        </w:rPr>
      </w:pPr>
      <w:r>
        <w:t>选</w:t>
      </w:r>
      <w:r>
        <w:rPr>
          <w:rFonts w:hint="eastAsia"/>
          <w:lang w:val="en-US" w:eastAsia="zh-CN"/>
        </w:rPr>
        <w:t>择标准</w:t>
      </w:r>
      <w:r>
        <w:t>：</w:t>
      </w:r>
      <w:r>
        <w:rPr>
          <w:rFonts w:hint="eastAsia"/>
          <w:lang w:val="en-US" w:eastAsia="zh-CN"/>
        </w:rPr>
        <w:t>点击后弹出隐患知识库，可根据需要进行选择，选择后点击确认按钮自动补齐到输入框</w:t>
      </w:r>
      <w:r>
        <w:t>；</w:t>
      </w:r>
    </w:p>
    <w:p>
      <w:pPr>
        <w:pStyle w:val="107"/>
        <w:ind w:left="480"/>
      </w:pPr>
      <w:r>
        <w:t>选择</w:t>
      </w:r>
      <w:r>
        <w:rPr>
          <w:rFonts w:hint="eastAsia"/>
          <w:lang w:val="en-US" w:eastAsia="zh-CN"/>
        </w:rPr>
        <w:t>隐患来源</w:t>
      </w:r>
      <w:r>
        <w:t>：由系统管理人员提前预置好</w:t>
      </w:r>
      <w:r>
        <w:rPr>
          <w:rFonts w:hint="eastAsia"/>
          <w:lang w:val="en-US" w:eastAsia="zh-CN"/>
        </w:rPr>
        <w:t>的来源进行选择</w:t>
      </w:r>
      <w:r>
        <w:t>；</w:t>
      </w:r>
    </w:p>
    <w:p>
      <w:pPr>
        <w:pStyle w:val="107"/>
        <w:ind w:left="480"/>
      </w:pPr>
      <w:r>
        <w:rPr>
          <w:rFonts w:hint="eastAsia"/>
          <w:lang w:val="en-US" w:eastAsia="zh-CN"/>
        </w:rPr>
        <w:t>隐患分类</w:t>
      </w:r>
      <w:r>
        <w:t>：</w:t>
      </w:r>
      <w:r>
        <w:rPr>
          <w:rFonts w:hint="eastAsia"/>
          <w:lang w:val="en-US" w:eastAsia="zh-CN"/>
        </w:rPr>
        <w:t>人员、机电、环境、制度</w:t>
      </w:r>
      <w:r>
        <w:t>；</w:t>
      </w:r>
    </w:p>
    <w:p>
      <w:pPr>
        <w:pStyle w:val="107"/>
        <w:ind w:left="480"/>
      </w:pPr>
      <w:r>
        <w:rPr>
          <w:rFonts w:hint="eastAsia"/>
          <w:lang w:val="en-US" w:eastAsia="zh-CN"/>
        </w:rPr>
        <w:t>隐患级别</w:t>
      </w:r>
      <w:r>
        <w:t>：</w:t>
      </w:r>
      <w:r>
        <w:rPr>
          <w:rFonts w:hint="eastAsia"/>
          <w:lang w:val="en-US" w:eastAsia="zh-CN"/>
        </w:rPr>
        <w:t>A级、B级、C级、D级</w:t>
      </w:r>
      <w:r>
        <w:t>；</w:t>
      </w:r>
    </w:p>
    <w:p>
      <w:pPr>
        <w:pStyle w:val="107"/>
        <w:ind w:left="480"/>
      </w:pPr>
      <w:r>
        <w:rPr>
          <w:rFonts w:hint="eastAsia"/>
          <w:lang w:val="en-US" w:eastAsia="zh-CN"/>
        </w:rPr>
        <w:t>隐患区域</w:t>
      </w:r>
      <w:r>
        <w:rPr>
          <w:rFonts w:hint="eastAsia"/>
        </w:rPr>
        <w:t>：</w:t>
      </w:r>
      <w:r>
        <w:t>由系统管理人员提前预置好</w:t>
      </w:r>
      <w:r>
        <w:rPr>
          <w:rFonts w:hint="eastAsia"/>
          <w:lang w:val="en-US" w:eastAsia="zh-CN"/>
        </w:rPr>
        <w:t>隐患</w:t>
      </w:r>
      <w:r>
        <w:t>区域</w:t>
      </w:r>
      <w:r>
        <w:rPr>
          <w:rFonts w:hint="eastAsia"/>
          <w:lang w:eastAsia="zh-CN"/>
        </w:rPr>
        <w:t>；</w:t>
      </w:r>
    </w:p>
    <w:p>
      <w:pPr>
        <w:pStyle w:val="107"/>
        <w:ind w:left="480"/>
      </w:pPr>
      <w:r>
        <w:rPr>
          <w:rFonts w:hint="eastAsia"/>
          <w:lang w:val="en-US" w:eastAsia="zh-CN"/>
        </w:rPr>
        <w:t>隐患地点</w:t>
      </w:r>
      <w:r>
        <w:t>：</w:t>
      </w:r>
      <w:r>
        <w:rPr>
          <w:rFonts w:hint="eastAsia"/>
          <w:lang w:val="en-US" w:eastAsia="zh-CN"/>
        </w:rPr>
        <w:t>可手动输入；</w:t>
      </w:r>
    </w:p>
    <w:p>
      <w:pPr>
        <w:pStyle w:val="107"/>
        <w:ind w:left="480"/>
      </w:pPr>
      <w:r>
        <w:rPr>
          <w:rFonts w:hint="eastAsia"/>
          <w:lang w:val="en-US" w:eastAsia="zh-CN"/>
        </w:rPr>
        <w:t>检查人</w:t>
      </w:r>
      <w:r>
        <w:t>：</w:t>
      </w:r>
      <w:r>
        <w:rPr>
          <w:rFonts w:hint="eastAsia"/>
          <w:lang w:val="en-US" w:eastAsia="zh-CN"/>
        </w:rPr>
        <w:t>默认登陆人；</w:t>
      </w:r>
    </w:p>
    <w:p>
      <w:pPr>
        <w:pStyle w:val="107"/>
        <w:ind w:left="480"/>
      </w:pPr>
      <w:r>
        <w:rPr>
          <w:rFonts w:hint="eastAsia"/>
          <w:lang w:val="en-US" w:eastAsia="zh-CN"/>
        </w:rPr>
        <w:t>发现时间；</w:t>
      </w:r>
    </w:p>
    <w:p>
      <w:pPr>
        <w:pStyle w:val="107"/>
        <w:ind w:left="480"/>
      </w:pPr>
      <w:r>
        <w:rPr>
          <w:rFonts w:hint="eastAsia"/>
          <w:lang w:val="en-US" w:eastAsia="zh-CN"/>
        </w:rPr>
        <w:t>整改人；</w:t>
      </w:r>
    </w:p>
    <w:p>
      <w:pPr>
        <w:pStyle w:val="107"/>
        <w:ind w:left="480"/>
      </w:pPr>
      <w:r>
        <w:rPr>
          <w:rFonts w:hint="eastAsia"/>
          <w:lang w:val="en-US" w:eastAsia="zh-CN"/>
        </w:rPr>
        <w:t>整改部门；</w:t>
      </w:r>
    </w:p>
    <w:p>
      <w:pPr>
        <w:pStyle w:val="107"/>
        <w:ind w:left="480"/>
      </w:pPr>
      <w:r>
        <w:rPr>
          <w:rFonts w:hint="eastAsia"/>
          <w:lang w:val="en-US" w:eastAsia="zh-CN"/>
        </w:rPr>
        <w:t>整改期限；</w:t>
      </w:r>
    </w:p>
    <w:p>
      <w:pPr>
        <w:pStyle w:val="107"/>
        <w:ind w:left="480"/>
      </w:pPr>
      <w:r>
        <w:rPr>
          <w:rFonts w:hint="eastAsia"/>
          <w:lang w:val="en-US" w:eastAsia="zh-CN"/>
        </w:rPr>
        <w:t>整改要求；</w:t>
      </w:r>
    </w:p>
    <w:p>
      <w:pPr>
        <w:pStyle w:val="107"/>
        <w:ind w:left="480"/>
      </w:pPr>
      <w:r>
        <w:rPr>
          <w:rFonts w:hint="eastAsia"/>
          <w:lang w:val="en-US" w:eastAsia="zh-CN"/>
        </w:rPr>
        <w:t>整改措施；</w:t>
      </w:r>
    </w:p>
    <w:p>
      <w:pPr>
        <w:pStyle w:val="107"/>
        <w:ind w:left="480"/>
      </w:pPr>
      <w:r>
        <w:rPr>
          <w:rFonts w:hint="eastAsia"/>
          <w:lang w:val="en-US" w:eastAsia="zh-CN"/>
        </w:rPr>
        <w:t>隐患照片；</w:t>
      </w:r>
    </w:p>
    <w:p>
      <w:pPr>
        <w:pStyle w:val="107"/>
        <w:ind w:left="480"/>
      </w:pPr>
      <w:r>
        <w:rPr>
          <w:rFonts w:hint="eastAsia"/>
          <w:lang w:val="en-US" w:eastAsia="zh-CN"/>
        </w:rPr>
        <w:t>隐患描述；</w:t>
      </w:r>
    </w:p>
    <w:p>
      <w:pPr>
        <w:pStyle w:val="67"/>
      </w:pPr>
      <w:r>
        <w:rPr>
          <w:rFonts w:hint="eastAsia"/>
        </w:rPr>
        <w:t>修改</w:t>
      </w:r>
      <w:r>
        <w:rPr>
          <w:rFonts w:hint="eastAsia"/>
          <w:lang w:val="en-US" w:eastAsia="zh-CN"/>
        </w:rPr>
        <w:t>隐患</w:t>
      </w:r>
      <w:r>
        <w:rPr>
          <w:rFonts w:hint="eastAsia"/>
        </w:rPr>
        <w:t>：点击</w:t>
      </w:r>
      <w:r>
        <w:rPr>
          <w:rFonts w:hint="eastAsia"/>
          <w:lang w:val="en-US" w:eastAsia="zh-CN"/>
        </w:rPr>
        <w:t>隐患</w:t>
      </w:r>
      <w:r>
        <w:rPr>
          <w:rFonts w:hint="eastAsia"/>
        </w:rPr>
        <w:t>卡片上的</w:t>
      </w:r>
      <w:r>
        <w:drawing>
          <wp:inline distT="0" distB="0" distL="114300" distR="114300">
            <wp:extent cx="1104900" cy="266700"/>
            <wp:effectExtent l="0" t="0" r="0" b="0"/>
            <wp:docPr id="4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2"/>
                    <pic:cNvPicPr>
                      <a:picLocks noChangeAspect="1"/>
                    </pic:cNvPicPr>
                  </pic:nvPicPr>
                  <pic:blipFill>
                    <a:blip r:embed="rId226"/>
                    <a:stretch>
                      <a:fillRect/>
                    </a:stretch>
                  </pic:blipFill>
                  <pic:spPr>
                    <a:xfrm>
                      <a:off x="0" y="0"/>
                      <a:ext cx="1104900" cy="266700"/>
                    </a:xfrm>
                    <a:prstGeom prst="rect">
                      <a:avLst/>
                    </a:prstGeom>
                    <a:noFill/>
                    <a:ln>
                      <a:noFill/>
                    </a:ln>
                  </pic:spPr>
                </pic:pic>
              </a:graphicData>
            </a:graphic>
          </wp:inline>
        </w:drawing>
      </w:r>
      <w:r>
        <w:rPr>
          <w:rFonts w:hint="eastAsia"/>
        </w:rPr>
        <w:t>进行修改风险或进行</w:t>
      </w:r>
      <w:r>
        <w:rPr>
          <w:rFonts w:hint="eastAsia"/>
          <w:lang w:val="en-US" w:eastAsia="zh-CN"/>
        </w:rPr>
        <w:t>修改</w:t>
      </w:r>
      <w:r>
        <w:rPr>
          <w:rFonts w:hint="eastAsia"/>
        </w:rPr>
        <w:t>，（</w:t>
      </w:r>
      <w:r>
        <w:rPr>
          <w:rFonts w:hint="eastAsia"/>
          <w:color w:val="FF0000"/>
        </w:rPr>
        <w:t>注意：只有在</w:t>
      </w:r>
      <w:r>
        <w:rPr>
          <w:rFonts w:hint="eastAsia"/>
          <w:color w:val="FF0000"/>
          <w:lang w:val="en-US" w:eastAsia="zh-CN"/>
        </w:rPr>
        <w:t>计划为</w:t>
      </w:r>
      <w:r>
        <w:rPr>
          <w:rFonts w:hint="eastAsia"/>
          <w:color w:val="FF0000"/>
        </w:rPr>
        <w:t>进行中的状态下才可以修改</w:t>
      </w:r>
      <w:r>
        <w:rPr>
          <w:rFonts w:hint="eastAsia"/>
        </w:rPr>
        <w:t>）</w:t>
      </w:r>
    </w:p>
    <w:p>
      <w:pPr>
        <w:pStyle w:val="67"/>
        <w:rPr>
          <w:rFonts w:hint="eastAsia"/>
        </w:rPr>
      </w:pPr>
      <w:r>
        <w:t>删除</w:t>
      </w:r>
      <w:r>
        <w:rPr>
          <w:rFonts w:hint="eastAsia"/>
          <w:lang w:val="en-US" w:eastAsia="zh-CN"/>
        </w:rPr>
        <w:t>隐患</w:t>
      </w:r>
      <w:r>
        <w:t>：</w:t>
      </w:r>
      <w:r>
        <w:rPr>
          <w:rFonts w:hint="eastAsia"/>
        </w:rPr>
        <w:t>点击</w:t>
      </w:r>
      <w:r>
        <w:rPr>
          <w:rFonts w:hint="eastAsia"/>
          <w:lang w:val="en-US" w:eastAsia="zh-CN"/>
        </w:rPr>
        <w:t>隐患</w:t>
      </w:r>
      <w:r>
        <w:rPr>
          <w:rFonts w:hint="eastAsia"/>
        </w:rPr>
        <w:t>卡片上的</w:t>
      </w:r>
      <w:r>
        <w:drawing>
          <wp:inline distT="0" distB="0" distL="114300" distR="114300">
            <wp:extent cx="1095375" cy="228600"/>
            <wp:effectExtent l="0" t="0" r="9525" b="0"/>
            <wp:docPr id="4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3"/>
                    <pic:cNvPicPr>
                      <a:picLocks noChangeAspect="1"/>
                    </pic:cNvPicPr>
                  </pic:nvPicPr>
                  <pic:blipFill>
                    <a:blip r:embed="rId227"/>
                    <a:stretch>
                      <a:fillRect/>
                    </a:stretch>
                  </pic:blipFill>
                  <pic:spPr>
                    <a:xfrm>
                      <a:off x="0" y="0"/>
                      <a:ext cx="1095375" cy="228600"/>
                    </a:xfrm>
                    <a:prstGeom prst="rect">
                      <a:avLst/>
                    </a:prstGeom>
                    <a:noFill/>
                    <a:ln>
                      <a:noFill/>
                    </a:ln>
                  </pic:spPr>
                </pic:pic>
              </a:graphicData>
            </a:graphic>
          </wp:inline>
        </w:drawing>
      </w:r>
      <w:r>
        <w:t>删除该条风险，（注意：只有在</w:t>
      </w:r>
      <w:r>
        <w:rPr>
          <w:rFonts w:hint="eastAsia"/>
          <w:lang w:val="en-US" w:eastAsia="zh-CN"/>
        </w:rPr>
        <w:t>计划</w:t>
      </w:r>
      <w:r>
        <w:t>为进行中的状态下才可以删除）</w:t>
      </w:r>
    </w:p>
    <w:p>
      <w:pPr>
        <w:pStyle w:val="2"/>
      </w:pPr>
    </w:p>
    <w:p>
      <w:pPr>
        <w:pStyle w:val="2"/>
      </w:pPr>
    </w:p>
    <w:p>
      <w:pPr>
        <w:pStyle w:val="2"/>
        <w:rPr>
          <w:rFonts w:hint="eastAsia"/>
        </w:rPr>
      </w:pPr>
    </w:p>
    <w:p>
      <w:pPr>
        <w:pStyle w:val="6"/>
      </w:pPr>
      <w:r>
        <w:rPr>
          <w:rFonts w:hint="eastAsia"/>
          <w:lang w:val="en-US" w:eastAsia="zh-CN"/>
        </w:rPr>
        <w:t>隐患详情</w:t>
      </w:r>
    </w:p>
    <w:p>
      <w:pPr>
        <w:pStyle w:val="67"/>
        <w:rPr>
          <w:rFonts w:hint="default"/>
          <w:lang w:val="en-US" w:eastAsia="zh-CN"/>
        </w:rPr>
      </w:pPr>
      <w:r>
        <w:rPr>
          <w:rFonts w:hint="eastAsia"/>
          <w:lang w:val="en-US" w:eastAsia="zh-CN"/>
        </w:rPr>
        <w:t>详情入口：点击隐患清单卡片的任意位置进入详情页面此页面也可以进行下达操作</w:t>
      </w:r>
    </w:p>
    <w:p>
      <w:pPr>
        <w:pStyle w:val="2"/>
        <w:jc w:val="center"/>
        <w:rPr>
          <w:rFonts w:hint="eastAsia" w:eastAsiaTheme="minorEastAsia"/>
          <w:lang w:val="en-US" w:eastAsia="zh-CN"/>
        </w:rPr>
      </w:pPr>
      <w:r>
        <w:drawing>
          <wp:inline distT="0" distB="0" distL="114300" distR="114300">
            <wp:extent cx="3007360" cy="6002020"/>
            <wp:effectExtent l="0" t="0" r="2540" b="17780"/>
            <wp:docPr id="4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4"/>
                    <pic:cNvPicPr>
                      <a:picLocks noChangeAspect="1"/>
                    </pic:cNvPicPr>
                  </pic:nvPicPr>
                  <pic:blipFill>
                    <a:blip r:embed="rId228"/>
                    <a:stretch>
                      <a:fillRect/>
                    </a:stretch>
                  </pic:blipFill>
                  <pic:spPr>
                    <a:xfrm>
                      <a:off x="0" y="0"/>
                      <a:ext cx="3007360" cy="6002020"/>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2705100" cy="6012180"/>
            <wp:effectExtent l="0" t="0" r="0" b="7620"/>
            <wp:docPr id="417" name="图片 417" descr="866e35367be14def7ac7c50e705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866e35367be14def7ac7c50e7056062"/>
                    <pic:cNvPicPr>
                      <a:picLocks noChangeAspect="1"/>
                    </pic:cNvPicPr>
                  </pic:nvPicPr>
                  <pic:blipFill>
                    <a:blip r:embed="rId229"/>
                    <a:stretch>
                      <a:fillRect/>
                    </a:stretch>
                  </pic:blipFill>
                  <pic:spPr>
                    <a:xfrm>
                      <a:off x="0" y="0"/>
                      <a:ext cx="2705100" cy="6012180"/>
                    </a:xfrm>
                    <a:prstGeom prst="rect">
                      <a:avLst/>
                    </a:prstGeom>
                  </pic:spPr>
                </pic:pic>
              </a:graphicData>
            </a:graphic>
          </wp:inline>
        </w:drawing>
      </w:r>
    </w:p>
    <w:p>
      <w:pPr>
        <w:pStyle w:val="2"/>
        <w:rPr>
          <w:rFonts w:hint="eastAsia"/>
        </w:rPr>
      </w:pPr>
    </w:p>
    <w:p>
      <w:pPr>
        <w:pStyle w:val="2"/>
        <w:rPr>
          <w:rFonts w:hint="eastAsia"/>
          <w:lang w:val="en-US" w:eastAsia="zh-CN"/>
        </w:rPr>
      </w:pPr>
    </w:p>
    <w:p>
      <w:pPr>
        <w:pStyle w:val="5"/>
      </w:pPr>
      <w:r>
        <w:t>日常巡检</w:t>
      </w:r>
    </w:p>
    <w:p>
      <w:pPr>
        <w:pStyle w:val="2"/>
      </w:pPr>
    </w:p>
    <w:p>
      <w:pPr>
        <w:pStyle w:val="2"/>
        <w:ind w:firstLine="400"/>
        <w:rPr>
          <w:rFonts w:hint="eastAsia" w:eastAsia="宋体" w:asciiTheme="minorHAnsi" w:hAnsiTheme="minorHAnsi" w:cstheme="minorBidi"/>
          <w:kern w:val="2"/>
          <w:sz w:val="24"/>
          <w:szCs w:val="22"/>
          <w:lang w:val="en-US" w:eastAsia="zh-CN" w:bidi="ar-SA"/>
          <w14:ligatures w14:val="standard"/>
        </w:rPr>
      </w:pPr>
      <w:r>
        <w:rPr>
          <w:rFonts w:hint="eastAsia" w:eastAsia="宋体" w:asciiTheme="minorHAnsi" w:hAnsiTheme="minorHAnsi" w:cstheme="minorBidi"/>
          <w:kern w:val="2"/>
          <w:sz w:val="24"/>
          <w:szCs w:val="22"/>
          <w:lang w:val="en-US" w:eastAsia="zh-CN" w:bidi="ar-SA"/>
          <w14:ligatures w14:val="standard"/>
        </w:rPr>
        <w:t>日常巡检面向个人，系统能够根据记录形成隐患排查记录台账</w:t>
      </w:r>
    </w:p>
    <w:p>
      <w:pPr>
        <w:pStyle w:val="2"/>
        <w:ind w:firstLine="400"/>
        <w:rPr>
          <w:rFonts w:hint="eastAsia" w:eastAsia="宋体" w:asciiTheme="minorHAnsi" w:hAnsiTheme="minorHAnsi" w:cstheme="minorBidi"/>
          <w:kern w:val="2"/>
          <w:sz w:val="24"/>
          <w:szCs w:val="22"/>
          <w:lang w:val="en-US" w:eastAsia="zh-CN" w:bidi="ar-SA"/>
          <w14:ligatures w14:val="standard"/>
        </w:rPr>
      </w:pPr>
    </w:p>
    <w:p>
      <w:pPr>
        <w:pStyle w:val="6"/>
      </w:pPr>
      <w:r>
        <w:rPr>
          <w:rFonts w:hint="eastAsia"/>
        </w:rPr>
        <w:t>新建</w:t>
      </w:r>
      <w:r>
        <w:rPr>
          <w:rFonts w:hint="eastAsia"/>
          <w:lang w:val="en-US" w:eastAsia="zh-CN"/>
        </w:rPr>
        <w:t>日常巡检</w:t>
      </w:r>
    </w:p>
    <w:p>
      <w:pPr>
        <w:pStyle w:val="2"/>
      </w:pPr>
    </w:p>
    <w:p>
      <w:pPr>
        <w:pStyle w:val="67"/>
      </w:pPr>
      <w:r>
        <w:rPr>
          <w:rFonts w:hint="eastAsia"/>
        </w:rPr>
        <w:t>入口：进入系统后找到【</w:t>
      </w:r>
      <w:r>
        <w:rPr>
          <w:rFonts w:hint="eastAsia"/>
          <w:lang w:val="en-US" w:eastAsia="zh-CN"/>
        </w:rPr>
        <w:t>隐患治理</w:t>
      </w:r>
      <w:r>
        <w:rPr>
          <w:rFonts w:hint="eastAsia"/>
        </w:rPr>
        <w:t>】模块下【</w:t>
      </w:r>
      <w:r>
        <w:rPr>
          <w:rFonts w:hint="eastAsia"/>
          <w:lang w:val="en-US" w:eastAsia="zh-CN"/>
        </w:rPr>
        <w:t>日长巡检</w:t>
      </w:r>
      <w:r>
        <w:rPr>
          <w:rFonts w:hint="eastAsia"/>
        </w:rPr>
        <w:t>】点击进入，页面如下</w:t>
      </w:r>
    </w:p>
    <w:p>
      <w:pPr>
        <w:pStyle w:val="2"/>
        <w:jc w:val="center"/>
        <w:rPr>
          <w:rFonts w:hint="eastAsia" w:eastAsiaTheme="minorEastAsia"/>
          <w:lang w:eastAsia="zh-CN"/>
        </w:rPr>
      </w:pPr>
      <w:r>
        <w:rPr>
          <w:rFonts w:hint="eastAsia" w:eastAsiaTheme="minorEastAsia"/>
          <w:lang w:eastAsia="zh-CN"/>
        </w:rPr>
        <w:drawing>
          <wp:inline distT="0" distB="0" distL="114300" distR="114300">
            <wp:extent cx="2726690" cy="6062345"/>
            <wp:effectExtent l="0" t="0" r="16510" b="14605"/>
            <wp:docPr id="418" name="图片 418" descr="dac63f30035874c9bdd724aac6fc6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dac63f30035874c9bdd724aac6fc6a3"/>
                    <pic:cNvPicPr>
                      <a:picLocks noChangeAspect="1"/>
                    </pic:cNvPicPr>
                  </pic:nvPicPr>
                  <pic:blipFill>
                    <a:blip r:embed="rId230"/>
                    <a:stretch>
                      <a:fillRect/>
                    </a:stretch>
                  </pic:blipFill>
                  <pic:spPr>
                    <a:xfrm>
                      <a:off x="0" y="0"/>
                      <a:ext cx="2726690" cy="6062345"/>
                    </a:xfrm>
                    <a:prstGeom prst="rect">
                      <a:avLst/>
                    </a:prstGeom>
                  </pic:spPr>
                </pic:pic>
              </a:graphicData>
            </a:graphic>
          </wp:inline>
        </w:drawing>
      </w:r>
    </w:p>
    <w:p>
      <w:pPr>
        <w:pStyle w:val="2"/>
      </w:pPr>
    </w:p>
    <w:p>
      <w:pPr>
        <w:pStyle w:val="67"/>
      </w:pPr>
      <w:r>
        <w:t>点击</w:t>
      </w:r>
      <w:r>
        <w:rPr>
          <w:rFonts w:hint="eastAsia"/>
          <w:lang w:val="en-US" w:eastAsia="zh-CN"/>
        </w:rPr>
        <w:t>坐下角</w:t>
      </w:r>
      <w:r>
        <w:drawing>
          <wp:inline distT="0" distB="0" distL="114300" distR="114300">
            <wp:extent cx="400050" cy="371475"/>
            <wp:effectExtent l="0" t="0" r="0" b="9525"/>
            <wp:docPr id="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5"/>
                    <pic:cNvPicPr>
                      <a:picLocks noChangeAspect="1"/>
                    </pic:cNvPicPr>
                  </pic:nvPicPr>
                  <pic:blipFill>
                    <a:blip r:embed="rId231"/>
                    <a:stretch>
                      <a:fillRect/>
                    </a:stretch>
                  </pic:blipFill>
                  <pic:spPr>
                    <a:xfrm>
                      <a:off x="0" y="0"/>
                      <a:ext cx="400050" cy="371475"/>
                    </a:xfrm>
                    <a:prstGeom prst="rect">
                      <a:avLst/>
                    </a:prstGeom>
                    <a:noFill/>
                    <a:ln>
                      <a:noFill/>
                    </a:ln>
                  </pic:spPr>
                </pic:pic>
              </a:graphicData>
            </a:graphic>
          </wp:inline>
        </w:drawing>
      </w:r>
      <w:r>
        <w:t>按钮进入新建页面</w:t>
      </w:r>
    </w:p>
    <w:p>
      <w:pPr>
        <w:pStyle w:val="2"/>
        <w:jc w:val="center"/>
        <w:rPr>
          <w:rFonts w:hint="eastAsia" w:eastAsiaTheme="minorEastAsia"/>
          <w:lang w:eastAsia="zh-CN"/>
        </w:rPr>
      </w:pPr>
      <w:r>
        <w:rPr>
          <w:rFonts w:hint="eastAsia" w:eastAsiaTheme="minorEastAsia"/>
          <w:lang w:eastAsia="zh-CN"/>
        </w:rPr>
        <w:drawing>
          <wp:inline distT="0" distB="0" distL="114300" distR="114300">
            <wp:extent cx="2658110" cy="4992370"/>
            <wp:effectExtent l="0" t="0" r="8890" b="17780"/>
            <wp:docPr id="420" name="图片 420" descr="d84628337a725d3e95373d4a16bab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d84628337a725d3e95373d4a16babf1"/>
                    <pic:cNvPicPr>
                      <a:picLocks noChangeAspect="1"/>
                    </pic:cNvPicPr>
                  </pic:nvPicPr>
                  <pic:blipFill>
                    <a:blip r:embed="rId232"/>
                    <a:stretch>
                      <a:fillRect/>
                    </a:stretch>
                  </pic:blipFill>
                  <pic:spPr>
                    <a:xfrm>
                      <a:off x="0" y="0"/>
                      <a:ext cx="2658110" cy="4992370"/>
                    </a:xfrm>
                    <a:prstGeom prst="rect">
                      <a:avLst/>
                    </a:prstGeom>
                  </pic:spPr>
                </pic:pic>
              </a:graphicData>
            </a:graphic>
          </wp:inline>
        </w:drawing>
      </w:r>
    </w:p>
    <w:p>
      <w:pPr>
        <w:pStyle w:val="83"/>
      </w:pPr>
      <w:r>
        <w:rPr>
          <w:rFonts w:hint="eastAsia"/>
          <w:lang w:val="en-US" w:eastAsia="zh-CN"/>
        </w:rPr>
        <w:t>日常巡检</w:t>
      </w:r>
      <w:r>
        <w:t>新建页面</w:t>
      </w:r>
    </w:p>
    <w:p>
      <w:pPr>
        <w:pStyle w:val="2"/>
      </w:pPr>
    </w:p>
    <w:p>
      <w:pPr>
        <w:pStyle w:val="107"/>
        <w:ind w:left="480"/>
      </w:pPr>
      <w:r>
        <w:rPr>
          <w:rFonts w:hint="eastAsia"/>
          <w:lang w:val="en-US" w:eastAsia="zh-CN"/>
        </w:rPr>
        <w:t>排查方式：默认日常巡检；</w:t>
      </w:r>
    </w:p>
    <w:p>
      <w:pPr>
        <w:pStyle w:val="107"/>
        <w:ind w:left="480"/>
      </w:pPr>
      <w:r>
        <w:rPr>
          <w:rFonts w:hint="eastAsia"/>
          <w:lang w:val="en-US" w:eastAsia="zh-CN"/>
        </w:rPr>
        <w:t>检查方式：全范围、生产系统、非生产系统；</w:t>
      </w:r>
    </w:p>
    <w:p>
      <w:pPr>
        <w:pStyle w:val="107"/>
        <w:ind w:left="480"/>
      </w:pPr>
      <w:r>
        <w:rPr>
          <w:rFonts w:hint="eastAsia"/>
          <w:lang w:val="en-US" w:eastAsia="zh-CN"/>
        </w:rPr>
        <w:t>检查时间；</w:t>
      </w:r>
    </w:p>
    <w:p>
      <w:pPr>
        <w:pStyle w:val="107"/>
        <w:ind w:left="480"/>
      </w:pPr>
      <w:r>
        <w:rPr>
          <w:rFonts w:hint="eastAsia"/>
          <w:lang w:val="en-US" w:eastAsia="zh-CN"/>
        </w:rPr>
        <w:t>检查类型：安全员、矿领导、责任人；</w:t>
      </w:r>
    </w:p>
    <w:p>
      <w:pPr>
        <w:pStyle w:val="107"/>
        <w:ind w:left="480"/>
      </w:pPr>
      <w:r>
        <w:rPr>
          <w:rFonts w:hint="eastAsia"/>
          <w:lang w:val="en-US" w:eastAsia="zh-CN"/>
        </w:rPr>
        <w:t>排查专业；</w:t>
      </w:r>
    </w:p>
    <w:p>
      <w:pPr>
        <w:pStyle w:val="107"/>
        <w:ind w:left="480"/>
      </w:pPr>
      <w:r>
        <w:rPr>
          <w:rFonts w:hint="eastAsia"/>
          <w:lang w:val="en-US" w:eastAsia="zh-CN"/>
        </w:rPr>
        <w:t>计划名称：计划名称根据检查日期、检查类型、当前登陆人自动生产，也可以手动输入；</w:t>
      </w:r>
    </w:p>
    <w:p>
      <w:pPr>
        <w:pStyle w:val="2"/>
      </w:pPr>
    </w:p>
    <w:p>
      <w:pPr>
        <w:pStyle w:val="2"/>
      </w:pPr>
    </w:p>
    <w:p>
      <w:pPr>
        <w:pStyle w:val="6"/>
      </w:pPr>
      <w:r>
        <w:rPr>
          <w:rFonts w:hint="eastAsia"/>
          <w:lang w:val="en-US" w:eastAsia="zh-CN"/>
        </w:rPr>
        <w:t>执行隐患</w:t>
      </w:r>
    </w:p>
    <w:p>
      <w:pPr>
        <w:pStyle w:val="2"/>
      </w:pPr>
    </w:p>
    <w:p>
      <w:pPr>
        <w:rPr>
          <w:rFonts w:hint="eastAsia"/>
        </w:rPr>
      </w:pPr>
      <w:r>
        <w:rPr>
          <w:rFonts w:hint="eastAsia"/>
          <w:lang w:val="en-US" w:eastAsia="zh-CN"/>
        </w:rPr>
        <w:t>日常巡检计划</w:t>
      </w:r>
      <w:r>
        <w:rPr>
          <w:rFonts w:hint="eastAsia"/>
        </w:rPr>
        <w:t>创建完成后，进入到活动执行阶段，</w:t>
      </w:r>
      <w:r>
        <w:rPr>
          <w:rFonts w:hint="eastAsia"/>
          <w:lang w:val="en-US" w:eastAsia="zh-CN"/>
        </w:rPr>
        <w:t>此计划</w:t>
      </w:r>
      <w:r>
        <w:rPr>
          <w:rFonts w:hint="eastAsia"/>
        </w:rPr>
        <w:t>的</w:t>
      </w:r>
      <w:r>
        <w:rPr>
          <w:rFonts w:hint="eastAsia"/>
          <w:lang w:val="en-US" w:eastAsia="zh-CN"/>
        </w:rPr>
        <w:t>创建人</w:t>
      </w:r>
      <w:r>
        <w:rPr>
          <w:rFonts w:hint="eastAsia"/>
        </w:rPr>
        <w:t>与人通过系统列表页找到对应的活动，点击</w:t>
      </w:r>
      <w:r>
        <w:rPr>
          <w:rFonts w:hint="eastAsia"/>
          <w:lang w:val="en-US" w:eastAsia="zh-CN"/>
        </w:rPr>
        <w:t>卡片任意位置</w:t>
      </w:r>
      <w:r>
        <w:rPr>
          <w:rFonts w:hint="eastAsia"/>
        </w:rPr>
        <w:t>进入详情页面。</w:t>
      </w:r>
    </w:p>
    <w:p>
      <w:pPr>
        <w:pStyle w:val="67"/>
        <w:numPr>
          <w:ilvl w:val="0"/>
          <w:numId w:val="0"/>
        </w:numPr>
        <w:ind w:leftChars="0" w:firstLine="480" w:firstLineChars="200"/>
        <w:rPr>
          <w:rFonts w:hint="eastAsia"/>
        </w:rPr>
      </w:pPr>
      <w:r>
        <w:rPr>
          <w:rFonts w:hint="eastAsia"/>
        </w:rPr>
        <w:t>点击页面右上角</w:t>
      </w:r>
      <w:r>
        <w:drawing>
          <wp:inline distT="0" distB="0" distL="114300" distR="114300">
            <wp:extent cx="457200" cy="152400"/>
            <wp:effectExtent l="0" t="0" r="0" b="0"/>
            <wp:docPr id="4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6"/>
                    <pic:cNvPicPr>
                      <a:picLocks noChangeAspect="1"/>
                    </pic:cNvPicPr>
                  </pic:nvPicPr>
                  <pic:blipFill>
                    <a:blip r:embed="rId233"/>
                    <a:stretch>
                      <a:fillRect/>
                    </a:stretch>
                  </pic:blipFill>
                  <pic:spPr>
                    <a:xfrm>
                      <a:off x="0" y="0"/>
                      <a:ext cx="457200" cy="152400"/>
                    </a:xfrm>
                    <a:prstGeom prst="rect">
                      <a:avLst/>
                    </a:prstGeom>
                    <a:noFill/>
                    <a:ln>
                      <a:noFill/>
                    </a:ln>
                  </pic:spPr>
                </pic:pic>
              </a:graphicData>
            </a:graphic>
          </wp:inline>
        </w:drawing>
      </w:r>
      <w:r>
        <w:rPr>
          <w:rFonts w:hint="eastAsia"/>
          <w:lang w:val="en-US" w:eastAsia="zh-CN"/>
        </w:rPr>
        <w:t>开启</w:t>
      </w:r>
      <w:r>
        <w:rPr>
          <w:rFonts w:hint="eastAsia"/>
        </w:rPr>
        <w:t>本次</w:t>
      </w:r>
      <w:r>
        <w:rPr>
          <w:rFonts w:hint="eastAsia"/>
          <w:lang w:val="en-US" w:eastAsia="zh-CN"/>
        </w:rPr>
        <w:t>排查</w:t>
      </w:r>
      <w:r>
        <w:rPr>
          <w:rFonts w:hint="eastAsia"/>
        </w:rPr>
        <w:t>活动</w:t>
      </w:r>
      <w:r>
        <w:rPr>
          <w:rFonts w:hint="eastAsia"/>
          <w:lang w:eastAsia="zh-CN"/>
        </w:rPr>
        <w:t>，</w:t>
      </w:r>
      <w:r>
        <w:rPr>
          <w:rFonts w:hint="eastAsia"/>
          <w:lang w:val="en-US" w:eastAsia="zh-CN"/>
        </w:rPr>
        <w:t>当排查完毕后再次点击结束本次排查</w:t>
      </w:r>
      <w:r>
        <w:rPr>
          <w:rFonts w:hint="eastAsia"/>
          <w:color w:val="FF0000"/>
          <w:lang w:eastAsia="zh-CN"/>
        </w:rPr>
        <w:t>（</w:t>
      </w:r>
      <w:r>
        <w:rPr>
          <w:rFonts w:hint="eastAsia"/>
          <w:color w:val="FF0000"/>
          <w:lang w:val="en-US" w:eastAsia="zh-CN"/>
        </w:rPr>
        <w:t>注：此按钮根据执行状态显示开始巡检和结束巡检</w:t>
      </w:r>
      <w:r>
        <w:rPr>
          <w:rFonts w:hint="eastAsia"/>
          <w:color w:val="FF0000"/>
          <w:lang w:eastAsia="zh-CN"/>
        </w:rPr>
        <w:t>）</w:t>
      </w:r>
      <w:r>
        <w:rPr>
          <w:color w:val="FF0000"/>
        </w:rPr>
        <w:t>；</w:t>
      </w:r>
      <w:r>
        <w:rPr>
          <w:rFonts w:hint="eastAsia"/>
        </w:rPr>
        <w:t>。</w:t>
      </w:r>
    </w:p>
    <w:p>
      <w:pPr>
        <w:pStyle w:val="2"/>
        <w:jc w:val="center"/>
        <w:rPr>
          <w:rFonts w:hint="eastAsia" w:eastAsiaTheme="minorEastAsia"/>
          <w:lang w:eastAsia="zh-CN"/>
        </w:rPr>
      </w:pPr>
      <w:r>
        <w:rPr>
          <w:rFonts w:hint="eastAsia" w:eastAsiaTheme="minorEastAsia"/>
          <w:lang w:eastAsia="zh-CN"/>
        </w:rPr>
        <w:drawing>
          <wp:inline distT="0" distB="0" distL="114300" distR="114300">
            <wp:extent cx="2644140" cy="4364990"/>
            <wp:effectExtent l="0" t="0" r="3810" b="16510"/>
            <wp:docPr id="422" name="图片 422" descr="d09cf618f91d1421161571f74f7a7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d09cf618f91d1421161571f74f7a70b"/>
                    <pic:cNvPicPr>
                      <a:picLocks noChangeAspect="1"/>
                    </pic:cNvPicPr>
                  </pic:nvPicPr>
                  <pic:blipFill>
                    <a:blip r:embed="rId234"/>
                    <a:stretch>
                      <a:fillRect/>
                    </a:stretch>
                  </pic:blipFill>
                  <pic:spPr>
                    <a:xfrm>
                      <a:off x="0" y="0"/>
                      <a:ext cx="2644140" cy="4364990"/>
                    </a:xfrm>
                    <a:prstGeom prst="rect">
                      <a:avLst/>
                    </a:prstGeom>
                  </pic:spPr>
                </pic:pic>
              </a:graphicData>
            </a:graphic>
          </wp:inline>
        </w:drawing>
      </w:r>
    </w:p>
    <w:p>
      <w:pPr>
        <w:pStyle w:val="2"/>
      </w:pPr>
    </w:p>
    <w:p>
      <w:pPr>
        <w:pStyle w:val="2"/>
      </w:pPr>
    </w:p>
    <w:p>
      <w:pPr>
        <w:pStyle w:val="67"/>
      </w:pPr>
      <w:r>
        <w:t>录入</w:t>
      </w:r>
      <w:r>
        <w:rPr>
          <w:rFonts w:hint="eastAsia"/>
          <w:lang w:val="en-US" w:eastAsia="zh-CN"/>
        </w:rPr>
        <w:t>隐患</w:t>
      </w:r>
      <w:r>
        <w:t>：点击页面右上角的</w:t>
      </w:r>
      <w:r>
        <w:drawing>
          <wp:inline distT="0" distB="0" distL="114300" distR="114300">
            <wp:extent cx="476250" cy="133350"/>
            <wp:effectExtent l="0" t="0" r="0" b="0"/>
            <wp:docPr id="4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7"/>
                    <pic:cNvPicPr>
                      <a:picLocks noChangeAspect="1"/>
                    </pic:cNvPicPr>
                  </pic:nvPicPr>
                  <pic:blipFill>
                    <a:blip r:embed="rId235"/>
                    <a:stretch>
                      <a:fillRect/>
                    </a:stretch>
                  </pic:blipFill>
                  <pic:spPr>
                    <a:xfrm>
                      <a:off x="0" y="0"/>
                      <a:ext cx="476250" cy="133350"/>
                    </a:xfrm>
                    <a:prstGeom prst="rect">
                      <a:avLst/>
                    </a:prstGeom>
                    <a:noFill/>
                    <a:ln>
                      <a:noFill/>
                    </a:ln>
                  </pic:spPr>
                </pic:pic>
              </a:graphicData>
            </a:graphic>
          </wp:inline>
        </w:drawing>
      </w:r>
      <w:r>
        <w:t>打开</w:t>
      </w:r>
      <w:r>
        <w:rPr>
          <w:rFonts w:hint="eastAsia"/>
          <w:lang w:val="en-US" w:eastAsia="zh-CN"/>
        </w:rPr>
        <w:t>隐患</w:t>
      </w:r>
      <w:r>
        <w:t>录入表单；</w:t>
      </w:r>
    </w:p>
    <w:p>
      <w:pPr>
        <w:pStyle w:val="2"/>
        <w:jc w:val="center"/>
        <w:rPr>
          <w:rFonts w:hint="eastAsia" w:eastAsiaTheme="minorEastAsia"/>
          <w:lang w:eastAsia="zh-CN"/>
        </w:rPr>
      </w:pPr>
      <w:r>
        <w:drawing>
          <wp:inline distT="0" distB="0" distL="114300" distR="114300">
            <wp:extent cx="2409190" cy="4570095"/>
            <wp:effectExtent l="0" t="0" r="10160" b="1905"/>
            <wp:docPr id="424" name="图片 424" descr="a18d7bbb58c73cf242553a6b0aeac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a18d7bbb58c73cf242553a6b0aeac80"/>
                    <pic:cNvPicPr>
                      <a:picLocks noChangeAspect="1"/>
                    </pic:cNvPicPr>
                  </pic:nvPicPr>
                  <pic:blipFill>
                    <a:blip r:embed="rId236"/>
                    <a:stretch>
                      <a:fillRect/>
                    </a:stretch>
                  </pic:blipFill>
                  <pic:spPr>
                    <a:xfrm>
                      <a:off x="0" y="0"/>
                      <a:ext cx="2409190" cy="4570095"/>
                    </a:xfrm>
                    <a:prstGeom prst="rect">
                      <a:avLst/>
                    </a:prstGeom>
                  </pic:spPr>
                </pic:pic>
              </a:graphicData>
            </a:graphic>
          </wp:inline>
        </w:drawing>
      </w:r>
      <w:r>
        <w:rPr>
          <w:rFonts w:hint="eastAsia" w:eastAsiaTheme="minorEastAsia"/>
          <w:lang w:eastAsia="zh-CN"/>
        </w:rPr>
        <w:drawing>
          <wp:inline distT="0" distB="0" distL="114300" distR="114300">
            <wp:extent cx="2348230" cy="4574540"/>
            <wp:effectExtent l="0" t="0" r="13970" b="16510"/>
            <wp:docPr id="425" name="图片 425" descr="b7a1819ea22bb8833a607089c4a21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b7a1819ea22bb8833a607089c4a21f0"/>
                    <pic:cNvPicPr>
                      <a:picLocks noChangeAspect="1"/>
                    </pic:cNvPicPr>
                  </pic:nvPicPr>
                  <pic:blipFill>
                    <a:blip r:embed="rId237"/>
                    <a:stretch>
                      <a:fillRect/>
                    </a:stretch>
                  </pic:blipFill>
                  <pic:spPr>
                    <a:xfrm>
                      <a:off x="0" y="0"/>
                      <a:ext cx="2348230" cy="4574540"/>
                    </a:xfrm>
                    <a:prstGeom prst="rect">
                      <a:avLst/>
                    </a:prstGeom>
                  </pic:spPr>
                </pic:pic>
              </a:graphicData>
            </a:graphic>
          </wp:inline>
        </w:drawing>
      </w:r>
    </w:p>
    <w:p>
      <w:pPr>
        <w:pStyle w:val="107"/>
        <w:ind w:left="480"/>
        <w:rPr>
          <w:rFonts w:hint="eastAsia" w:eastAsiaTheme="minorEastAsia"/>
          <w:lang w:val="en-US" w:eastAsia="zh-CN"/>
        </w:rPr>
      </w:pPr>
      <w:r>
        <w:t>选</w:t>
      </w:r>
      <w:r>
        <w:rPr>
          <w:rFonts w:hint="eastAsia"/>
          <w:lang w:val="en-US" w:eastAsia="zh-CN"/>
        </w:rPr>
        <w:t>择标准</w:t>
      </w:r>
      <w:r>
        <w:t>：</w:t>
      </w:r>
      <w:r>
        <w:rPr>
          <w:rFonts w:hint="eastAsia"/>
          <w:lang w:val="en-US" w:eastAsia="zh-CN"/>
        </w:rPr>
        <w:t>点击后弹出隐患知识库，可根据需要进行选择，选择后自动补齐到输入框</w:t>
      </w:r>
      <w:r>
        <w:t>；</w:t>
      </w:r>
    </w:p>
    <w:p>
      <w:pPr>
        <w:pStyle w:val="107"/>
        <w:ind w:left="480"/>
      </w:pPr>
      <w:r>
        <w:t>选择</w:t>
      </w:r>
      <w:r>
        <w:rPr>
          <w:rFonts w:hint="eastAsia"/>
          <w:lang w:val="en-US" w:eastAsia="zh-CN"/>
        </w:rPr>
        <w:t>隐患来源</w:t>
      </w:r>
      <w:r>
        <w:t>：由系统管理人员提前预置好</w:t>
      </w:r>
      <w:r>
        <w:rPr>
          <w:rFonts w:hint="eastAsia"/>
          <w:lang w:val="en-US" w:eastAsia="zh-CN"/>
        </w:rPr>
        <w:t>的来源进行选择</w:t>
      </w:r>
      <w:r>
        <w:t>；</w:t>
      </w:r>
    </w:p>
    <w:p>
      <w:pPr>
        <w:pStyle w:val="107"/>
        <w:ind w:left="480"/>
      </w:pPr>
      <w:r>
        <w:rPr>
          <w:rFonts w:hint="eastAsia"/>
          <w:lang w:val="en-US" w:eastAsia="zh-CN"/>
        </w:rPr>
        <w:t>隐患分类</w:t>
      </w:r>
      <w:r>
        <w:t>：</w:t>
      </w:r>
      <w:r>
        <w:rPr>
          <w:rFonts w:hint="eastAsia"/>
          <w:lang w:val="en-US" w:eastAsia="zh-CN"/>
        </w:rPr>
        <w:t>人员、机电、环境、制度</w:t>
      </w:r>
      <w:r>
        <w:t>；</w:t>
      </w:r>
    </w:p>
    <w:p>
      <w:pPr>
        <w:pStyle w:val="107"/>
        <w:ind w:left="480"/>
      </w:pPr>
      <w:r>
        <w:rPr>
          <w:rFonts w:hint="eastAsia"/>
          <w:lang w:val="en-US" w:eastAsia="zh-CN"/>
        </w:rPr>
        <w:t>隐患级别</w:t>
      </w:r>
      <w:r>
        <w:t>：</w:t>
      </w:r>
      <w:r>
        <w:rPr>
          <w:rFonts w:hint="eastAsia"/>
          <w:lang w:val="en-US" w:eastAsia="zh-CN"/>
        </w:rPr>
        <w:t>A级、B级、C级、D级</w:t>
      </w:r>
      <w:r>
        <w:t>；</w:t>
      </w:r>
    </w:p>
    <w:p>
      <w:pPr>
        <w:pStyle w:val="107"/>
        <w:ind w:left="480"/>
      </w:pPr>
      <w:r>
        <w:rPr>
          <w:rFonts w:hint="eastAsia"/>
          <w:lang w:val="en-US" w:eastAsia="zh-CN"/>
        </w:rPr>
        <w:t>隐患区域</w:t>
      </w:r>
      <w:r>
        <w:rPr>
          <w:rFonts w:hint="eastAsia"/>
        </w:rPr>
        <w:t>：</w:t>
      </w:r>
      <w:r>
        <w:t>由系统管理人员提前预置好</w:t>
      </w:r>
      <w:r>
        <w:rPr>
          <w:rFonts w:hint="eastAsia"/>
          <w:lang w:val="en-US" w:eastAsia="zh-CN"/>
        </w:rPr>
        <w:t>隐患</w:t>
      </w:r>
      <w:r>
        <w:t>区域</w:t>
      </w:r>
      <w:r>
        <w:rPr>
          <w:rFonts w:hint="eastAsia"/>
          <w:lang w:eastAsia="zh-CN"/>
        </w:rPr>
        <w:t>；</w:t>
      </w:r>
    </w:p>
    <w:p>
      <w:pPr>
        <w:pStyle w:val="107"/>
        <w:ind w:left="480"/>
      </w:pPr>
      <w:r>
        <w:rPr>
          <w:rFonts w:hint="eastAsia"/>
          <w:lang w:val="en-US" w:eastAsia="zh-CN"/>
        </w:rPr>
        <w:t>隐患地点</w:t>
      </w:r>
      <w:r>
        <w:t>：</w:t>
      </w:r>
      <w:r>
        <w:rPr>
          <w:rFonts w:hint="eastAsia"/>
          <w:lang w:val="en-US" w:eastAsia="zh-CN"/>
        </w:rPr>
        <w:t>可手动输入；</w:t>
      </w:r>
    </w:p>
    <w:p>
      <w:pPr>
        <w:pStyle w:val="107"/>
        <w:ind w:left="480"/>
      </w:pPr>
      <w:r>
        <w:rPr>
          <w:rFonts w:hint="eastAsia"/>
          <w:lang w:val="en-US" w:eastAsia="zh-CN"/>
        </w:rPr>
        <w:t>检查人</w:t>
      </w:r>
      <w:r>
        <w:t>：</w:t>
      </w:r>
      <w:r>
        <w:rPr>
          <w:rFonts w:hint="eastAsia"/>
          <w:lang w:val="en-US" w:eastAsia="zh-CN"/>
        </w:rPr>
        <w:t>默认登陆人；</w:t>
      </w:r>
    </w:p>
    <w:p>
      <w:pPr>
        <w:pStyle w:val="107"/>
        <w:ind w:left="480"/>
      </w:pPr>
      <w:r>
        <w:rPr>
          <w:rFonts w:hint="eastAsia"/>
          <w:lang w:val="en-US" w:eastAsia="zh-CN"/>
        </w:rPr>
        <w:t>发现时间；</w:t>
      </w:r>
    </w:p>
    <w:p>
      <w:pPr>
        <w:pStyle w:val="107"/>
        <w:ind w:left="480"/>
      </w:pPr>
      <w:r>
        <w:rPr>
          <w:rFonts w:hint="eastAsia"/>
          <w:lang w:val="en-US" w:eastAsia="zh-CN"/>
        </w:rPr>
        <w:t>整改人；</w:t>
      </w:r>
    </w:p>
    <w:p>
      <w:pPr>
        <w:pStyle w:val="107"/>
        <w:ind w:left="480"/>
      </w:pPr>
      <w:r>
        <w:rPr>
          <w:rFonts w:hint="eastAsia"/>
          <w:lang w:val="en-US" w:eastAsia="zh-CN"/>
        </w:rPr>
        <w:t>整改部门；</w:t>
      </w:r>
    </w:p>
    <w:p>
      <w:pPr>
        <w:pStyle w:val="107"/>
        <w:ind w:left="480"/>
      </w:pPr>
      <w:r>
        <w:rPr>
          <w:rFonts w:hint="eastAsia"/>
          <w:lang w:val="en-US" w:eastAsia="zh-CN"/>
        </w:rPr>
        <w:t>整改期限；</w:t>
      </w:r>
    </w:p>
    <w:p>
      <w:pPr>
        <w:pStyle w:val="107"/>
        <w:ind w:left="480"/>
      </w:pPr>
      <w:r>
        <w:rPr>
          <w:rFonts w:hint="eastAsia"/>
          <w:lang w:val="en-US" w:eastAsia="zh-CN"/>
        </w:rPr>
        <w:t>整改要求；</w:t>
      </w:r>
    </w:p>
    <w:p>
      <w:pPr>
        <w:pStyle w:val="107"/>
        <w:ind w:left="480"/>
      </w:pPr>
      <w:r>
        <w:rPr>
          <w:rFonts w:hint="eastAsia"/>
          <w:lang w:val="en-US" w:eastAsia="zh-CN"/>
        </w:rPr>
        <w:t>整改措施；</w:t>
      </w:r>
    </w:p>
    <w:p>
      <w:pPr>
        <w:pStyle w:val="107"/>
        <w:ind w:left="480"/>
      </w:pPr>
      <w:r>
        <w:rPr>
          <w:rFonts w:hint="eastAsia"/>
          <w:lang w:val="en-US" w:eastAsia="zh-CN"/>
        </w:rPr>
        <w:t>隐患照片；</w:t>
      </w:r>
    </w:p>
    <w:p>
      <w:pPr>
        <w:pStyle w:val="107"/>
        <w:ind w:left="480"/>
      </w:pPr>
      <w:r>
        <w:rPr>
          <w:rFonts w:hint="eastAsia"/>
          <w:lang w:val="en-US" w:eastAsia="zh-CN"/>
        </w:rPr>
        <w:t>隐患描述；</w:t>
      </w:r>
    </w:p>
    <w:p>
      <w:pPr>
        <w:pStyle w:val="2"/>
      </w:pPr>
    </w:p>
    <w:p>
      <w:pPr>
        <w:pStyle w:val="67"/>
      </w:pPr>
      <w:r>
        <w:rPr>
          <w:rFonts w:hint="eastAsia"/>
        </w:rPr>
        <w:t>修改</w:t>
      </w:r>
      <w:r>
        <w:rPr>
          <w:rFonts w:hint="eastAsia"/>
          <w:lang w:val="en-US" w:eastAsia="zh-CN"/>
        </w:rPr>
        <w:t>隐患</w:t>
      </w:r>
      <w:r>
        <w:rPr>
          <w:rFonts w:hint="eastAsia"/>
        </w:rPr>
        <w:t>：点击</w:t>
      </w:r>
      <w:r>
        <w:rPr>
          <w:rFonts w:hint="eastAsia"/>
          <w:lang w:val="en-US" w:eastAsia="zh-CN"/>
        </w:rPr>
        <w:t>隐患</w:t>
      </w:r>
      <w:r>
        <w:rPr>
          <w:rFonts w:hint="eastAsia"/>
        </w:rPr>
        <w:t>卡片上的</w:t>
      </w:r>
      <w:r>
        <w:drawing>
          <wp:inline distT="0" distB="0" distL="114300" distR="114300">
            <wp:extent cx="1247775" cy="200025"/>
            <wp:effectExtent l="0" t="0" r="9525" b="9525"/>
            <wp:docPr id="4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8"/>
                    <pic:cNvPicPr>
                      <a:picLocks noChangeAspect="1"/>
                    </pic:cNvPicPr>
                  </pic:nvPicPr>
                  <pic:blipFill>
                    <a:blip r:embed="rId238"/>
                    <a:stretch>
                      <a:fillRect/>
                    </a:stretch>
                  </pic:blipFill>
                  <pic:spPr>
                    <a:xfrm>
                      <a:off x="0" y="0"/>
                      <a:ext cx="1247775" cy="200025"/>
                    </a:xfrm>
                    <a:prstGeom prst="rect">
                      <a:avLst/>
                    </a:prstGeom>
                    <a:noFill/>
                    <a:ln>
                      <a:noFill/>
                    </a:ln>
                  </pic:spPr>
                </pic:pic>
              </a:graphicData>
            </a:graphic>
          </wp:inline>
        </w:drawing>
      </w:r>
      <w:r>
        <w:rPr>
          <w:rFonts w:hint="eastAsia"/>
        </w:rPr>
        <w:t>进行修改风险或进行</w:t>
      </w:r>
      <w:r>
        <w:rPr>
          <w:rFonts w:hint="eastAsia"/>
          <w:lang w:val="en-US" w:eastAsia="zh-CN"/>
        </w:rPr>
        <w:t>修改</w:t>
      </w:r>
      <w:r>
        <w:rPr>
          <w:rFonts w:hint="eastAsia"/>
        </w:rPr>
        <w:t>，（</w:t>
      </w:r>
      <w:r>
        <w:rPr>
          <w:rFonts w:hint="eastAsia"/>
          <w:color w:val="FF0000"/>
        </w:rPr>
        <w:t>注意：只有在</w:t>
      </w:r>
      <w:r>
        <w:rPr>
          <w:rFonts w:hint="eastAsia"/>
          <w:color w:val="FF0000"/>
          <w:lang w:val="en-US" w:eastAsia="zh-CN"/>
        </w:rPr>
        <w:t>计划为</w:t>
      </w:r>
      <w:r>
        <w:rPr>
          <w:rFonts w:hint="eastAsia"/>
          <w:color w:val="FF0000"/>
        </w:rPr>
        <w:t>进行中的状态下才可以修改</w:t>
      </w:r>
      <w:r>
        <w:rPr>
          <w:rFonts w:hint="eastAsia"/>
        </w:rPr>
        <w:t>）</w:t>
      </w:r>
    </w:p>
    <w:p>
      <w:pPr>
        <w:pStyle w:val="67"/>
        <w:rPr>
          <w:rFonts w:hint="eastAsia" w:eastAsia="宋体" w:asciiTheme="minorHAnsi" w:hAnsiTheme="minorHAnsi" w:cstheme="minorBidi"/>
          <w:kern w:val="2"/>
          <w:sz w:val="24"/>
          <w:szCs w:val="22"/>
          <w:lang w:val="en-US" w:eastAsia="zh-CN" w:bidi="ar-SA"/>
          <w14:ligatures w14:val="standard"/>
        </w:rPr>
      </w:pPr>
      <w:r>
        <w:t>删除</w:t>
      </w:r>
      <w:r>
        <w:rPr>
          <w:rFonts w:hint="eastAsia"/>
          <w:lang w:val="en-US" w:eastAsia="zh-CN"/>
        </w:rPr>
        <w:t>隐患</w:t>
      </w:r>
      <w:r>
        <w:t>：</w:t>
      </w:r>
      <w:r>
        <w:rPr>
          <w:rFonts w:hint="eastAsia"/>
        </w:rPr>
        <w:t>点击</w:t>
      </w:r>
      <w:r>
        <w:rPr>
          <w:rFonts w:hint="eastAsia"/>
          <w:lang w:val="en-US" w:eastAsia="zh-CN"/>
        </w:rPr>
        <w:t>隐患</w:t>
      </w:r>
      <w:r>
        <w:rPr>
          <w:rFonts w:hint="eastAsia"/>
        </w:rPr>
        <w:t>卡片上的</w:t>
      </w:r>
      <w:r>
        <w:drawing>
          <wp:inline distT="0" distB="0" distL="114300" distR="114300">
            <wp:extent cx="1266825" cy="171450"/>
            <wp:effectExtent l="0" t="0" r="9525" b="0"/>
            <wp:docPr id="4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9"/>
                    <pic:cNvPicPr>
                      <a:picLocks noChangeAspect="1"/>
                    </pic:cNvPicPr>
                  </pic:nvPicPr>
                  <pic:blipFill>
                    <a:blip r:embed="rId239"/>
                    <a:stretch>
                      <a:fillRect/>
                    </a:stretch>
                  </pic:blipFill>
                  <pic:spPr>
                    <a:xfrm>
                      <a:off x="0" y="0"/>
                      <a:ext cx="1266825" cy="171450"/>
                    </a:xfrm>
                    <a:prstGeom prst="rect">
                      <a:avLst/>
                    </a:prstGeom>
                    <a:noFill/>
                    <a:ln>
                      <a:noFill/>
                    </a:ln>
                  </pic:spPr>
                </pic:pic>
              </a:graphicData>
            </a:graphic>
          </wp:inline>
        </w:drawing>
      </w:r>
      <w:r>
        <w:t>删除该条风险，（注意：只有在</w:t>
      </w:r>
      <w:r>
        <w:rPr>
          <w:rFonts w:hint="eastAsia"/>
          <w:lang w:val="en-US" w:eastAsia="zh-CN"/>
        </w:rPr>
        <w:t>计划</w:t>
      </w:r>
      <w:r>
        <w:t>为进行中的状态下才可以删除）</w:t>
      </w:r>
    </w:p>
    <w:p>
      <w:pPr>
        <w:pStyle w:val="6"/>
      </w:pPr>
      <w:r>
        <w:rPr>
          <w:rFonts w:hint="eastAsia"/>
          <w:lang w:val="en-US" w:eastAsia="zh-CN"/>
        </w:rPr>
        <w:t>隐患详情</w:t>
      </w:r>
    </w:p>
    <w:p>
      <w:pPr>
        <w:pStyle w:val="67"/>
        <w:rPr>
          <w:rFonts w:hint="default"/>
          <w:lang w:val="en-US" w:eastAsia="zh-CN"/>
        </w:rPr>
      </w:pPr>
      <w:r>
        <w:rPr>
          <w:rFonts w:hint="eastAsia"/>
          <w:lang w:val="en-US" w:eastAsia="zh-CN"/>
        </w:rPr>
        <w:t>详情入口：点击隐患清单卡片的任意位置进入详情页面此页面也可以进行下达操作</w:t>
      </w:r>
    </w:p>
    <w:p>
      <w:pPr>
        <w:pStyle w:val="2"/>
        <w:jc w:val="center"/>
        <w:rPr>
          <w:rFonts w:hint="eastAsia" w:eastAsiaTheme="minorEastAsia"/>
          <w:b/>
          <w:bCs/>
          <w:lang w:val="en-US" w:eastAsia="zh-CN"/>
        </w:rPr>
      </w:pPr>
      <w:r>
        <w:drawing>
          <wp:inline distT="0" distB="0" distL="114300" distR="114300">
            <wp:extent cx="2686050" cy="4218940"/>
            <wp:effectExtent l="0" t="0" r="0" b="10160"/>
            <wp:docPr id="4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20"/>
                    <pic:cNvPicPr>
                      <a:picLocks noChangeAspect="1"/>
                    </pic:cNvPicPr>
                  </pic:nvPicPr>
                  <pic:blipFill>
                    <a:blip r:embed="rId240"/>
                    <a:stretch>
                      <a:fillRect/>
                    </a:stretch>
                  </pic:blipFill>
                  <pic:spPr>
                    <a:xfrm>
                      <a:off x="0" y="0"/>
                      <a:ext cx="2686050" cy="4218940"/>
                    </a:xfrm>
                    <a:prstGeom prst="rect">
                      <a:avLst/>
                    </a:prstGeom>
                    <a:noFill/>
                    <a:ln>
                      <a:noFill/>
                    </a:ln>
                  </pic:spPr>
                </pic:pic>
              </a:graphicData>
            </a:graphic>
          </wp:inline>
        </w:drawing>
      </w:r>
      <w:r>
        <w:rPr>
          <w:rFonts w:hint="eastAsia" w:eastAsiaTheme="minorEastAsia"/>
          <w:b/>
          <w:bCs/>
          <w:lang w:val="en-US" w:eastAsia="zh-CN"/>
        </w:rPr>
        <w:drawing>
          <wp:inline distT="0" distB="0" distL="114300" distR="114300">
            <wp:extent cx="2254250" cy="4271645"/>
            <wp:effectExtent l="0" t="0" r="12700" b="14605"/>
            <wp:docPr id="429" name="图片 429" descr="f0f6f69973f20e4b1835512c3d15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f0f6f69973f20e4b1835512c3d15a42"/>
                    <pic:cNvPicPr>
                      <a:picLocks noChangeAspect="1"/>
                    </pic:cNvPicPr>
                  </pic:nvPicPr>
                  <pic:blipFill>
                    <a:blip r:embed="rId241"/>
                    <a:stretch>
                      <a:fillRect/>
                    </a:stretch>
                  </pic:blipFill>
                  <pic:spPr>
                    <a:xfrm>
                      <a:off x="0" y="0"/>
                      <a:ext cx="2254250" cy="4271645"/>
                    </a:xfrm>
                    <a:prstGeom prst="rect">
                      <a:avLst/>
                    </a:prstGeom>
                  </pic:spPr>
                </pic:pic>
              </a:graphicData>
            </a:graphic>
          </wp:inline>
        </w:drawing>
      </w:r>
    </w:p>
    <w:p>
      <w:pPr>
        <w:pStyle w:val="2"/>
        <w:ind w:firstLine="400"/>
        <w:rPr>
          <w:rFonts w:hint="default" w:eastAsia="宋体" w:asciiTheme="minorHAnsi" w:hAnsiTheme="minorHAnsi" w:cstheme="minorBidi"/>
          <w:kern w:val="2"/>
          <w:sz w:val="24"/>
          <w:szCs w:val="22"/>
          <w:lang w:val="en-US" w:eastAsia="zh-CN" w:bidi="ar-SA"/>
          <w14:ligatures w14:val="standard"/>
        </w:rPr>
      </w:pPr>
    </w:p>
    <w:p>
      <w:pPr>
        <w:pStyle w:val="5"/>
      </w:pPr>
      <w:r>
        <w:t>隐患库</w:t>
      </w:r>
    </w:p>
    <w:p>
      <w:pPr>
        <w:rPr>
          <w:rFonts w:hint="default"/>
          <w:lang w:val="en-US" w:eastAsia="zh-CN"/>
        </w:rPr>
      </w:pPr>
      <w:r>
        <w:rPr>
          <w:rFonts w:hint="eastAsia"/>
          <w:lang w:val="en-US" w:eastAsia="zh-CN"/>
        </w:rPr>
        <w:t>隐患库的功能主要完成隐患的及时上报处理、以及对隐患的的下达也支持批量下达，下达的隐患将会在隐患整改显示。</w:t>
      </w:r>
    </w:p>
    <w:p>
      <w:pPr>
        <w:pStyle w:val="6"/>
      </w:pPr>
      <w:r>
        <w:rPr>
          <w:rFonts w:hint="eastAsia"/>
          <w:lang w:val="en-US" w:eastAsia="zh-CN"/>
        </w:rPr>
        <w:t>隐患及时上报</w:t>
      </w:r>
    </w:p>
    <w:p>
      <w:pPr>
        <w:pStyle w:val="2"/>
      </w:pPr>
    </w:p>
    <w:p>
      <w:pPr>
        <w:pStyle w:val="2"/>
        <w:jc w:val="center"/>
        <w:rPr>
          <w:rFonts w:hint="eastAsia" w:eastAsiaTheme="minorEastAsia"/>
          <w:lang w:eastAsia="zh-CN"/>
        </w:rPr>
      </w:pPr>
      <w:r>
        <w:rPr>
          <w:rFonts w:hint="eastAsia" w:eastAsiaTheme="minorEastAsia"/>
          <w:lang w:eastAsia="zh-CN"/>
        </w:rPr>
        <w:drawing>
          <wp:inline distT="0" distB="0" distL="114300" distR="114300">
            <wp:extent cx="2543175" cy="3510280"/>
            <wp:effectExtent l="0" t="0" r="9525" b="13970"/>
            <wp:docPr id="430" name="图片 430" descr="56cd1a85d36415959c5c9e68cddb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56cd1a85d36415959c5c9e68cddbd12"/>
                    <pic:cNvPicPr>
                      <a:picLocks noChangeAspect="1"/>
                    </pic:cNvPicPr>
                  </pic:nvPicPr>
                  <pic:blipFill>
                    <a:blip r:embed="rId242"/>
                    <a:stretch>
                      <a:fillRect/>
                    </a:stretch>
                  </pic:blipFill>
                  <pic:spPr>
                    <a:xfrm>
                      <a:off x="0" y="0"/>
                      <a:ext cx="2543175" cy="3510280"/>
                    </a:xfrm>
                    <a:prstGeom prst="rect">
                      <a:avLst/>
                    </a:prstGeom>
                  </pic:spPr>
                </pic:pic>
              </a:graphicData>
            </a:graphic>
          </wp:inline>
        </w:drawing>
      </w:r>
    </w:p>
    <w:p>
      <w:pPr>
        <w:pStyle w:val="67"/>
      </w:pPr>
      <w:r>
        <w:t>点击</w:t>
      </w:r>
      <w:r>
        <w:rPr>
          <w:rFonts w:hint="eastAsia"/>
          <w:lang w:val="en-US" w:eastAsia="zh-CN"/>
        </w:rPr>
        <w:t>左下角</w:t>
      </w:r>
      <w:r>
        <w:drawing>
          <wp:inline distT="0" distB="0" distL="114300" distR="114300">
            <wp:extent cx="400050" cy="371475"/>
            <wp:effectExtent l="0" t="0" r="0" b="9525"/>
            <wp:docPr id="4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5"/>
                    <pic:cNvPicPr>
                      <a:picLocks noChangeAspect="1"/>
                    </pic:cNvPicPr>
                  </pic:nvPicPr>
                  <pic:blipFill>
                    <a:blip r:embed="rId231"/>
                    <a:stretch>
                      <a:fillRect/>
                    </a:stretch>
                  </pic:blipFill>
                  <pic:spPr>
                    <a:xfrm>
                      <a:off x="0" y="0"/>
                      <a:ext cx="400050" cy="371475"/>
                    </a:xfrm>
                    <a:prstGeom prst="rect">
                      <a:avLst/>
                    </a:prstGeom>
                    <a:noFill/>
                    <a:ln>
                      <a:noFill/>
                    </a:ln>
                  </pic:spPr>
                </pic:pic>
              </a:graphicData>
            </a:graphic>
          </wp:inline>
        </w:drawing>
      </w:r>
      <w:r>
        <w:t>按钮进入</w:t>
      </w:r>
      <w:r>
        <w:rPr>
          <w:rFonts w:hint="eastAsia"/>
          <w:lang w:val="en-US" w:eastAsia="zh-CN"/>
        </w:rPr>
        <w:t>及时上报处理</w:t>
      </w:r>
    </w:p>
    <w:p>
      <w:pPr>
        <w:pStyle w:val="2"/>
        <w:jc w:val="center"/>
        <w:rPr>
          <w:rFonts w:hint="eastAsia" w:eastAsiaTheme="minorEastAsia"/>
          <w:lang w:eastAsia="zh-CN"/>
        </w:rPr>
      </w:pPr>
      <w:r>
        <w:rPr>
          <w:rFonts w:hint="eastAsia" w:eastAsiaTheme="minorEastAsia"/>
          <w:lang w:eastAsia="zh-CN"/>
        </w:rPr>
        <w:drawing>
          <wp:inline distT="0" distB="0" distL="114300" distR="114300">
            <wp:extent cx="2640965" cy="5431790"/>
            <wp:effectExtent l="0" t="0" r="6985" b="16510"/>
            <wp:docPr id="432" name="图片 432" descr="7b7346e0a8ac797a159c40e7ac8a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7b7346e0a8ac797a159c40e7ac8aa37"/>
                    <pic:cNvPicPr>
                      <a:picLocks noChangeAspect="1"/>
                    </pic:cNvPicPr>
                  </pic:nvPicPr>
                  <pic:blipFill>
                    <a:blip r:embed="rId243"/>
                    <a:stretch>
                      <a:fillRect/>
                    </a:stretch>
                  </pic:blipFill>
                  <pic:spPr>
                    <a:xfrm>
                      <a:off x="0" y="0"/>
                      <a:ext cx="2640965" cy="5431790"/>
                    </a:xfrm>
                    <a:prstGeom prst="rect">
                      <a:avLst/>
                    </a:prstGeom>
                  </pic:spPr>
                </pic:pic>
              </a:graphicData>
            </a:graphic>
          </wp:inline>
        </w:drawing>
      </w:r>
      <w:r>
        <w:rPr>
          <w:rFonts w:hint="eastAsia" w:eastAsiaTheme="minorEastAsia"/>
          <w:lang w:eastAsia="zh-CN"/>
        </w:rPr>
        <w:drawing>
          <wp:inline distT="0" distB="0" distL="114300" distR="114300">
            <wp:extent cx="2560955" cy="5439410"/>
            <wp:effectExtent l="0" t="0" r="10795" b="8890"/>
            <wp:docPr id="433" name="图片 433" descr="c5f9d575ef61bcbae31560f5e92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5f9d575ef61bcbae31560f5e929902"/>
                    <pic:cNvPicPr>
                      <a:picLocks noChangeAspect="1"/>
                    </pic:cNvPicPr>
                  </pic:nvPicPr>
                  <pic:blipFill>
                    <a:blip r:embed="rId244"/>
                    <a:stretch>
                      <a:fillRect/>
                    </a:stretch>
                  </pic:blipFill>
                  <pic:spPr>
                    <a:xfrm>
                      <a:off x="0" y="0"/>
                      <a:ext cx="2560955" cy="5439410"/>
                    </a:xfrm>
                    <a:prstGeom prst="rect">
                      <a:avLst/>
                    </a:prstGeom>
                  </pic:spPr>
                </pic:pic>
              </a:graphicData>
            </a:graphic>
          </wp:inline>
        </w:drawing>
      </w:r>
    </w:p>
    <w:p>
      <w:pPr>
        <w:pStyle w:val="2"/>
        <w:rPr>
          <w:rFonts w:hint="eastAsia"/>
          <w:lang w:val="en-US" w:eastAsia="zh-CN"/>
        </w:rPr>
      </w:pPr>
    </w:p>
    <w:p>
      <w:pPr>
        <w:pStyle w:val="2"/>
        <w:rPr>
          <w:rFonts w:hint="eastAsia"/>
          <w:lang w:val="en-US" w:eastAsia="zh-CN"/>
        </w:rPr>
      </w:pPr>
    </w:p>
    <w:p>
      <w:pPr>
        <w:pStyle w:val="107"/>
        <w:ind w:left="480"/>
        <w:rPr>
          <w:rFonts w:hint="eastAsia" w:eastAsiaTheme="minorEastAsia"/>
          <w:lang w:val="en-US" w:eastAsia="zh-CN"/>
        </w:rPr>
      </w:pPr>
      <w:r>
        <w:t>选</w:t>
      </w:r>
      <w:r>
        <w:rPr>
          <w:rFonts w:hint="eastAsia"/>
          <w:lang w:val="en-US" w:eastAsia="zh-CN"/>
        </w:rPr>
        <w:t>择标准</w:t>
      </w:r>
      <w:r>
        <w:t>：</w:t>
      </w:r>
      <w:r>
        <w:rPr>
          <w:rFonts w:hint="eastAsia"/>
          <w:lang w:val="en-US" w:eastAsia="zh-CN"/>
        </w:rPr>
        <w:t>点击后弹出隐患知识库，可根据需要进行选择，选择后自动补齐到输入框</w:t>
      </w:r>
      <w:r>
        <w:t>；</w:t>
      </w:r>
    </w:p>
    <w:p>
      <w:pPr>
        <w:pStyle w:val="107"/>
        <w:ind w:left="480"/>
      </w:pPr>
      <w:r>
        <w:t>选择</w:t>
      </w:r>
      <w:r>
        <w:rPr>
          <w:rFonts w:hint="eastAsia"/>
          <w:lang w:val="en-US" w:eastAsia="zh-CN"/>
        </w:rPr>
        <w:t>隐患来源</w:t>
      </w:r>
      <w:r>
        <w:t>：由系统管理人员提前预置好</w:t>
      </w:r>
      <w:r>
        <w:rPr>
          <w:rFonts w:hint="eastAsia"/>
          <w:lang w:val="en-US" w:eastAsia="zh-CN"/>
        </w:rPr>
        <w:t>的来源进行选择</w:t>
      </w:r>
      <w:r>
        <w:t>；</w:t>
      </w:r>
    </w:p>
    <w:p>
      <w:pPr>
        <w:pStyle w:val="107"/>
        <w:ind w:left="480"/>
      </w:pPr>
      <w:r>
        <w:rPr>
          <w:rFonts w:hint="eastAsia"/>
          <w:lang w:val="en-US" w:eastAsia="zh-CN"/>
        </w:rPr>
        <w:t>隐患分类</w:t>
      </w:r>
      <w:r>
        <w:t>：</w:t>
      </w:r>
      <w:r>
        <w:rPr>
          <w:rFonts w:hint="eastAsia"/>
          <w:lang w:val="en-US" w:eastAsia="zh-CN"/>
        </w:rPr>
        <w:t>人员、机电、环境、制度</w:t>
      </w:r>
      <w:r>
        <w:t>；</w:t>
      </w:r>
    </w:p>
    <w:p>
      <w:pPr>
        <w:pStyle w:val="107"/>
        <w:ind w:left="480"/>
      </w:pPr>
      <w:r>
        <w:rPr>
          <w:rFonts w:hint="eastAsia"/>
          <w:lang w:val="en-US" w:eastAsia="zh-CN"/>
        </w:rPr>
        <w:t>隐患级别</w:t>
      </w:r>
      <w:r>
        <w:t>：</w:t>
      </w:r>
      <w:r>
        <w:rPr>
          <w:rFonts w:hint="eastAsia"/>
          <w:lang w:val="en-US" w:eastAsia="zh-CN"/>
        </w:rPr>
        <w:t>A级、B级、C级、D级</w:t>
      </w:r>
      <w:r>
        <w:t>；</w:t>
      </w:r>
    </w:p>
    <w:p>
      <w:pPr>
        <w:pStyle w:val="107"/>
        <w:ind w:left="480"/>
      </w:pPr>
      <w:r>
        <w:rPr>
          <w:rFonts w:hint="eastAsia"/>
          <w:lang w:val="en-US" w:eastAsia="zh-CN"/>
        </w:rPr>
        <w:t>隐患区域</w:t>
      </w:r>
      <w:r>
        <w:rPr>
          <w:rFonts w:hint="eastAsia"/>
        </w:rPr>
        <w:t>：</w:t>
      </w:r>
      <w:r>
        <w:t>由系统管理人员提前预置好</w:t>
      </w:r>
      <w:r>
        <w:rPr>
          <w:rFonts w:hint="eastAsia"/>
          <w:lang w:val="en-US" w:eastAsia="zh-CN"/>
        </w:rPr>
        <w:t>隐患</w:t>
      </w:r>
      <w:r>
        <w:t>区域</w:t>
      </w:r>
      <w:r>
        <w:rPr>
          <w:rFonts w:hint="eastAsia"/>
          <w:lang w:eastAsia="zh-CN"/>
        </w:rPr>
        <w:t>；</w:t>
      </w:r>
    </w:p>
    <w:p>
      <w:pPr>
        <w:pStyle w:val="107"/>
        <w:ind w:left="480"/>
      </w:pPr>
      <w:r>
        <w:rPr>
          <w:rFonts w:hint="eastAsia"/>
          <w:lang w:val="en-US" w:eastAsia="zh-CN"/>
        </w:rPr>
        <w:t>隐患地点</w:t>
      </w:r>
      <w:r>
        <w:t>：</w:t>
      </w:r>
      <w:r>
        <w:rPr>
          <w:rFonts w:hint="eastAsia"/>
          <w:lang w:val="en-US" w:eastAsia="zh-CN"/>
        </w:rPr>
        <w:t>可手动输入；</w:t>
      </w:r>
    </w:p>
    <w:p>
      <w:pPr>
        <w:pStyle w:val="107"/>
        <w:ind w:left="480"/>
      </w:pPr>
      <w:r>
        <w:rPr>
          <w:rFonts w:hint="eastAsia"/>
          <w:lang w:val="en-US" w:eastAsia="zh-CN"/>
        </w:rPr>
        <w:t>检查人</w:t>
      </w:r>
      <w:r>
        <w:t>：</w:t>
      </w:r>
      <w:r>
        <w:rPr>
          <w:rFonts w:hint="eastAsia"/>
          <w:lang w:val="en-US" w:eastAsia="zh-CN"/>
        </w:rPr>
        <w:t>默认登陆人；</w:t>
      </w:r>
    </w:p>
    <w:p>
      <w:pPr>
        <w:pStyle w:val="107"/>
        <w:ind w:left="480"/>
      </w:pPr>
      <w:r>
        <w:rPr>
          <w:rFonts w:hint="eastAsia"/>
          <w:lang w:val="en-US" w:eastAsia="zh-CN"/>
        </w:rPr>
        <w:t>发现时间；</w:t>
      </w:r>
    </w:p>
    <w:p>
      <w:pPr>
        <w:pStyle w:val="107"/>
        <w:ind w:left="480"/>
      </w:pPr>
      <w:r>
        <w:rPr>
          <w:rFonts w:hint="eastAsia"/>
          <w:lang w:val="en-US" w:eastAsia="zh-CN"/>
        </w:rPr>
        <w:t>整改人；</w:t>
      </w:r>
    </w:p>
    <w:p>
      <w:pPr>
        <w:pStyle w:val="107"/>
        <w:ind w:left="480"/>
      </w:pPr>
      <w:r>
        <w:rPr>
          <w:rFonts w:hint="eastAsia"/>
          <w:lang w:val="en-US" w:eastAsia="zh-CN"/>
        </w:rPr>
        <w:t>整改部门；</w:t>
      </w:r>
    </w:p>
    <w:p>
      <w:pPr>
        <w:pStyle w:val="107"/>
        <w:ind w:left="480"/>
      </w:pPr>
      <w:r>
        <w:rPr>
          <w:rFonts w:hint="eastAsia"/>
          <w:lang w:val="en-US" w:eastAsia="zh-CN"/>
        </w:rPr>
        <w:t>整改期限；</w:t>
      </w:r>
    </w:p>
    <w:p>
      <w:pPr>
        <w:pStyle w:val="107"/>
        <w:ind w:left="480"/>
      </w:pPr>
      <w:r>
        <w:rPr>
          <w:rFonts w:hint="eastAsia"/>
          <w:lang w:val="en-US" w:eastAsia="zh-CN"/>
        </w:rPr>
        <w:t>整改要求；</w:t>
      </w:r>
    </w:p>
    <w:p>
      <w:pPr>
        <w:pStyle w:val="107"/>
        <w:ind w:left="480"/>
      </w:pPr>
      <w:r>
        <w:rPr>
          <w:rFonts w:hint="eastAsia"/>
          <w:lang w:val="en-US" w:eastAsia="zh-CN"/>
        </w:rPr>
        <w:t>整改措施；</w:t>
      </w:r>
    </w:p>
    <w:p>
      <w:pPr>
        <w:pStyle w:val="107"/>
        <w:ind w:left="480"/>
      </w:pPr>
      <w:r>
        <w:rPr>
          <w:rFonts w:hint="eastAsia"/>
          <w:lang w:val="en-US" w:eastAsia="zh-CN"/>
        </w:rPr>
        <w:t>隐患照片；</w:t>
      </w:r>
    </w:p>
    <w:p>
      <w:pPr>
        <w:pStyle w:val="107"/>
        <w:ind w:left="480"/>
      </w:pPr>
      <w:r>
        <w:rPr>
          <w:rFonts w:hint="eastAsia"/>
          <w:lang w:val="en-US" w:eastAsia="zh-CN"/>
        </w:rPr>
        <w:t>隐患描述；</w:t>
      </w:r>
    </w:p>
    <w:p>
      <w:pPr>
        <w:pStyle w:val="67"/>
      </w:pPr>
      <w:r>
        <w:rPr>
          <w:rFonts w:hint="eastAsia"/>
        </w:rPr>
        <w:t>修改</w:t>
      </w:r>
      <w:r>
        <w:rPr>
          <w:rFonts w:hint="eastAsia"/>
          <w:lang w:val="en-US" w:eastAsia="zh-CN"/>
        </w:rPr>
        <w:t>隐患</w:t>
      </w:r>
      <w:r>
        <w:rPr>
          <w:rFonts w:hint="eastAsia"/>
        </w:rPr>
        <w:t>：点击</w:t>
      </w:r>
      <w:r>
        <w:rPr>
          <w:rFonts w:hint="eastAsia"/>
          <w:lang w:val="en-US" w:eastAsia="zh-CN"/>
        </w:rPr>
        <w:t>隐患</w:t>
      </w:r>
      <w:r>
        <w:rPr>
          <w:rFonts w:hint="eastAsia"/>
        </w:rPr>
        <w:t>卡片上的</w:t>
      </w:r>
      <w:r>
        <w:drawing>
          <wp:inline distT="0" distB="0" distL="114300" distR="114300">
            <wp:extent cx="942975" cy="257175"/>
            <wp:effectExtent l="0" t="0" r="9525" b="9525"/>
            <wp:docPr id="4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5"/>
                    <pic:cNvPicPr>
                      <a:picLocks noChangeAspect="1"/>
                    </pic:cNvPicPr>
                  </pic:nvPicPr>
                  <pic:blipFill>
                    <a:blip r:embed="rId245"/>
                    <a:stretch>
                      <a:fillRect/>
                    </a:stretch>
                  </pic:blipFill>
                  <pic:spPr>
                    <a:xfrm>
                      <a:off x="0" y="0"/>
                      <a:ext cx="942975" cy="257175"/>
                    </a:xfrm>
                    <a:prstGeom prst="rect">
                      <a:avLst/>
                    </a:prstGeom>
                    <a:noFill/>
                    <a:ln>
                      <a:noFill/>
                    </a:ln>
                  </pic:spPr>
                </pic:pic>
              </a:graphicData>
            </a:graphic>
          </wp:inline>
        </w:drawing>
      </w:r>
      <w:r>
        <w:rPr>
          <w:rFonts w:hint="eastAsia"/>
        </w:rPr>
        <w:t>进行</w:t>
      </w:r>
      <w:r>
        <w:rPr>
          <w:rFonts w:hint="eastAsia"/>
          <w:lang w:val="en-US" w:eastAsia="zh-CN"/>
        </w:rPr>
        <w:t>修改</w:t>
      </w:r>
      <w:r>
        <w:rPr>
          <w:rFonts w:hint="eastAsia"/>
        </w:rPr>
        <w:t>，（</w:t>
      </w:r>
      <w:r>
        <w:rPr>
          <w:rFonts w:hint="eastAsia"/>
          <w:color w:val="FF0000"/>
        </w:rPr>
        <w:t>注意：只有在</w:t>
      </w:r>
      <w:r>
        <w:rPr>
          <w:rFonts w:hint="eastAsia"/>
          <w:color w:val="FF0000"/>
          <w:lang w:val="en-US" w:eastAsia="zh-CN"/>
        </w:rPr>
        <w:t>计划为待下达</w:t>
      </w:r>
      <w:r>
        <w:rPr>
          <w:rFonts w:hint="eastAsia"/>
          <w:color w:val="FF0000"/>
        </w:rPr>
        <w:t>中的状态下才可以修改</w:t>
      </w:r>
      <w:r>
        <w:rPr>
          <w:rFonts w:hint="eastAsia"/>
        </w:rPr>
        <w:t>）</w:t>
      </w:r>
    </w:p>
    <w:p>
      <w:pPr>
        <w:pStyle w:val="6"/>
      </w:pPr>
      <w:r>
        <w:rPr>
          <w:rFonts w:hint="eastAsia"/>
          <w:lang w:val="en-US" w:eastAsia="zh-CN"/>
        </w:rPr>
        <w:t>隐患详情</w:t>
      </w:r>
    </w:p>
    <w:p>
      <w:pPr>
        <w:pStyle w:val="67"/>
        <w:numPr>
          <w:ilvl w:val="0"/>
          <w:numId w:val="0"/>
        </w:numPr>
        <w:ind w:leftChars="0" w:firstLine="480" w:firstLineChars="200"/>
        <w:rPr>
          <w:rFonts w:hint="eastAsia"/>
          <w:lang w:val="en-US" w:eastAsia="zh-CN"/>
        </w:rPr>
      </w:pPr>
      <w:r>
        <w:rPr>
          <w:rFonts w:hint="eastAsia"/>
          <w:lang w:val="en-US" w:eastAsia="zh-CN"/>
        </w:rPr>
        <w:t>点击卡片任意位置进入详情也可以进行下达操作</w:t>
      </w:r>
    </w:p>
    <w:p>
      <w:pPr>
        <w:pStyle w:val="2"/>
        <w:rPr>
          <w:rFonts w:hint="default"/>
          <w:lang w:val="en-US"/>
        </w:rPr>
      </w:pPr>
    </w:p>
    <w:p>
      <w:pPr>
        <w:pStyle w:val="2"/>
      </w:pPr>
    </w:p>
    <w:p>
      <w:pPr>
        <w:pStyle w:val="2"/>
        <w:rPr>
          <w:rFonts w:hint="eastAsia"/>
        </w:rPr>
      </w:pPr>
    </w:p>
    <w:p>
      <w:pPr>
        <w:pStyle w:val="2"/>
        <w:jc w:val="center"/>
        <w:rPr>
          <w:rFonts w:hint="eastAsia" w:eastAsiaTheme="minorEastAsia"/>
          <w:lang w:eastAsia="zh-CN"/>
        </w:rPr>
      </w:pPr>
      <w:r>
        <w:rPr>
          <w:rFonts w:hint="eastAsia" w:eastAsiaTheme="minorEastAsia"/>
          <w:lang w:eastAsia="zh-CN"/>
        </w:rPr>
        <w:drawing>
          <wp:inline distT="0" distB="0" distL="114300" distR="114300">
            <wp:extent cx="2974340" cy="6611620"/>
            <wp:effectExtent l="0" t="0" r="16510" b="17780"/>
            <wp:docPr id="435" name="图片 435" descr="56cd1a85d36415959c5c9e68cddb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56cd1a85d36415959c5c9e68cddbd12"/>
                    <pic:cNvPicPr>
                      <a:picLocks noChangeAspect="1"/>
                    </pic:cNvPicPr>
                  </pic:nvPicPr>
                  <pic:blipFill>
                    <a:blip r:embed="rId242"/>
                    <a:stretch>
                      <a:fillRect/>
                    </a:stretch>
                  </pic:blipFill>
                  <pic:spPr>
                    <a:xfrm>
                      <a:off x="0" y="0"/>
                      <a:ext cx="2974340" cy="6611620"/>
                    </a:xfrm>
                    <a:prstGeom prst="rect">
                      <a:avLst/>
                    </a:prstGeom>
                  </pic:spPr>
                </pic:pic>
              </a:graphicData>
            </a:graphic>
          </wp:inline>
        </w:drawing>
      </w:r>
      <w:r>
        <w:rPr>
          <w:rFonts w:hint="eastAsia" w:eastAsiaTheme="minorEastAsia"/>
          <w:lang w:eastAsia="zh-CN"/>
        </w:rPr>
        <w:drawing>
          <wp:inline distT="0" distB="0" distL="114300" distR="114300">
            <wp:extent cx="2959100" cy="6576060"/>
            <wp:effectExtent l="0" t="0" r="12700" b="15240"/>
            <wp:docPr id="436" name="图片 436" descr="7b5a4091fc7ccc12c2e43e02d9793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7b5a4091fc7ccc12c2e43e02d9793aa"/>
                    <pic:cNvPicPr>
                      <a:picLocks noChangeAspect="1"/>
                    </pic:cNvPicPr>
                  </pic:nvPicPr>
                  <pic:blipFill>
                    <a:blip r:embed="rId246"/>
                    <a:stretch>
                      <a:fillRect/>
                    </a:stretch>
                  </pic:blipFill>
                  <pic:spPr>
                    <a:xfrm>
                      <a:off x="0" y="0"/>
                      <a:ext cx="2959100" cy="6576060"/>
                    </a:xfrm>
                    <a:prstGeom prst="rect">
                      <a:avLst/>
                    </a:prstGeom>
                  </pic:spPr>
                </pic:pic>
              </a:graphicData>
            </a:graphic>
          </wp:inline>
        </w:drawing>
      </w:r>
    </w:p>
    <w:p>
      <w:pPr>
        <w:pStyle w:val="5"/>
        <w:rPr>
          <w:rFonts w:hint="eastAsia"/>
        </w:rPr>
      </w:pPr>
      <w:r>
        <w:t>隐患整改</w:t>
      </w:r>
    </w:p>
    <w:p>
      <w:pPr>
        <w:pStyle w:val="2"/>
        <w:rPr>
          <w:rFonts w:hint="eastAsia"/>
        </w:rPr>
      </w:pPr>
    </w:p>
    <w:p>
      <w:r>
        <w:rPr>
          <w:rFonts w:hint="eastAsia"/>
          <w:lang w:val="en-US" w:eastAsia="zh-CN"/>
        </w:rPr>
        <w:t>综合排查以及日常巡检的</w:t>
      </w:r>
      <w:r>
        <w:rPr>
          <w:rFonts w:hint="eastAsia"/>
        </w:rPr>
        <w:t>执行人在巡检时发现的问题录入系统后，将汇集到问题整改页面，完成问题整改的闭环管理。此页的数据查询逻辑为</w:t>
      </w:r>
      <w:r>
        <w:t>数据查询：普通用户登录后能查看到整改责任部门为用户所在部门的数据，同类角色用户能看到所有改角色需要验收的所有数据（如矿领导，能看到其他矿领导检查发现的问题，安全员能看到其他安全员检查发现的问题）。</w:t>
      </w:r>
    </w:p>
    <w:p>
      <w:pPr>
        <w:pStyle w:val="6"/>
        <w:rPr>
          <w:rFonts w:hint="eastAsia"/>
        </w:rPr>
      </w:pPr>
      <w:r>
        <w:rPr>
          <w:rFonts w:hint="eastAsia"/>
          <w:lang w:val="en-US" w:eastAsia="zh-CN"/>
        </w:rPr>
        <w:t>问题及时处理</w:t>
      </w:r>
    </w:p>
    <w:p>
      <w:pPr>
        <w:rPr>
          <w:rFonts w:hint="eastAsia"/>
          <w:lang w:val="en-US" w:eastAsia="zh-CN"/>
        </w:rPr>
      </w:pPr>
      <w:r>
        <w:rPr>
          <w:rFonts w:hint="eastAsia"/>
          <w:lang w:val="en-US" w:eastAsia="zh-CN"/>
        </w:rPr>
        <w:t>及时处理功能是让用户在发现问题后在第一时间可以进行处理无需进行排查计划的创建以及后面一系列的操作。</w:t>
      </w:r>
    </w:p>
    <w:p>
      <w:pPr>
        <w:pStyle w:val="2"/>
        <w:jc w:val="center"/>
        <w:rPr>
          <w:rFonts w:hint="eastAsia"/>
          <w:lang w:val="en-US" w:eastAsia="zh-CN"/>
        </w:rPr>
      </w:pPr>
      <w:r>
        <w:rPr>
          <w:rFonts w:hint="eastAsia"/>
          <w:lang w:val="en-US" w:eastAsia="zh-CN"/>
        </w:rPr>
        <w:drawing>
          <wp:inline distT="0" distB="0" distL="114300" distR="114300">
            <wp:extent cx="2787015" cy="5568950"/>
            <wp:effectExtent l="0" t="0" r="13335" b="12700"/>
            <wp:docPr id="437" name="图片 437" descr="3ac824e2eac6a4061dc9570a2e6df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3ac824e2eac6a4061dc9570a2e6df2a"/>
                    <pic:cNvPicPr>
                      <a:picLocks noChangeAspect="1"/>
                    </pic:cNvPicPr>
                  </pic:nvPicPr>
                  <pic:blipFill>
                    <a:blip r:embed="rId247"/>
                    <a:stretch>
                      <a:fillRect/>
                    </a:stretch>
                  </pic:blipFill>
                  <pic:spPr>
                    <a:xfrm>
                      <a:off x="0" y="0"/>
                      <a:ext cx="2787015" cy="5568950"/>
                    </a:xfrm>
                    <a:prstGeom prst="rect">
                      <a:avLst/>
                    </a:prstGeom>
                  </pic:spPr>
                </pic:pic>
              </a:graphicData>
            </a:graphic>
          </wp:inline>
        </w:drawing>
      </w:r>
    </w:p>
    <w:p>
      <w:pPr>
        <w:pStyle w:val="67"/>
      </w:pPr>
      <w:r>
        <w:t>点击</w:t>
      </w:r>
      <w:r>
        <w:rPr>
          <w:rFonts w:hint="eastAsia"/>
          <w:lang w:val="en-US" w:eastAsia="zh-CN"/>
        </w:rPr>
        <w:t>左下角</w:t>
      </w:r>
      <w:r>
        <w:drawing>
          <wp:inline distT="0" distB="0" distL="114300" distR="114300">
            <wp:extent cx="400050" cy="371475"/>
            <wp:effectExtent l="0" t="0" r="0" b="9525"/>
            <wp:docPr id="4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5"/>
                    <pic:cNvPicPr>
                      <a:picLocks noChangeAspect="1"/>
                    </pic:cNvPicPr>
                  </pic:nvPicPr>
                  <pic:blipFill>
                    <a:blip r:embed="rId231"/>
                    <a:stretch>
                      <a:fillRect/>
                    </a:stretch>
                  </pic:blipFill>
                  <pic:spPr>
                    <a:xfrm>
                      <a:off x="0" y="0"/>
                      <a:ext cx="400050" cy="371475"/>
                    </a:xfrm>
                    <a:prstGeom prst="rect">
                      <a:avLst/>
                    </a:prstGeom>
                    <a:noFill/>
                    <a:ln>
                      <a:noFill/>
                    </a:ln>
                  </pic:spPr>
                </pic:pic>
              </a:graphicData>
            </a:graphic>
          </wp:inline>
        </w:drawing>
      </w:r>
      <w:r>
        <w:t>按钮进入</w:t>
      </w:r>
      <w:r>
        <w:rPr>
          <w:rFonts w:hint="eastAsia"/>
          <w:lang w:val="en-US" w:eastAsia="zh-CN"/>
        </w:rPr>
        <w:t>及时上报处理</w:t>
      </w:r>
    </w:p>
    <w:p>
      <w:pPr>
        <w:pStyle w:val="107"/>
        <w:ind w:left="480"/>
        <w:rPr>
          <w:rFonts w:hint="eastAsia" w:eastAsiaTheme="minorEastAsia"/>
          <w:lang w:val="en-US" w:eastAsia="zh-CN"/>
        </w:rPr>
      </w:pPr>
      <w:r>
        <w:t>选</w:t>
      </w:r>
      <w:r>
        <w:rPr>
          <w:rFonts w:hint="eastAsia"/>
          <w:lang w:val="en-US" w:eastAsia="zh-CN"/>
        </w:rPr>
        <w:t>择标准</w:t>
      </w:r>
      <w:r>
        <w:t>：</w:t>
      </w:r>
      <w:r>
        <w:rPr>
          <w:rFonts w:hint="eastAsia"/>
          <w:lang w:val="en-US" w:eastAsia="zh-CN"/>
        </w:rPr>
        <w:t>点击后弹出隐患知识库，可根据需要进行选择，选择后自动补齐到输入框</w:t>
      </w:r>
      <w:r>
        <w:t>；</w:t>
      </w:r>
    </w:p>
    <w:p>
      <w:pPr>
        <w:pStyle w:val="107"/>
        <w:ind w:left="480"/>
      </w:pPr>
      <w:r>
        <w:t>选择</w:t>
      </w:r>
      <w:r>
        <w:rPr>
          <w:rFonts w:hint="eastAsia"/>
          <w:lang w:val="en-US" w:eastAsia="zh-CN"/>
        </w:rPr>
        <w:t>隐患来源</w:t>
      </w:r>
      <w:r>
        <w:t>：由系统管理人员提前预置好</w:t>
      </w:r>
      <w:r>
        <w:rPr>
          <w:rFonts w:hint="eastAsia"/>
          <w:lang w:val="en-US" w:eastAsia="zh-CN"/>
        </w:rPr>
        <w:t>的来源进行选择</w:t>
      </w:r>
      <w:r>
        <w:t>；</w:t>
      </w:r>
    </w:p>
    <w:p>
      <w:pPr>
        <w:pStyle w:val="107"/>
        <w:ind w:left="480"/>
      </w:pPr>
      <w:r>
        <w:rPr>
          <w:rFonts w:hint="eastAsia"/>
          <w:lang w:val="en-US" w:eastAsia="zh-CN"/>
        </w:rPr>
        <w:t>隐患分类</w:t>
      </w:r>
      <w:r>
        <w:t>：</w:t>
      </w:r>
      <w:r>
        <w:rPr>
          <w:rFonts w:hint="eastAsia"/>
          <w:lang w:val="en-US" w:eastAsia="zh-CN"/>
        </w:rPr>
        <w:t>人员、机电、环境、制度</w:t>
      </w:r>
      <w:r>
        <w:t>；</w:t>
      </w:r>
    </w:p>
    <w:p>
      <w:pPr>
        <w:pStyle w:val="107"/>
        <w:ind w:left="480"/>
      </w:pPr>
      <w:r>
        <w:rPr>
          <w:rFonts w:hint="eastAsia"/>
          <w:lang w:val="en-US" w:eastAsia="zh-CN"/>
        </w:rPr>
        <w:t>隐患级别</w:t>
      </w:r>
      <w:r>
        <w:t>：</w:t>
      </w:r>
      <w:r>
        <w:rPr>
          <w:rFonts w:hint="eastAsia"/>
          <w:lang w:val="en-US" w:eastAsia="zh-CN"/>
        </w:rPr>
        <w:t>A级、B级、C级、D级</w:t>
      </w:r>
      <w:r>
        <w:t>；</w:t>
      </w:r>
    </w:p>
    <w:p>
      <w:pPr>
        <w:pStyle w:val="107"/>
        <w:ind w:left="480"/>
      </w:pPr>
      <w:r>
        <w:rPr>
          <w:rFonts w:hint="eastAsia"/>
          <w:lang w:val="en-US" w:eastAsia="zh-CN"/>
        </w:rPr>
        <w:t>隐患区域</w:t>
      </w:r>
      <w:r>
        <w:rPr>
          <w:rFonts w:hint="eastAsia"/>
        </w:rPr>
        <w:t>：</w:t>
      </w:r>
      <w:r>
        <w:t>由系统管理人员提前预置好</w:t>
      </w:r>
      <w:r>
        <w:rPr>
          <w:rFonts w:hint="eastAsia"/>
          <w:lang w:val="en-US" w:eastAsia="zh-CN"/>
        </w:rPr>
        <w:t>隐患</w:t>
      </w:r>
      <w:r>
        <w:t>区域</w:t>
      </w:r>
      <w:r>
        <w:rPr>
          <w:rFonts w:hint="eastAsia"/>
          <w:lang w:eastAsia="zh-CN"/>
        </w:rPr>
        <w:t>；</w:t>
      </w:r>
    </w:p>
    <w:p>
      <w:pPr>
        <w:pStyle w:val="107"/>
        <w:ind w:left="480"/>
      </w:pPr>
      <w:r>
        <w:rPr>
          <w:rFonts w:hint="eastAsia"/>
          <w:lang w:val="en-US" w:eastAsia="zh-CN"/>
        </w:rPr>
        <w:t>隐患地点</w:t>
      </w:r>
      <w:r>
        <w:t>：</w:t>
      </w:r>
      <w:r>
        <w:rPr>
          <w:rFonts w:hint="eastAsia"/>
          <w:lang w:val="en-US" w:eastAsia="zh-CN"/>
        </w:rPr>
        <w:t>可手动输入；</w:t>
      </w:r>
    </w:p>
    <w:p>
      <w:pPr>
        <w:pStyle w:val="107"/>
        <w:ind w:left="480"/>
      </w:pPr>
      <w:r>
        <w:rPr>
          <w:rFonts w:hint="eastAsia"/>
          <w:lang w:val="en-US" w:eastAsia="zh-CN"/>
        </w:rPr>
        <w:t>检查人</w:t>
      </w:r>
      <w:r>
        <w:t>：</w:t>
      </w:r>
      <w:r>
        <w:rPr>
          <w:rFonts w:hint="eastAsia"/>
          <w:lang w:val="en-US" w:eastAsia="zh-CN"/>
        </w:rPr>
        <w:t>默认登陆人；</w:t>
      </w:r>
    </w:p>
    <w:p>
      <w:pPr>
        <w:pStyle w:val="107"/>
        <w:ind w:left="480"/>
      </w:pPr>
      <w:r>
        <w:rPr>
          <w:rFonts w:hint="eastAsia"/>
          <w:lang w:val="en-US" w:eastAsia="zh-CN"/>
        </w:rPr>
        <w:t>发现时间；</w:t>
      </w:r>
    </w:p>
    <w:p>
      <w:pPr>
        <w:pStyle w:val="107"/>
        <w:ind w:left="480"/>
      </w:pPr>
      <w:r>
        <w:rPr>
          <w:rFonts w:hint="eastAsia"/>
          <w:lang w:val="en-US" w:eastAsia="zh-CN"/>
        </w:rPr>
        <w:t>整改人；</w:t>
      </w:r>
    </w:p>
    <w:p>
      <w:pPr>
        <w:pStyle w:val="107"/>
        <w:ind w:left="480"/>
      </w:pPr>
      <w:r>
        <w:rPr>
          <w:rFonts w:hint="eastAsia"/>
          <w:lang w:val="en-US" w:eastAsia="zh-CN"/>
        </w:rPr>
        <w:t>整改部门；</w:t>
      </w:r>
    </w:p>
    <w:p>
      <w:pPr>
        <w:pStyle w:val="107"/>
        <w:ind w:left="480"/>
      </w:pPr>
      <w:r>
        <w:rPr>
          <w:rFonts w:hint="eastAsia"/>
          <w:lang w:val="en-US" w:eastAsia="zh-CN"/>
        </w:rPr>
        <w:t>整改期限；</w:t>
      </w:r>
    </w:p>
    <w:p>
      <w:pPr>
        <w:pStyle w:val="107"/>
        <w:ind w:left="480"/>
      </w:pPr>
      <w:r>
        <w:rPr>
          <w:rFonts w:hint="eastAsia"/>
          <w:lang w:val="en-US" w:eastAsia="zh-CN"/>
        </w:rPr>
        <w:t>整改要求；</w:t>
      </w:r>
    </w:p>
    <w:p>
      <w:pPr>
        <w:pStyle w:val="107"/>
        <w:ind w:left="480"/>
      </w:pPr>
      <w:r>
        <w:rPr>
          <w:rFonts w:hint="eastAsia"/>
          <w:lang w:val="en-US" w:eastAsia="zh-CN"/>
        </w:rPr>
        <w:t>整改措施；</w:t>
      </w:r>
    </w:p>
    <w:p>
      <w:pPr>
        <w:pStyle w:val="107"/>
        <w:ind w:left="480"/>
      </w:pPr>
      <w:r>
        <w:rPr>
          <w:rFonts w:hint="eastAsia"/>
          <w:lang w:val="en-US" w:eastAsia="zh-CN"/>
        </w:rPr>
        <w:t>隐患照片；</w:t>
      </w:r>
    </w:p>
    <w:p>
      <w:pPr>
        <w:pStyle w:val="107"/>
        <w:ind w:left="480"/>
        <w:rPr>
          <w:rFonts w:hint="eastAsia"/>
          <w:lang w:val="en-US" w:eastAsia="zh-CN"/>
        </w:rPr>
      </w:pPr>
      <w:r>
        <w:rPr>
          <w:rFonts w:hint="eastAsia"/>
          <w:lang w:val="en-US" w:eastAsia="zh-CN"/>
        </w:rPr>
        <w:t>隐患描述；</w:t>
      </w:r>
    </w:p>
    <w:p>
      <w:pPr>
        <w:pStyle w:val="67"/>
        <w:rPr>
          <w:rFonts w:hint="default"/>
          <w:lang w:val="en-US" w:eastAsia="zh-CN"/>
        </w:rPr>
      </w:pPr>
      <w:r>
        <w:rPr>
          <w:rFonts w:hint="eastAsia"/>
          <w:lang w:val="en-US" w:eastAsia="zh-CN"/>
        </w:rPr>
        <w:t>详情入口：点击列表卡片的任意位置进入详情页面。</w:t>
      </w:r>
    </w:p>
    <w:p>
      <w:pPr>
        <w:pStyle w:val="2"/>
        <w:rPr>
          <w:rFonts w:hint="eastAsia"/>
          <w:lang w:val="en-US" w:eastAsia="zh-CN"/>
        </w:rPr>
      </w:pPr>
    </w:p>
    <w:p>
      <w:pPr>
        <w:pStyle w:val="2"/>
        <w:rPr>
          <w:rFonts w:hint="default" w:eastAsiaTheme="minorEastAsia"/>
          <w:lang w:val="en-US" w:eastAsia="zh-CN"/>
        </w:rPr>
      </w:pPr>
    </w:p>
    <w:p>
      <w:pPr>
        <w:pStyle w:val="2"/>
        <w:jc w:val="center"/>
        <w:rPr>
          <w:rFonts w:hint="eastAsia" w:eastAsiaTheme="minorEastAsia"/>
          <w:lang w:eastAsia="zh-CN"/>
        </w:rPr>
      </w:pPr>
      <w:r>
        <w:rPr>
          <w:rFonts w:hint="eastAsia" w:eastAsiaTheme="minorEastAsia"/>
          <w:lang w:eastAsia="zh-CN"/>
        </w:rPr>
        <w:drawing>
          <wp:inline distT="0" distB="0" distL="114300" distR="114300">
            <wp:extent cx="2310130" cy="5133340"/>
            <wp:effectExtent l="0" t="0" r="13970" b="10160"/>
            <wp:docPr id="439" name="图片 439" descr="3ac824e2eac6a4061dc9570a2e6df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3ac824e2eac6a4061dc9570a2e6df2a"/>
                    <pic:cNvPicPr>
                      <a:picLocks noChangeAspect="1"/>
                    </pic:cNvPicPr>
                  </pic:nvPicPr>
                  <pic:blipFill>
                    <a:blip r:embed="rId247"/>
                    <a:stretch>
                      <a:fillRect/>
                    </a:stretch>
                  </pic:blipFill>
                  <pic:spPr>
                    <a:xfrm>
                      <a:off x="0" y="0"/>
                      <a:ext cx="2310130" cy="5133340"/>
                    </a:xfrm>
                    <a:prstGeom prst="rect">
                      <a:avLst/>
                    </a:prstGeom>
                  </pic:spPr>
                </pic:pic>
              </a:graphicData>
            </a:graphic>
          </wp:inline>
        </w:drawing>
      </w:r>
      <w:r>
        <w:rPr>
          <w:rFonts w:hint="eastAsia" w:eastAsiaTheme="minorEastAsia"/>
          <w:lang w:eastAsia="zh-CN"/>
        </w:rPr>
        <w:drawing>
          <wp:inline distT="0" distB="0" distL="114300" distR="114300">
            <wp:extent cx="2459990" cy="5142230"/>
            <wp:effectExtent l="0" t="0" r="16510" b="1270"/>
            <wp:docPr id="440" name="图片 440" descr="bd50ddeea11073768c77c161eebba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bd50ddeea11073768c77c161eebba90"/>
                    <pic:cNvPicPr>
                      <a:picLocks noChangeAspect="1"/>
                    </pic:cNvPicPr>
                  </pic:nvPicPr>
                  <pic:blipFill>
                    <a:blip r:embed="rId248"/>
                    <a:stretch>
                      <a:fillRect/>
                    </a:stretch>
                  </pic:blipFill>
                  <pic:spPr>
                    <a:xfrm>
                      <a:off x="0" y="0"/>
                      <a:ext cx="2459990" cy="5142230"/>
                    </a:xfrm>
                    <a:prstGeom prst="rect">
                      <a:avLst/>
                    </a:prstGeom>
                  </pic:spPr>
                </pic:pic>
              </a:graphicData>
            </a:graphic>
          </wp:inline>
        </w:drawing>
      </w:r>
    </w:p>
    <w:p>
      <w:pPr>
        <w:pStyle w:val="2"/>
        <w:jc w:val="center"/>
        <w:rPr>
          <w:rFonts w:hint="eastAsia" w:eastAsiaTheme="minorEastAsia"/>
          <w:lang w:eastAsia="zh-CN"/>
        </w:rPr>
      </w:pPr>
    </w:p>
    <w:p>
      <w:pPr>
        <w:pStyle w:val="2"/>
        <w:jc w:val="center"/>
        <w:rPr>
          <w:rFonts w:hint="eastAsia" w:eastAsiaTheme="minorEastAsia"/>
          <w:lang w:eastAsia="zh-CN"/>
        </w:rPr>
      </w:pPr>
    </w:p>
    <w:p>
      <w:pPr>
        <w:pStyle w:val="2"/>
        <w:rPr>
          <w:rFonts w:hint="eastAsia"/>
        </w:rPr>
      </w:pPr>
    </w:p>
    <w:p>
      <w:pPr>
        <w:pStyle w:val="2"/>
      </w:pPr>
    </w:p>
    <w:p>
      <w:pPr>
        <w:pStyle w:val="6"/>
        <w:rPr>
          <w:rFonts w:hint="eastAsia"/>
        </w:rPr>
      </w:pPr>
      <w:r>
        <w:t>问题整改填报</w:t>
      </w:r>
    </w:p>
    <w:p>
      <w:pPr>
        <w:pStyle w:val="2"/>
        <w:rPr>
          <w:rFonts w:hint="eastAsia"/>
        </w:rPr>
      </w:pPr>
    </w:p>
    <w:p>
      <w:pPr>
        <w:rPr>
          <w:rFonts w:hint="eastAsia"/>
        </w:rPr>
      </w:pPr>
      <w:r>
        <w:rPr>
          <w:rFonts w:hint="eastAsia"/>
        </w:rPr>
        <w:t>问题整改负责人整改完后，登录系统或通过手机端找到对应的数据进行问题整改情况的填报并发起验收。</w:t>
      </w:r>
    </w:p>
    <w:p>
      <w:pPr>
        <w:pStyle w:val="2"/>
        <w:jc w:val="center"/>
        <w:rPr>
          <w:rFonts w:hint="eastAsia" w:eastAsiaTheme="minorEastAsia"/>
          <w:lang w:eastAsia="zh-CN"/>
        </w:rPr>
      </w:pPr>
      <w:r>
        <w:rPr>
          <w:rFonts w:hint="eastAsia" w:eastAsiaTheme="minorEastAsia"/>
          <w:lang w:eastAsia="zh-CN"/>
        </w:rPr>
        <w:drawing>
          <wp:inline distT="0" distB="0" distL="114300" distR="114300">
            <wp:extent cx="2769235" cy="6154420"/>
            <wp:effectExtent l="0" t="0" r="12065" b="17780"/>
            <wp:docPr id="441" name="图片 441" descr="abaf7686f9e81060776bd8734b550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abaf7686f9e81060776bd8734b550ba"/>
                    <pic:cNvPicPr>
                      <a:picLocks noChangeAspect="1"/>
                    </pic:cNvPicPr>
                  </pic:nvPicPr>
                  <pic:blipFill>
                    <a:blip r:embed="rId249"/>
                    <a:stretch>
                      <a:fillRect/>
                    </a:stretch>
                  </pic:blipFill>
                  <pic:spPr>
                    <a:xfrm>
                      <a:off x="0" y="0"/>
                      <a:ext cx="2769235" cy="6154420"/>
                    </a:xfrm>
                    <a:prstGeom prst="rect">
                      <a:avLst/>
                    </a:prstGeom>
                  </pic:spPr>
                </pic:pic>
              </a:graphicData>
            </a:graphic>
          </wp:inline>
        </w:drawing>
      </w:r>
    </w:p>
    <w:p>
      <w:pPr>
        <w:pStyle w:val="2"/>
        <w:rPr>
          <w:rFonts w:hint="eastAsia"/>
        </w:rPr>
      </w:pPr>
    </w:p>
    <w:p>
      <w:pPr>
        <w:pStyle w:val="2"/>
      </w:pPr>
    </w:p>
    <w:p>
      <w:pPr>
        <w:pStyle w:val="67"/>
      </w:pPr>
      <w:r>
        <w:rPr>
          <w:rFonts w:hint="eastAsia"/>
        </w:rPr>
        <w:t>填写整改措施</w:t>
      </w:r>
    </w:p>
    <w:p>
      <w:pPr>
        <w:pStyle w:val="67"/>
      </w:pPr>
      <w:r>
        <w:t>上传整改后的现场照片</w:t>
      </w:r>
    </w:p>
    <w:p>
      <w:pPr>
        <w:pStyle w:val="2"/>
      </w:pPr>
    </w:p>
    <w:p>
      <w:pPr>
        <w:pStyle w:val="2"/>
      </w:pPr>
    </w:p>
    <w:p>
      <w:pPr>
        <w:pStyle w:val="2"/>
      </w:pPr>
    </w:p>
    <w:p>
      <w:pPr>
        <w:pStyle w:val="6"/>
      </w:pPr>
      <w:r>
        <w:rPr>
          <w:rFonts w:hint="eastAsia"/>
        </w:rPr>
        <w:t>问题整改验收</w:t>
      </w:r>
    </w:p>
    <w:p>
      <w:pPr>
        <w:rPr>
          <w:rFonts w:hint="eastAsia"/>
        </w:rPr>
      </w:pPr>
      <w:r>
        <w:rPr>
          <w:rFonts w:hint="eastAsia"/>
        </w:rPr>
        <w:t>整改负责人填完后，进入验收阶段，为了提高问题整改验收及时率，系统采用“竞争模式”对问题整改进行验收，既同类角色的用户都能看到待验收的数据（如矿领导能看到其他矿领导发现的问题、安全员能看到其他安全员发现的问题），用户先点击数据卡片上的</w:t>
      </w:r>
      <w:r>
        <w:drawing>
          <wp:inline distT="0" distB="0" distL="114300" distR="114300">
            <wp:extent cx="1504950" cy="219075"/>
            <wp:effectExtent l="0" t="0" r="0" b="9525"/>
            <wp:docPr id="4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3"/>
                    <pic:cNvPicPr>
                      <a:picLocks noChangeAspect="1"/>
                    </pic:cNvPicPr>
                  </pic:nvPicPr>
                  <pic:blipFill>
                    <a:blip r:embed="rId250"/>
                    <a:stretch>
                      <a:fillRect/>
                    </a:stretch>
                  </pic:blipFill>
                  <pic:spPr>
                    <a:xfrm>
                      <a:off x="0" y="0"/>
                      <a:ext cx="1504950" cy="219075"/>
                    </a:xfrm>
                    <a:prstGeom prst="rect">
                      <a:avLst/>
                    </a:prstGeom>
                    <a:noFill/>
                    <a:ln>
                      <a:noFill/>
                    </a:ln>
                  </pic:spPr>
                </pic:pic>
              </a:graphicData>
            </a:graphic>
          </wp:inline>
        </w:drawing>
      </w:r>
      <w:r>
        <w:rPr>
          <w:rFonts w:hint="eastAsia"/>
        </w:rPr>
        <w:t>接收验收任务，接收后方可对整改问题进行验收</w:t>
      </w:r>
      <w:r>
        <w:rPr>
          <w:rFonts w:hint="eastAsia"/>
          <w:color w:val="FF0000"/>
          <w:lang w:eastAsia="zh-CN"/>
        </w:rPr>
        <w:t>（</w:t>
      </w:r>
      <w:r>
        <w:rPr>
          <w:rFonts w:hint="eastAsia"/>
          <w:color w:val="FF0000"/>
          <w:lang w:val="en-US" w:eastAsia="zh-CN"/>
        </w:rPr>
        <w:t>注：按钮根据当前任务处理的进程显示相对应的操作</w:t>
      </w:r>
      <w:r>
        <w:rPr>
          <w:rFonts w:hint="eastAsia"/>
          <w:color w:val="FF0000"/>
          <w:lang w:eastAsia="zh-CN"/>
        </w:rPr>
        <w:t>）</w:t>
      </w:r>
      <w:r>
        <w:rPr>
          <w:rFonts w:hint="eastAsia"/>
        </w:rPr>
        <w:t>。</w:t>
      </w:r>
    </w:p>
    <w:p>
      <w:pPr>
        <w:pStyle w:val="2"/>
        <w:jc w:val="center"/>
        <w:rPr>
          <w:rFonts w:hint="eastAsia" w:eastAsiaTheme="minorEastAsia"/>
          <w:lang w:eastAsia="zh-CN"/>
        </w:rPr>
      </w:pPr>
      <w:r>
        <w:drawing>
          <wp:inline distT="0" distB="0" distL="114300" distR="114300">
            <wp:extent cx="2590800" cy="5783580"/>
            <wp:effectExtent l="0" t="0" r="0" b="7620"/>
            <wp:docPr id="4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2"/>
                    <pic:cNvPicPr>
                      <a:picLocks noChangeAspect="1"/>
                    </pic:cNvPicPr>
                  </pic:nvPicPr>
                  <pic:blipFill>
                    <a:blip r:embed="rId251"/>
                    <a:stretch>
                      <a:fillRect/>
                    </a:stretch>
                  </pic:blipFill>
                  <pic:spPr>
                    <a:xfrm>
                      <a:off x="0" y="0"/>
                      <a:ext cx="2590800" cy="5783580"/>
                    </a:xfrm>
                    <a:prstGeom prst="rect">
                      <a:avLst/>
                    </a:prstGeom>
                    <a:noFill/>
                    <a:ln>
                      <a:noFill/>
                    </a:ln>
                  </pic:spPr>
                </pic:pic>
              </a:graphicData>
            </a:graphic>
          </wp:inline>
        </w:drawing>
      </w:r>
      <w:r>
        <w:rPr>
          <w:rFonts w:hint="eastAsia" w:eastAsiaTheme="minorEastAsia"/>
          <w:lang w:eastAsia="zh-CN"/>
        </w:rPr>
        <w:drawing>
          <wp:inline distT="0" distB="0" distL="114300" distR="114300">
            <wp:extent cx="2602230" cy="5782945"/>
            <wp:effectExtent l="0" t="0" r="7620" b="8255"/>
            <wp:docPr id="444" name="图片 444" descr="5b47ce14883bbeb01508cc18809f1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5b47ce14883bbeb01508cc18809f1e3"/>
                    <pic:cNvPicPr>
                      <a:picLocks noChangeAspect="1"/>
                    </pic:cNvPicPr>
                  </pic:nvPicPr>
                  <pic:blipFill>
                    <a:blip r:embed="rId252"/>
                    <a:stretch>
                      <a:fillRect/>
                    </a:stretch>
                  </pic:blipFill>
                  <pic:spPr>
                    <a:xfrm>
                      <a:off x="0" y="0"/>
                      <a:ext cx="2602230" cy="5782945"/>
                    </a:xfrm>
                    <a:prstGeom prst="rect">
                      <a:avLst/>
                    </a:prstGeom>
                  </pic:spPr>
                </pic:pic>
              </a:graphicData>
            </a:graphic>
          </wp:inline>
        </w:drawing>
      </w:r>
    </w:p>
    <w:p>
      <w:pPr>
        <w:pStyle w:val="67"/>
      </w:pPr>
      <w:r>
        <w:t>填写验收意见</w:t>
      </w:r>
    </w:p>
    <w:p>
      <w:pPr>
        <w:pStyle w:val="67"/>
      </w:pPr>
      <w:r>
        <w:t>选择是否通过验收</w:t>
      </w:r>
    </w:p>
    <w:p>
      <w:pPr>
        <w:rPr>
          <w:rFonts w:hint="eastAsia"/>
        </w:rPr>
      </w:pPr>
      <w:r>
        <w:rPr>
          <w:rFonts w:hint="eastAsia"/>
        </w:rPr>
        <w:t>如果验收结论为不通过，则退回至整改人继续整改，如验收结论为通过，则问题消缺，问题整改结束。</w:t>
      </w:r>
    </w:p>
    <w:p>
      <w:pPr>
        <w:pStyle w:val="2"/>
      </w:pPr>
      <w:bookmarkStart w:id="16" w:name="_GoBack"/>
      <w:bookmarkEnd w:id="16"/>
    </w:p>
    <w:p>
      <w:pPr>
        <w:pStyle w:val="4"/>
        <w:numPr>
          <w:ilvl w:val="1"/>
          <w:numId w:val="0"/>
        </w:numPr>
        <w:ind w:leftChars="0"/>
      </w:pPr>
      <w:r>
        <w:rPr>
          <w:rFonts w:hint="eastAsia"/>
          <w:lang w:val="en-US" w:eastAsia="zh-CN"/>
        </w:rPr>
        <w:t>3</w:t>
      </w:r>
      <w:r>
        <w:t>三违管理</w:t>
      </w:r>
    </w:p>
    <w:p>
      <w:pPr>
        <w:rPr>
          <w:rFonts w:hint="eastAsia"/>
        </w:rPr>
      </w:pPr>
      <w:r>
        <w:rPr>
          <w:rFonts w:hint="eastAsia"/>
        </w:rPr>
        <w:t>为认真贯彻执行“安全第- -、预防为主、综合治理”的安全生产方针,全面落实安全生产法律、法规和相关制度,有效杜绝“三违”现象行为,进一步落实两个规范(规范管理、规范操作) , 保障员工生命安全和身体健康,促进矿井安全生产持续稳定健康协调发展。根据上级文件精神要求,结合我矿实际情况，制定“三违”管理制度。</w:t>
      </w:r>
    </w:p>
    <w:p>
      <w:pPr>
        <w:rPr>
          <w:rFonts w:hint="eastAsia"/>
        </w:rPr>
      </w:pPr>
      <w:r>
        <w:rPr>
          <w:rFonts w:hint="eastAsia"/>
        </w:rPr>
        <w:t>一、“三违”的识别.</w:t>
      </w:r>
    </w:p>
    <w:p>
      <w:r>
        <w:rPr>
          <w:rFonts w:hint="eastAsia"/>
        </w:rPr>
        <w:t>“三违”是指违章指挥、违章作业、违反劳动纪律。</w:t>
      </w:r>
    </w:p>
    <w:p>
      <w:pPr>
        <w:pStyle w:val="2"/>
      </w:pPr>
    </w:p>
    <w:p>
      <w:pPr>
        <w:pStyle w:val="5"/>
      </w:pPr>
      <w:r>
        <w:t>总体业务流程示意图</w:t>
      </w:r>
    </w:p>
    <w:p>
      <w:pPr>
        <w:pStyle w:val="2"/>
        <w:rPr>
          <w:rFonts w:hint="eastAsia" w:eastAsiaTheme="minorEastAsia"/>
          <w:lang w:eastAsia="zh-CN"/>
        </w:rPr>
      </w:pPr>
      <w:r>
        <w:rPr>
          <w:rFonts w:hint="eastAsia" w:eastAsiaTheme="minorEastAsia"/>
          <w:lang w:eastAsia="zh-CN"/>
        </w:rPr>
        <w:drawing>
          <wp:inline distT="0" distB="0" distL="114300" distR="114300">
            <wp:extent cx="6476365" cy="4372610"/>
            <wp:effectExtent l="0" t="0" r="0" b="0"/>
            <wp:docPr id="453" name="图片 453"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未命名文件"/>
                    <pic:cNvPicPr>
                      <a:picLocks noChangeAspect="1"/>
                    </pic:cNvPicPr>
                  </pic:nvPicPr>
                  <pic:blipFill>
                    <a:blip r:embed="rId74"/>
                    <a:stretch>
                      <a:fillRect/>
                    </a:stretch>
                  </pic:blipFill>
                  <pic:spPr>
                    <a:xfrm>
                      <a:off x="0" y="0"/>
                      <a:ext cx="6476365" cy="4372610"/>
                    </a:xfrm>
                    <a:prstGeom prst="rect">
                      <a:avLst/>
                    </a:prstGeom>
                  </pic:spPr>
                </pic:pic>
              </a:graphicData>
            </a:graphic>
          </wp:inline>
        </w:drawing>
      </w:r>
    </w:p>
    <w:p>
      <w:pPr>
        <w:pStyle w:val="5"/>
      </w:pPr>
      <w:r>
        <w:t>不安全行为登记</w:t>
      </w:r>
    </w:p>
    <w:p>
      <w:r>
        <w:rPr>
          <w:rFonts w:hint="eastAsia"/>
          <w:lang w:val="en-US" w:eastAsia="zh-CN"/>
        </w:rPr>
        <w:t>安全检查人员将</w:t>
      </w:r>
      <w:r>
        <w:rPr>
          <w:rFonts w:hint="eastAsia"/>
        </w:rPr>
        <w:t>发现</w:t>
      </w:r>
      <w:r>
        <w:rPr>
          <w:rFonts w:hint="eastAsia"/>
          <w:lang w:eastAsia="zh-CN"/>
        </w:rPr>
        <w:t>，</w:t>
      </w:r>
      <w:r>
        <w:rPr>
          <w:rFonts w:hint="eastAsia"/>
          <w:lang w:val="en-US" w:eastAsia="zh-CN"/>
        </w:rPr>
        <w:t>总结</w:t>
      </w:r>
      <w:r>
        <w:rPr>
          <w:rFonts w:hint="eastAsia"/>
        </w:rPr>
        <w:t>的问题录入系统后，将汇集到</w:t>
      </w:r>
      <w:r>
        <w:rPr>
          <w:rFonts w:hint="eastAsia"/>
          <w:lang w:val="en-US" w:eastAsia="zh-CN"/>
        </w:rPr>
        <w:t>不安全行为登记</w:t>
      </w:r>
      <w:r>
        <w:rPr>
          <w:rFonts w:hint="eastAsia"/>
        </w:rPr>
        <w:t>页面</w:t>
      </w:r>
      <w:r>
        <w:rPr>
          <w:rFonts w:hint="eastAsia"/>
          <w:lang w:eastAsia="zh-CN"/>
        </w:rPr>
        <w:t>，</w:t>
      </w:r>
      <w:r>
        <w:rPr>
          <w:rFonts w:hint="eastAsia"/>
          <w:lang w:val="en-US" w:eastAsia="zh-CN"/>
        </w:rPr>
        <w:t>并建立相关教育培训，学习相关安全内容</w:t>
      </w:r>
      <w:r>
        <w:t>。</w:t>
      </w:r>
    </w:p>
    <w:p>
      <w:pPr>
        <w:pStyle w:val="2"/>
        <w:ind w:left="126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2921000" cy="6322060"/>
            <wp:effectExtent l="0" t="0" r="12700" b="2540"/>
            <wp:docPr id="454" name="图片 454" descr="60ab2897ad9ed738cc0208aa02c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60ab2897ad9ed738cc0208aa02c9313"/>
                    <pic:cNvPicPr>
                      <a:picLocks noChangeAspect="1"/>
                    </pic:cNvPicPr>
                  </pic:nvPicPr>
                  <pic:blipFill>
                    <a:blip r:embed="rId253"/>
                    <a:stretch>
                      <a:fillRect/>
                    </a:stretch>
                  </pic:blipFill>
                  <pic:spPr>
                    <a:xfrm>
                      <a:off x="0" y="0"/>
                      <a:ext cx="2921000" cy="6322060"/>
                    </a:xfrm>
                    <a:prstGeom prst="rect">
                      <a:avLst/>
                    </a:prstGeom>
                  </pic:spPr>
                </pic:pic>
              </a:graphicData>
            </a:graphic>
          </wp:inline>
        </w:drawing>
      </w:r>
    </w:p>
    <w:p>
      <w:pPr>
        <w:pStyle w:val="67"/>
      </w:pPr>
      <w:r>
        <w:rPr>
          <w:rFonts w:hint="eastAsia"/>
        </w:rPr>
        <w:t>新建</w:t>
      </w:r>
      <w:r>
        <w:rPr>
          <w:rFonts w:hint="eastAsia"/>
          <w:lang w:val="en-US" w:eastAsia="zh-CN"/>
        </w:rPr>
        <w:t>不安全行为登记</w:t>
      </w:r>
      <w:r>
        <w:rPr>
          <w:rFonts w:hint="eastAsia"/>
        </w:rPr>
        <w:t>：点击右上角</w:t>
      </w:r>
      <w:r>
        <w:drawing>
          <wp:inline distT="0" distB="0" distL="114300" distR="114300">
            <wp:extent cx="354330" cy="226695"/>
            <wp:effectExtent l="0" t="0" r="7620" b="1905"/>
            <wp:docPr id="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
                    <pic:cNvPicPr>
                      <a:picLocks noChangeAspect="1"/>
                    </pic:cNvPicPr>
                  </pic:nvPicPr>
                  <pic:blipFill>
                    <a:blip r:embed="rId254"/>
                    <a:stretch>
                      <a:fillRect/>
                    </a:stretch>
                  </pic:blipFill>
                  <pic:spPr>
                    <a:xfrm>
                      <a:off x="0" y="0"/>
                      <a:ext cx="354330" cy="226695"/>
                    </a:xfrm>
                    <a:prstGeom prst="rect">
                      <a:avLst/>
                    </a:prstGeom>
                    <a:noFill/>
                    <a:ln>
                      <a:noFill/>
                    </a:ln>
                  </pic:spPr>
                </pic:pic>
              </a:graphicData>
            </a:graphic>
          </wp:inline>
        </w:drawing>
      </w:r>
      <w:r>
        <w:rPr>
          <w:rFonts w:hint="eastAsia"/>
        </w:rPr>
        <w:t>按钮打开计划新建表单；</w:t>
      </w:r>
    </w:p>
    <w:p>
      <w:pPr>
        <w:pStyle w:val="2"/>
        <w:ind w:left="126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3178175" cy="6877685"/>
            <wp:effectExtent l="0" t="0" r="3175" b="18415"/>
            <wp:docPr id="456" name="图片 456" descr="55513f9a485378fb7e68f9c89b290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55513f9a485378fb7e68f9c89b290c7"/>
                    <pic:cNvPicPr>
                      <a:picLocks noChangeAspect="1"/>
                    </pic:cNvPicPr>
                  </pic:nvPicPr>
                  <pic:blipFill>
                    <a:blip r:embed="rId255"/>
                    <a:stretch>
                      <a:fillRect/>
                    </a:stretch>
                  </pic:blipFill>
                  <pic:spPr>
                    <a:xfrm>
                      <a:off x="0" y="0"/>
                      <a:ext cx="3178175" cy="6877685"/>
                    </a:xfrm>
                    <a:prstGeom prst="rect">
                      <a:avLst/>
                    </a:prstGeom>
                  </pic:spPr>
                </pic:pic>
              </a:graphicData>
            </a:graphic>
          </wp:inline>
        </w:drawing>
      </w:r>
    </w:p>
    <w:p>
      <w:pPr>
        <w:pStyle w:val="107"/>
        <w:ind w:left="480"/>
      </w:pPr>
      <w:r>
        <w:rPr>
          <w:rFonts w:hint="eastAsia"/>
          <w:lang w:val="en-US" w:eastAsia="zh-CN"/>
        </w:rPr>
        <w:t>选择违章人员</w:t>
      </w:r>
      <w:r>
        <w:rPr>
          <w:rFonts w:hint="eastAsia"/>
        </w:rPr>
        <w:t>：系统提供</w:t>
      </w:r>
      <w:r>
        <w:rPr>
          <w:rFonts w:hint="eastAsia"/>
          <w:lang w:val="en-US" w:eastAsia="zh-CN"/>
        </w:rPr>
        <w:t>各部门及人员选择项</w:t>
      </w:r>
    </w:p>
    <w:p>
      <w:pPr>
        <w:pStyle w:val="107"/>
        <w:ind w:left="480"/>
      </w:pPr>
      <w:r>
        <w:rPr>
          <w:rFonts w:hint="eastAsia"/>
          <w:lang w:val="en-US" w:eastAsia="zh-CN"/>
        </w:rPr>
        <w:t>选择违章时间</w:t>
      </w:r>
      <w:r>
        <w:t>：</w:t>
      </w:r>
      <w:r>
        <w:rPr>
          <w:rFonts w:hint="eastAsia"/>
          <w:lang w:val="en-US" w:eastAsia="zh-CN"/>
        </w:rPr>
        <w:t>违章人员不安全行为违章时间</w:t>
      </w:r>
    </w:p>
    <w:p>
      <w:pPr>
        <w:pStyle w:val="107"/>
        <w:ind w:left="480"/>
      </w:pPr>
      <w:r>
        <w:rPr>
          <w:rFonts w:hint="eastAsia"/>
          <w:lang w:val="en-US" w:eastAsia="zh-CN"/>
        </w:rPr>
        <w:t>选择违章人员班次</w:t>
      </w:r>
      <w:r>
        <w:t>：早班、中班、晚班</w:t>
      </w:r>
    </w:p>
    <w:p>
      <w:pPr>
        <w:pStyle w:val="107"/>
        <w:ind w:left="480"/>
      </w:pPr>
      <w:r>
        <w:rPr>
          <w:rFonts w:hint="eastAsia"/>
          <w:lang w:val="en-US" w:eastAsia="zh-CN"/>
        </w:rPr>
        <w:t>填写发生地点：填写不安全行为发生详细地点及相关内容等</w:t>
      </w:r>
    </w:p>
    <w:p>
      <w:pPr>
        <w:pStyle w:val="107"/>
        <w:ind w:left="480"/>
      </w:pPr>
      <w:r>
        <w:rPr>
          <w:rFonts w:hint="eastAsia"/>
        </w:rPr>
        <w:t>选择</w:t>
      </w:r>
      <w:r>
        <w:rPr>
          <w:rFonts w:hint="eastAsia"/>
          <w:lang w:val="en-US" w:eastAsia="zh-CN"/>
        </w:rPr>
        <w:t>危险等级</w:t>
      </w:r>
      <w:r>
        <w:rPr>
          <w:rFonts w:hint="eastAsia"/>
        </w:rPr>
        <w:t>：系统提供矿</w:t>
      </w:r>
      <w:r>
        <w:rPr>
          <w:rFonts w:hint="eastAsia"/>
          <w:lang w:val="en-US" w:eastAsia="zh-CN"/>
        </w:rPr>
        <w:t xml:space="preserve"> 低，一般，中等，重大，特大 五种类型等级</w:t>
      </w:r>
    </w:p>
    <w:p>
      <w:pPr>
        <w:pStyle w:val="107"/>
        <w:ind w:left="480"/>
      </w:pPr>
      <w:r>
        <w:rPr>
          <w:rFonts w:hint="eastAsia"/>
          <w:lang w:val="en-US" w:eastAsia="zh-CN"/>
        </w:rPr>
        <w:t>选择行为类型</w:t>
      </w:r>
      <w:r>
        <w:t>：</w:t>
      </w:r>
      <w:r>
        <w:rPr>
          <w:rFonts w:hint="eastAsia"/>
          <w:lang w:val="en-US" w:eastAsia="zh-CN"/>
        </w:rPr>
        <w:t>违规作业，违章指挥，违反劳动纪律</w:t>
      </w:r>
    </w:p>
    <w:p>
      <w:pPr>
        <w:pStyle w:val="107"/>
        <w:ind w:left="480"/>
      </w:pPr>
      <w:r>
        <w:t>填写</w:t>
      </w:r>
      <w:r>
        <w:rPr>
          <w:rFonts w:hint="eastAsia"/>
          <w:lang w:val="en-US" w:eastAsia="zh-CN"/>
        </w:rPr>
        <w:t>行为描述</w:t>
      </w:r>
      <w:r>
        <w:t>：</w:t>
      </w:r>
      <w:r>
        <w:rPr>
          <w:rFonts w:hint="eastAsia"/>
          <w:lang w:val="en-US" w:eastAsia="zh-CN"/>
        </w:rPr>
        <w:t>填写违章行为相关内容详细描述</w:t>
      </w:r>
    </w:p>
    <w:p>
      <w:pPr>
        <w:pStyle w:val="107"/>
        <w:ind w:left="480"/>
      </w:pPr>
      <w:r>
        <w:rPr>
          <w:rFonts w:hint="eastAsia"/>
          <w:lang w:val="en-US" w:eastAsia="zh-CN"/>
        </w:rPr>
        <w:t>选择处理结果</w:t>
      </w:r>
      <w:r>
        <w:t>：</w:t>
      </w:r>
      <w:r>
        <w:rPr>
          <w:rFonts w:hint="eastAsia"/>
        </w:rPr>
        <w:t>系统提供</w:t>
      </w:r>
      <w:r>
        <w:rPr>
          <w:rFonts w:hint="eastAsia"/>
          <w:lang w:val="en-US" w:eastAsia="zh-CN"/>
        </w:rPr>
        <w:t xml:space="preserve"> 现在制止并教育，现场批评指正，停工教育 三种结果选项</w:t>
      </w:r>
    </w:p>
    <w:p>
      <w:pPr>
        <w:pStyle w:val="107"/>
        <w:ind w:left="480"/>
      </w:pPr>
      <w:r>
        <w:rPr>
          <w:rFonts w:hint="eastAsia"/>
          <w:lang w:val="en-US" w:eastAsia="zh-CN"/>
        </w:rPr>
        <w:t>填写罚款金额</w:t>
      </w:r>
      <w:r>
        <w:t>：</w:t>
      </w:r>
      <w:r>
        <w:rPr>
          <w:rFonts w:hint="eastAsia"/>
          <w:lang w:val="en-US" w:eastAsia="zh-CN"/>
        </w:rPr>
        <w:t>填写违章人员罚款金额</w:t>
      </w:r>
    </w:p>
    <w:p>
      <w:pPr>
        <w:pStyle w:val="107"/>
        <w:ind w:left="480"/>
      </w:pPr>
      <w:r>
        <w:t>填写</w:t>
      </w:r>
      <w:r>
        <w:rPr>
          <w:rFonts w:hint="eastAsia"/>
          <w:lang w:val="en-US" w:eastAsia="zh-CN"/>
        </w:rPr>
        <w:t>考核扣分</w:t>
      </w:r>
      <w:r>
        <w:t>：</w:t>
      </w:r>
      <w:r>
        <w:rPr>
          <w:rFonts w:hint="eastAsia"/>
          <w:lang w:val="en-US" w:eastAsia="zh-CN"/>
        </w:rPr>
        <w:t>填写违章人员考核扣分</w:t>
      </w:r>
    </w:p>
    <w:p>
      <w:pPr>
        <w:pStyle w:val="107"/>
        <w:ind w:left="480"/>
      </w:pPr>
      <w:r>
        <w:rPr>
          <w:rFonts w:hint="eastAsia"/>
          <w:lang w:val="en-US" w:eastAsia="zh-CN"/>
        </w:rPr>
        <w:t>选择登记年度</w:t>
      </w:r>
      <w:r>
        <w:t>：</w:t>
      </w:r>
      <w:r>
        <w:rPr>
          <w:rFonts w:hint="eastAsia"/>
        </w:rPr>
        <w:t>系统</w:t>
      </w:r>
      <w:r>
        <w:rPr>
          <w:rFonts w:hint="eastAsia"/>
          <w:lang w:val="en-US" w:eastAsia="zh-CN"/>
        </w:rPr>
        <w:t>默认填写当前年度日期</w:t>
      </w:r>
    </w:p>
    <w:p>
      <w:pPr>
        <w:pStyle w:val="107"/>
        <w:ind w:left="480"/>
      </w:pPr>
      <w:r>
        <w:rPr>
          <w:rFonts w:hint="eastAsia"/>
          <w:lang w:val="en-US" w:eastAsia="zh-CN"/>
        </w:rPr>
        <w:t>选择违章标准</w:t>
      </w:r>
      <w:r>
        <w:t>：</w:t>
      </w:r>
      <w:r>
        <w:rPr>
          <w:rFonts w:hint="eastAsia"/>
          <w:lang w:val="en-US" w:eastAsia="zh-CN"/>
        </w:rPr>
        <w:t>点击“</w:t>
      </w:r>
      <w:r>
        <w:rPr>
          <w:rFonts w:hint="default" w:asciiTheme="minorAscii" w:hAnsiTheme="minorAscii" w:eastAsiaTheme="minorEastAsia"/>
          <w:color w:val="2E75B6" w:themeColor="accent1" w:themeShade="BF"/>
          <w:sz w:val="24"/>
          <w:lang w:val="en-US" w:eastAsia="zh-CN"/>
        </w:rPr>
        <w:t>选择标准</w:t>
      </w:r>
      <w:r>
        <w:rPr>
          <w:rFonts w:hint="eastAsia"/>
          <w:lang w:val="en-US" w:eastAsia="zh-CN"/>
        </w:rPr>
        <w:t>”选择对应违章标准</w:t>
      </w:r>
    </w:p>
    <w:p>
      <w:pPr>
        <w:pStyle w:val="107"/>
        <w:ind w:left="480"/>
      </w:pPr>
      <w:r>
        <w:rPr>
          <w:rFonts w:hint="eastAsia"/>
          <w:lang w:val="en-US" w:eastAsia="zh-CN"/>
        </w:rPr>
        <w:t>上传现场照片</w:t>
      </w:r>
      <w:r>
        <w:t>：</w:t>
      </w:r>
      <w:r>
        <w:rPr>
          <w:rFonts w:hint="eastAsia"/>
          <w:lang w:val="en-US" w:eastAsia="zh-CN"/>
        </w:rPr>
        <w:t>点击上传违章相关照片</w:t>
      </w:r>
    </w:p>
    <w:p>
      <w:pPr>
        <w:pStyle w:val="107"/>
        <w:ind w:left="480"/>
      </w:pPr>
      <w:r>
        <w:t>点击页面</w:t>
      </w:r>
      <w:r>
        <w:rPr>
          <w:rFonts w:hint="eastAsia"/>
          <w:lang w:val="en-US" w:eastAsia="zh-CN"/>
        </w:rPr>
        <w:t>最下面</w:t>
      </w:r>
      <w:r>
        <w:drawing>
          <wp:inline distT="0" distB="0" distL="114300" distR="114300">
            <wp:extent cx="2156460" cy="342900"/>
            <wp:effectExtent l="0" t="0" r="15240" b="0"/>
            <wp:docPr id="4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3"/>
                    <pic:cNvPicPr>
                      <a:picLocks noChangeAspect="1"/>
                    </pic:cNvPicPr>
                  </pic:nvPicPr>
                  <pic:blipFill>
                    <a:blip r:embed="rId256"/>
                    <a:stretch>
                      <a:fillRect/>
                    </a:stretch>
                  </pic:blipFill>
                  <pic:spPr>
                    <a:xfrm>
                      <a:off x="0" y="0"/>
                      <a:ext cx="2156460" cy="342900"/>
                    </a:xfrm>
                    <a:prstGeom prst="rect">
                      <a:avLst/>
                    </a:prstGeom>
                    <a:noFill/>
                    <a:ln>
                      <a:noFill/>
                    </a:ln>
                  </pic:spPr>
                </pic:pic>
              </a:graphicData>
            </a:graphic>
          </wp:inline>
        </w:drawing>
      </w:r>
      <w:r>
        <w:rPr>
          <w:rFonts w:hint="eastAsia"/>
          <w:lang w:val="en-US" w:eastAsia="zh-CN"/>
        </w:rPr>
        <w:t>按钮</w:t>
      </w:r>
      <w:r>
        <w:t>保存数据；</w:t>
      </w:r>
    </w:p>
    <w:p>
      <w:pPr>
        <w:pStyle w:val="107"/>
        <w:ind w:left="480"/>
      </w:pPr>
      <w:r>
        <w:t>点击页面</w:t>
      </w:r>
      <w:r>
        <w:rPr>
          <w:rFonts w:hint="eastAsia"/>
          <w:lang w:val="en-US" w:eastAsia="zh-CN"/>
        </w:rPr>
        <w:t>左</w:t>
      </w:r>
      <w:r>
        <w:t>上角</w:t>
      </w:r>
      <w:r>
        <w:drawing>
          <wp:inline distT="0" distB="0" distL="114300" distR="114300">
            <wp:extent cx="316230" cy="247650"/>
            <wp:effectExtent l="0" t="0" r="7620" b="0"/>
            <wp:docPr id="4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
                    <pic:cNvPicPr>
                      <a:picLocks noChangeAspect="1"/>
                    </pic:cNvPicPr>
                  </pic:nvPicPr>
                  <pic:blipFill>
                    <a:blip r:embed="rId257"/>
                    <a:stretch>
                      <a:fillRect/>
                    </a:stretch>
                  </pic:blipFill>
                  <pic:spPr>
                    <a:xfrm>
                      <a:off x="0" y="0"/>
                      <a:ext cx="316230" cy="247650"/>
                    </a:xfrm>
                    <a:prstGeom prst="rect">
                      <a:avLst/>
                    </a:prstGeom>
                    <a:noFill/>
                    <a:ln>
                      <a:noFill/>
                    </a:ln>
                  </pic:spPr>
                </pic:pic>
              </a:graphicData>
            </a:graphic>
          </wp:inline>
        </w:drawing>
      </w:r>
      <w:r>
        <w:t>返回上一级页面</w:t>
      </w:r>
    </w:p>
    <w:p>
      <w:pPr>
        <w:pStyle w:val="67"/>
      </w:pPr>
      <w:r>
        <w:rPr>
          <w:rFonts w:hint="eastAsia"/>
        </w:rPr>
        <w:t>在列表页中，点击数据上的</w:t>
      </w:r>
      <w:r>
        <w:drawing>
          <wp:inline distT="0" distB="0" distL="114300" distR="114300">
            <wp:extent cx="572135" cy="296545"/>
            <wp:effectExtent l="0" t="0" r="18415" b="8255"/>
            <wp:docPr id="4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5"/>
                    <pic:cNvPicPr>
                      <a:picLocks noChangeAspect="1"/>
                    </pic:cNvPicPr>
                  </pic:nvPicPr>
                  <pic:blipFill>
                    <a:blip r:embed="rId258"/>
                    <a:stretch>
                      <a:fillRect/>
                    </a:stretch>
                  </pic:blipFill>
                  <pic:spPr>
                    <a:xfrm>
                      <a:off x="0" y="0"/>
                      <a:ext cx="572135" cy="296545"/>
                    </a:xfrm>
                    <a:prstGeom prst="rect">
                      <a:avLst/>
                    </a:prstGeom>
                    <a:noFill/>
                    <a:ln>
                      <a:noFill/>
                    </a:ln>
                  </pic:spPr>
                </pic:pic>
              </a:graphicData>
            </a:graphic>
          </wp:inline>
        </w:drawing>
      </w:r>
      <w:r>
        <w:rPr>
          <w:rFonts w:hint="eastAsia"/>
        </w:rPr>
        <w:t>删除本条</w:t>
      </w:r>
      <w:r>
        <w:rPr>
          <w:rFonts w:hint="eastAsia"/>
          <w:lang w:val="en-US" w:eastAsia="zh-CN"/>
        </w:rPr>
        <w:t>不安全行为</w:t>
      </w:r>
      <w:r>
        <w:rPr>
          <w:rFonts w:hint="eastAsia"/>
        </w:rPr>
        <w:t>。</w:t>
      </w:r>
    </w:p>
    <w:p>
      <w:pPr>
        <w:pStyle w:val="67"/>
      </w:pPr>
      <w:r>
        <w:t>在列表页中，点击数据上的</w:t>
      </w:r>
      <w:r>
        <w:drawing>
          <wp:inline distT="0" distB="0" distL="114300" distR="114300">
            <wp:extent cx="603885" cy="295275"/>
            <wp:effectExtent l="0" t="0" r="5715" b="9525"/>
            <wp:docPr id="4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
                    <pic:cNvPicPr>
                      <a:picLocks noChangeAspect="1"/>
                    </pic:cNvPicPr>
                  </pic:nvPicPr>
                  <pic:blipFill>
                    <a:blip r:embed="rId259"/>
                    <a:stretch>
                      <a:fillRect/>
                    </a:stretch>
                  </pic:blipFill>
                  <pic:spPr>
                    <a:xfrm>
                      <a:off x="0" y="0"/>
                      <a:ext cx="603885" cy="295275"/>
                    </a:xfrm>
                    <a:prstGeom prst="rect">
                      <a:avLst/>
                    </a:prstGeom>
                    <a:noFill/>
                    <a:ln>
                      <a:noFill/>
                    </a:ln>
                  </pic:spPr>
                </pic:pic>
              </a:graphicData>
            </a:graphic>
          </wp:inline>
        </w:drawing>
      </w:r>
      <w:r>
        <w:t>修改</w:t>
      </w:r>
      <w:r>
        <w:rPr>
          <w:rFonts w:hint="eastAsia"/>
          <w:lang w:val="en-US" w:eastAsia="zh-CN"/>
        </w:rPr>
        <w:t>本条不安全行为</w:t>
      </w:r>
      <w:r>
        <w:t>。</w:t>
      </w:r>
    </w:p>
    <w:p>
      <w:pPr>
        <w:pStyle w:val="67"/>
      </w:pPr>
      <w:r>
        <w:rPr>
          <w:rFonts w:hint="eastAsia"/>
        </w:rPr>
        <w:t>在列表页中，点击</w:t>
      </w:r>
      <w:r>
        <w:rPr>
          <w:rFonts w:hint="eastAsia"/>
          <w:lang w:val="en-US" w:eastAsia="zh-CN"/>
        </w:rPr>
        <w:t>每张卡片本体</w:t>
      </w:r>
      <w:r>
        <w:rPr>
          <w:rFonts w:hint="eastAsia"/>
        </w:rPr>
        <w:t>查询数据详情。</w:t>
      </w:r>
    </w:p>
    <w:p>
      <w:pPr>
        <w:pStyle w:val="2"/>
        <w:ind w:left="126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3056890" cy="6617335"/>
            <wp:effectExtent l="0" t="0" r="10160" b="12065"/>
            <wp:docPr id="461" name="图片 461" descr="d2a0a068f4e4e17e41f7c18f0338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d2a0a068f4e4e17e41f7c18f0338d47"/>
                    <pic:cNvPicPr>
                      <a:picLocks noChangeAspect="1"/>
                    </pic:cNvPicPr>
                  </pic:nvPicPr>
                  <pic:blipFill>
                    <a:blip r:embed="rId260"/>
                    <a:stretch>
                      <a:fillRect/>
                    </a:stretch>
                  </pic:blipFill>
                  <pic:spPr>
                    <a:xfrm>
                      <a:off x="0" y="0"/>
                      <a:ext cx="3056890" cy="6617335"/>
                    </a:xfrm>
                    <a:prstGeom prst="rect">
                      <a:avLst/>
                    </a:prstGeom>
                  </pic:spPr>
                </pic:pic>
              </a:graphicData>
            </a:graphic>
          </wp:inline>
        </w:drawing>
      </w:r>
    </w:p>
    <w:p>
      <w:pPr>
        <w:pStyle w:val="2"/>
      </w:pPr>
    </w:p>
    <w:p>
      <w:pPr>
        <w:pStyle w:val="2"/>
      </w:pPr>
    </w:p>
    <w:p>
      <w:pPr>
        <w:pStyle w:val="2"/>
      </w:pPr>
    </w:p>
    <w:p>
      <w:pPr>
        <w:pStyle w:val="5"/>
      </w:pPr>
      <w:r>
        <w:t>加分登记</w:t>
      </w:r>
    </w:p>
    <w:p>
      <w:pPr>
        <w:pStyle w:val="2"/>
        <w:ind w:left="126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2934335" cy="6351270"/>
            <wp:effectExtent l="0" t="0" r="18415" b="11430"/>
            <wp:docPr id="462" name="图片 462" descr="179d3f4bd09ffc8139e5e2c0453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179d3f4bd09ffc8139e5e2c04532809"/>
                    <pic:cNvPicPr>
                      <a:picLocks noChangeAspect="1"/>
                    </pic:cNvPicPr>
                  </pic:nvPicPr>
                  <pic:blipFill>
                    <a:blip r:embed="rId261"/>
                    <a:stretch>
                      <a:fillRect/>
                    </a:stretch>
                  </pic:blipFill>
                  <pic:spPr>
                    <a:xfrm>
                      <a:off x="0" y="0"/>
                      <a:ext cx="2934335" cy="6351270"/>
                    </a:xfrm>
                    <a:prstGeom prst="rect">
                      <a:avLst/>
                    </a:prstGeom>
                  </pic:spPr>
                </pic:pic>
              </a:graphicData>
            </a:graphic>
          </wp:inline>
        </w:drawing>
      </w:r>
    </w:p>
    <w:p>
      <w:pPr>
        <w:pStyle w:val="67"/>
      </w:pPr>
      <w:r>
        <w:rPr>
          <w:rFonts w:hint="eastAsia"/>
        </w:rPr>
        <w:t>新建</w:t>
      </w:r>
      <w:r>
        <w:rPr>
          <w:rFonts w:hint="eastAsia"/>
          <w:lang w:val="en-US" w:eastAsia="zh-CN"/>
        </w:rPr>
        <w:t>加分登记</w:t>
      </w:r>
      <w:r>
        <w:rPr>
          <w:rFonts w:hint="eastAsia"/>
        </w:rPr>
        <w:t>：点击右上角</w:t>
      </w:r>
      <w:r>
        <w:drawing>
          <wp:inline distT="0" distB="0" distL="114300" distR="114300">
            <wp:extent cx="354330" cy="226695"/>
            <wp:effectExtent l="0" t="0" r="7620" b="1905"/>
            <wp:docPr id="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
                    <pic:cNvPicPr>
                      <a:picLocks noChangeAspect="1"/>
                    </pic:cNvPicPr>
                  </pic:nvPicPr>
                  <pic:blipFill>
                    <a:blip r:embed="rId254"/>
                    <a:stretch>
                      <a:fillRect/>
                    </a:stretch>
                  </pic:blipFill>
                  <pic:spPr>
                    <a:xfrm>
                      <a:off x="0" y="0"/>
                      <a:ext cx="354330" cy="226695"/>
                    </a:xfrm>
                    <a:prstGeom prst="rect">
                      <a:avLst/>
                    </a:prstGeom>
                    <a:noFill/>
                    <a:ln>
                      <a:noFill/>
                    </a:ln>
                  </pic:spPr>
                </pic:pic>
              </a:graphicData>
            </a:graphic>
          </wp:inline>
        </w:drawing>
      </w:r>
      <w:r>
        <w:rPr>
          <w:rFonts w:hint="eastAsia"/>
        </w:rPr>
        <w:t>按钮打开计划新建表单；</w:t>
      </w:r>
    </w:p>
    <w:p>
      <w:pPr>
        <w:pStyle w:val="2"/>
        <w:ind w:left="126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2749550" cy="5951220"/>
            <wp:effectExtent l="0" t="0" r="12700" b="11430"/>
            <wp:docPr id="464" name="图片 464" descr="86f25f6ae138221b876dbeb3567b8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86f25f6ae138221b876dbeb3567b85f"/>
                    <pic:cNvPicPr>
                      <a:picLocks noChangeAspect="1"/>
                    </pic:cNvPicPr>
                  </pic:nvPicPr>
                  <pic:blipFill>
                    <a:blip r:embed="rId262"/>
                    <a:stretch>
                      <a:fillRect/>
                    </a:stretch>
                  </pic:blipFill>
                  <pic:spPr>
                    <a:xfrm>
                      <a:off x="0" y="0"/>
                      <a:ext cx="2749550" cy="5951220"/>
                    </a:xfrm>
                    <a:prstGeom prst="rect">
                      <a:avLst/>
                    </a:prstGeom>
                  </pic:spPr>
                </pic:pic>
              </a:graphicData>
            </a:graphic>
          </wp:inline>
        </w:drawing>
      </w:r>
    </w:p>
    <w:p>
      <w:pPr>
        <w:pStyle w:val="107"/>
        <w:ind w:left="480"/>
      </w:pPr>
      <w:r>
        <w:rPr>
          <w:rFonts w:hint="eastAsia"/>
          <w:lang w:val="en-US" w:eastAsia="zh-CN"/>
        </w:rPr>
        <w:t>填写人员姓名</w:t>
      </w:r>
      <w:r>
        <w:rPr>
          <w:rFonts w:hint="eastAsia"/>
        </w:rPr>
        <w:t>：</w:t>
      </w:r>
      <w:r>
        <w:rPr>
          <w:rFonts w:hint="eastAsia"/>
          <w:lang w:val="en-US" w:eastAsia="zh-CN"/>
        </w:rPr>
        <w:t>填写加分人员姓名</w:t>
      </w:r>
    </w:p>
    <w:p>
      <w:pPr>
        <w:pStyle w:val="107"/>
        <w:ind w:left="480"/>
      </w:pPr>
      <w:r>
        <w:rPr>
          <w:rFonts w:hint="eastAsia"/>
          <w:lang w:val="en-US" w:eastAsia="zh-CN"/>
        </w:rPr>
        <w:t>选择加分时间</w:t>
      </w:r>
      <w:r>
        <w:t>：</w:t>
      </w:r>
      <w:r>
        <w:rPr>
          <w:rFonts w:hint="eastAsia"/>
          <w:lang w:val="en-US" w:eastAsia="zh-CN"/>
        </w:rPr>
        <w:t>选择加分人员的加分时间</w:t>
      </w:r>
    </w:p>
    <w:p>
      <w:pPr>
        <w:pStyle w:val="107"/>
        <w:ind w:left="480"/>
      </w:pPr>
      <w:r>
        <w:rPr>
          <w:rFonts w:hint="eastAsia"/>
          <w:lang w:val="en-US" w:eastAsia="zh-CN"/>
        </w:rPr>
        <w:t>填写加分分数：填写加分人员的加分分数</w:t>
      </w:r>
    </w:p>
    <w:p>
      <w:pPr>
        <w:pStyle w:val="107"/>
        <w:ind w:left="480"/>
      </w:pPr>
      <w:r>
        <w:t>填写</w:t>
      </w:r>
      <w:r>
        <w:rPr>
          <w:rFonts w:hint="eastAsia"/>
          <w:lang w:val="en-US" w:eastAsia="zh-CN"/>
        </w:rPr>
        <w:t>加分原因</w:t>
      </w:r>
      <w:r>
        <w:t>：</w:t>
      </w:r>
      <w:r>
        <w:rPr>
          <w:rFonts w:hint="eastAsia"/>
          <w:lang w:val="en-US" w:eastAsia="zh-CN"/>
        </w:rPr>
        <w:t>填写加分原因等相关内容详细描述</w:t>
      </w:r>
    </w:p>
    <w:p>
      <w:pPr>
        <w:pStyle w:val="107"/>
        <w:ind w:left="480"/>
      </w:pPr>
      <w:r>
        <w:rPr>
          <w:rFonts w:hint="eastAsia"/>
          <w:lang w:val="en-US" w:eastAsia="zh-CN"/>
        </w:rPr>
        <w:t>选择登记年度</w:t>
      </w:r>
      <w:r>
        <w:t>：</w:t>
      </w:r>
      <w:r>
        <w:rPr>
          <w:rFonts w:hint="eastAsia"/>
        </w:rPr>
        <w:t>系统</w:t>
      </w:r>
      <w:r>
        <w:rPr>
          <w:rFonts w:hint="eastAsia"/>
          <w:lang w:val="en-US" w:eastAsia="zh-CN"/>
        </w:rPr>
        <w:t>默认填写当前年度日期</w:t>
      </w:r>
    </w:p>
    <w:p>
      <w:pPr>
        <w:pStyle w:val="107"/>
        <w:ind w:left="480"/>
      </w:pPr>
      <w:r>
        <w:t>点击页面</w:t>
      </w:r>
      <w:r>
        <w:rPr>
          <w:rFonts w:hint="eastAsia"/>
          <w:lang w:val="en-US" w:eastAsia="zh-CN"/>
        </w:rPr>
        <w:t>最下面</w:t>
      </w:r>
      <w:r>
        <w:drawing>
          <wp:inline distT="0" distB="0" distL="114300" distR="114300">
            <wp:extent cx="2156460" cy="342900"/>
            <wp:effectExtent l="0" t="0" r="15240" b="0"/>
            <wp:docPr id="4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3"/>
                    <pic:cNvPicPr>
                      <a:picLocks noChangeAspect="1"/>
                    </pic:cNvPicPr>
                  </pic:nvPicPr>
                  <pic:blipFill>
                    <a:blip r:embed="rId256"/>
                    <a:stretch>
                      <a:fillRect/>
                    </a:stretch>
                  </pic:blipFill>
                  <pic:spPr>
                    <a:xfrm>
                      <a:off x="0" y="0"/>
                      <a:ext cx="2156460" cy="342900"/>
                    </a:xfrm>
                    <a:prstGeom prst="rect">
                      <a:avLst/>
                    </a:prstGeom>
                    <a:noFill/>
                    <a:ln>
                      <a:noFill/>
                    </a:ln>
                  </pic:spPr>
                </pic:pic>
              </a:graphicData>
            </a:graphic>
          </wp:inline>
        </w:drawing>
      </w:r>
      <w:r>
        <w:t>保存数据；</w:t>
      </w:r>
    </w:p>
    <w:p>
      <w:pPr>
        <w:pStyle w:val="107"/>
        <w:ind w:left="480"/>
      </w:pPr>
      <w:r>
        <w:t>点击页面</w:t>
      </w:r>
      <w:r>
        <w:rPr>
          <w:rFonts w:hint="eastAsia"/>
          <w:lang w:val="en-US" w:eastAsia="zh-CN"/>
        </w:rPr>
        <w:t>左</w:t>
      </w:r>
      <w:r>
        <w:t>上角</w:t>
      </w:r>
      <w:r>
        <w:drawing>
          <wp:inline distT="0" distB="0" distL="114300" distR="114300">
            <wp:extent cx="316230" cy="247650"/>
            <wp:effectExtent l="0" t="0" r="7620" b="0"/>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257"/>
                    <a:stretch>
                      <a:fillRect/>
                    </a:stretch>
                  </pic:blipFill>
                  <pic:spPr>
                    <a:xfrm>
                      <a:off x="0" y="0"/>
                      <a:ext cx="316230" cy="247650"/>
                    </a:xfrm>
                    <a:prstGeom prst="rect">
                      <a:avLst/>
                    </a:prstGeom>
                    <a:noFill/>
                    <a:ln>
                      <a:noFill/>
                    </a:ln>
                  </pic:spPr>
                </pic:pic>
              </a:graphicData>
            </a:graphic>
          </wp:inline>
        </w:drawing>
      </w:r>
      <w:r>
        <w:t>返回上一级页面</w:t>
      </w:r>
    </w:p>
    <w:p>
      <w:pPr>
        <w:pStyle w:val="67"/>
      </w:pPr>
      <w:r>
        <w:rPr>
          <w:rFonts w:hint="eastAsia"/>
        </w:rPr>
        <w:t>在列表页中，点击数据上的</w:t>
      </w:r>
      <w:r>
        <w:drawing>
          <wp:inline distT="0" distB="0" distL="114300" distR="114300">
            <wp:extent cx="572135" cy="296545"/>
            <wp:effectExtent l="0" t="0" r="18415" b="8255"/>
            <wp:docPr id="4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5"/>
                    <pic:cNvPicPr>
                      <a:picLocks noChangeAspect="1"/>
                    </pic:cNvPicPr>
                  </pic:nvPicPr>
                  <pic:blipFill>
                    <a:blip r:embed="rId258"/>
                    <a:stretch>
                      <a:fillRect/>
                    </a:stretch>
                  </pic:blipFill>
                  <pic:spPr>
                    <a:xfrm>
                      <a:off x="0" y="0"/>
                      <a:ext cx="572135" cy="296545"/>
                    </a:xfrm>
                    <a:prstGeom prst="rect">
                      <a:avLst/>
                    </a:prstGeom>
                    <a:noFill/>
                    <a:ln>
                      <a:noFill/>
                    </a:ln>
                  </pic:spPr>
                </pic:pic>
              </a:graphicData>
            </a:graphic>
          </wp:inline>
        </w:drawing>
      </w:r>
      <w:r>
        <w:rPr>
          <w:rFonts w:hint="eastAsia"/>
        </w:rPr>
        <w:t>删除</w:t>
      </w:r>
      <w:r>
        <w:rPr>
          <w:rFonts w:hint="eastAsia"/>
          <w:lang w:val="en-US" w:eastAsia="zh-CN"/>
        </w:rPr>
        <w:t>加分登记</w:t>
      </w:r>
      <w:r>
        <w:rPr>
          <w:rFonts w:hint="eastAsia"/>
        </w:rPr>
        <w:t>。</w:t>
      </w:r>
    </w:p>
    <w:p>
      <w:pPr>
        <w:pStyle w:val="67"/>
        <w:rPr>
          <w:rFonts w:hint="eastAsia" w:eastAsiaTheme="minorEastAsia"/>
          <w:lang w:eastAsia="zh-CN"/>
        </w:rPr>
      </w:pPr>
      <w:r>
        <w:t>在列表页中，点击数据上的</w:t>
      </w:r>
      <w:r>
        <w:drawing>
          <wp:inline distT="0" distB="0" distL="114300" distR="114300">
            <wp:extent cx="603885" cy="295275"/>
            <wp:effectExtent l="0" t="0" r="5715" b="9525"/>
            <wp:docPr id="4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
                    <pic:cNvPicPr>
                      <a:picLocks noChangeAspect="1"/>
                    </pic:cNvPicPr>
                  </pic:nvPicPr>
                  <pic:blipFill>
                    <a:blip r:embed="rId259"/>
                    <a:stretch>
                      <a:fillRect/>
                    </a:stretch>
                  </pic:blipFill>
                  <pic:spPr>
                    <a:xfrm>
                      <a:off x="0" y="0"/>
                      <a:ext cx="603885" cy="295275"/>
                    </a:xfrm>
                    <a:prstGeom prst="rect">
                      <a:avLst/>
                    </a:prstGeom>
                    <a:noFill/>
                    <a:ln>
                      <a:noFill/>
                    </a:ln>
                  </pic:spPr>
                </pic:pic>
              </a:graphicData>
            </a:graphic>
          </wp:inline>
        </w:drawing>
      </w:r>
      <w:r>
        <w:t>修改</w:t>
      </w:r>
      <w:r>
        <w:rPr>
          <w:rFonts w:hint="eastAsia"/>
          <w:lang w:val="en-US" w:eastAsia="zh-CN"/>
        </w:rPr>
        <w:t>加分登记</w:t>
      </w:r>
      <w:r>
        <w:t>。</w:t>
      </w:r>
    </w:p>
    <w:p>
      <w:pPr>
        <w:pStyle w:val="5"/>
      </w:pPr>
      <w:r>
        <w:t>得分统计</w:t>
      </w:r>
    </w:p>
    <w:p>
      <w:pPr>
        <w:pStyle w:val="2"/>
        <w:ind w:left="84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3140075" cy="6795135"/>
            <wp:effectExtent l="0" t="0" r="3175" b="5715"/>
            <wp:docPr id="469" name="图片 469" descr="9e507a16d1f0718aaae7dc26bd2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9e507a16d1f0718aaae7dc26bd28747"/>
                    <pic:cNvPicPr>
                      <a:picLocks noChangeAspect="1"/>
                    </pic:cNvPicPr>
                  </pic:nvPicPr>
                  <pic:blipFill>
                    <a:blip r:embed="rId263"/>
                    <a:stretch>
                      <a:fillRect/>
                    </a:stretch>
                  </pic:blipFill>
                  <pic:spPr>
                    <a:xfrm>
                      <a:off x="0" y="0"/>
                      <a:ext cx="3140075" cy="6795135"/>
                    </a:xfrm>
                    <a:prstGeom prst="rect">
                      <a:avLst/>
                    </a:prstGeom>
                  </pic:spPr>
                </pic:pic>
              </a:graphicData>
            </a:graphic>
          </wp:inline>
        </w:drawing>
      </w:r>
    </w:p>
    <w:p>
      <w:pPr>
        <w:pStyle w:val="67"/>
      </w:pPr>
      <w:r>
        <w:rPr>
          <w:rFonts w:hint="eastAsia"/>
        </w:rPr>
        <w:t>在列表页中，点击</w:t>
      </w:r>
      <w:r>
        <w:rPr>
          <w:rFonts w:hint="eastAsia"/>
          <w:lang w:val="en-US" w:eastAsia="zh-CN"/>
        </w:rPr>
        <w:t>顶部</w:t>
      </w:r>
      <w:r>
        <w:drawing>
          <wp:inline distT="0" distB="0" distL="114300" distR="114300">
            <wp:extent cx="1809750" cy="258445"/>
            <wp:effectExtent l="0" t="0" r="0" b="8255"/>
            <wp:docPr id="4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7"/>
                    <pic:cNvPicPr>
                      <a:picLocks noChangeAspect="1"/>
                    </pic:cNvPicPr>
                  </pic:nvPicPr>
                  <pic:blipFill>
                    <a:blip r:embed="rId264"/>
                    <a:stretch>
                      <a:fillRect/>
                    </a:stretch>
                  </pic:blipFill>
                  <pic:spPr>
                    <a:xfrm>
                      <a:off x="0" y="0"/>
                      <a:ext cx="1809750" cy="258445"/>
                    </a:xfrm>
                    <a:prstGeom prst="rect">
                      <a:avLst/>
                    </a:prstGeom>
                    <a:noFill/>
                    <a:ln>
                      <a:noFill/>
                    </a:ln>
                  </pic:spPr>
                </pic:pic>
              </a:graphicData>
            </a:graphic>
          </wp:inline>
        </w:drawing>
      </w:r>
      <w:r>
        <w:rPr>
          <w:rFonts w:hint="eastAsia"/>
          <w:lang w:val="en-US" w:eastAsia="zh-CN"/>
        </w:rPr>
        <w:t>，选择查询年度筛选列表查询展示结果，系统默认查询显示当前年度</w:t>
      </w:r>
      <w:r>
        <w:rPr>
          <w:rFonts w:hint="eastAsia"/>
        </w:rPr>
        <w:t>。</w:t>
      </w:r>
    </w:p>
    <w:p>
      <w:pPr>
        <w:pStyle w:val="2"/>
        <w:ind w:left="126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2696845" cy="5836285"/>
            <wp:effectExtent l="0" t="0" r="8255" b="12065"/>
            <wp:docPr id="471" name="图片 471" descr="247025caa7c2d0ae2eff74f07de09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247025caa7c2d0ae2eff74f07de094b"/>
                    <pic:cNvPicPr>
                      <a:picLocks noChangeAspect="1"/>
                    </pic:cNvPicPr>
                  </pic:nvPicPr>
                  <pic:blipFill>
                    <a:blip r:embed="rId265"/>
                    <a:stretch>
                      <a:fillRect/>
                    </a:stretch>
                  </pic:blipFill>
                  <pic:spPr>
                    <a:xfrm>
                      <a:off x="0" y="0"/>
                      <a:ext cx="2696845" cy="5836285"/>
                    </a:xfrm>
                    <a:prstGeom prst="rect">
                      <a:avLst/>
                    </a:prstGeom>
                  </pic:spPr>
                </pic:pic>
              </a:graphicData>
            </a:graphic>
          </wp:inline>
        </w:drawing>
      </w:r>
    </w:p>
    <w:p>
      <w:pPr>
        <w:pStyle w:val="67"/>
        <w:rPr>
          <w:rFonts w:hint="eastAsia" w:eastAsiaTheme="minorEastAsia"/>
          <w:lang w:eastAsia="zh-CN"/>
        </w:rPr>
      </w:pPr>
      <w:r>
        <w:t>在列表页中，点击</w:t>
      </w:r>
      <w:r>
        <w:rPr>
          <w:rFonts w:hint="eastAsia"/>
          <w:lang w:val="en-US" w:eastAsia="zh-CN"/>
        </w:rPr>
        <w:t>弹窗右上角</w:t>
      </w:r>
      <w:r>
        <w:t>的</w:t>
      </w:r>
      <w:r>
        <w:drawing>
          <wp:inline distT="0" distB="0" distL="114300" distR="114300">
            <wp:extent cx="571500" cy="285750"/>
            <wp:effectExtent l="0" t="0" r="0" b="0"/>
            <wp:docPr id="4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8"/>
                    <pic:cNvPicPr>
                      <a:picLocks noChangeAspect="1"/>
                    </pic:cNvPicPr>
                  </pic:nvPicPr>
                  <pic:blipFill>
                    <a:blip r:embed="rId266"/>
                    <a:stretch>
                      <a:fillRect/>
                    </a:stretch>
                  </pic:blipFill>
                  <pic:spPr>
                    <a:xfrm>
                      <a:off x="0" y="0"/>
                      <a:ext cx="571500" cy="285750"/>
                    </a:xfrm>
                    <a:prstGeom prst="rect">
                      <a:avLst/>
                    </a:prstGeom>
                    <a:noFill/>
                    <a:ln>
                      <a:noFill/>
                    </a:ln>
                  </pic:spPr>
                </pic:pic>
              </a:graphicData>
            </a:graphic>
          </wp:inline>
        </w:drawing>
      </w:r>
      <w:r>
        <w:rPr>
          <w:rFonts w:hint="eastAsia"/>
          <w:lang w:val="en-US" w:eastAsia="zh-CN"/>
        </w:rPr>
        <w:t>按钮，校验当前选择筛选年度数据查询</w:t>
      </w:r>
      <w:r>
        <w:t>。</w:t>
      </w:r>
    </w:p>
    <w:p>
      <w:pPr>
        <w:pStyle w:val="67"/>
        <w:rPr>
          <w:rFonts w:hint="eastAsia" w:eastAsiaTheme="minorEastAsia"/>
          <w:lang w:eastAsia="zh-CN"/>
        </w:rPr>
      </w:pPr>
      <w:r>
        <w:rPr>
          <w:rFonts w:hint="eastAsia"/>
        </w:rPr>
        <w:t>在列表页中，点击</w:t>
      </w:r>
      <w:r>
        <w:rPr>
          <w:rFonts w:hint="eastAsia"/>
          <w:lang w:val="en-US" w:eastAsia="zh-CN"/>
        </w:rPr>
        <w:t>顶部</w:t>
      </w:r>
      <w:r>
        <w:drawing>
          <wp:inline distT="0" distB="0" distL="114300" distR="114300">
            <wp:extent cx="285115" cy="171450"/>
            <wp:effectExtent l="0" t="0" r="635" b="0"/>
            <wp:docPr id="4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9"/>
                    <pic:cNvPicPr>
                      <a:picLocks noChangeAspect="1"/>
                    </pic:cNvPicPr>
                  </pic:nvPicPr>
                  <pic:blipFill>
                    <a:blip r:embed="rId267"/>
                    <a:stretch>
                      <a:fillRect/>
                    </a:stretch>
                  </pic:blipFill>
                  <pic:spPr>
                    <a:xfrm>
                      <a:off x="0" y="0"/>
                      <a:ext cx="285115" cy="171450"/>
                    </a:xfrm>
                    <a:prstGeom prst="rect">
                      <a:avLst/>
                    </a:prstGeom>
                    <a:noFill/>
                    <a:ln>
                      <a:noFill/>
                    </a:ln>
                  </pic:spPr>
                </pic:pic>
              </a:graphicData>
            </a:graphic>
          </wp:inline>
        </w:drawing>
      </w:r>
      <w:r>
        <w:rPr>
          <w:rFonts w:hint="eastAsia"/>
          <w:lang w:val="en-US" w:eastAsia="zh-CN"/>
        </w:rPr>
        <w:t>按钮，重置当前所选筛选条件以及筛选查询结果内容，恢复默认查询当前年度</w:t>
      </w:r>
      <w:r>
        <w:rPr>
          <w:rFonts w:hint="eastAsia"/>
        </w:rPr>
        <w:t>。</w:t>
      </w:r>
    </w:p>
    <w:p>
      <w:pPr>
        <w:pStyle w:val="5"/>
        <w:rPr>
          <w:rFonts w:hint="eastAsia"/>
        </w:rPr>
      </w:pPr>
      <w:r>
        <w:t>满分教育</w:t>
      </w:r>
    </w:p>
    <w:p>
      <w:pPr>
        <w:pStyle w:val="2"/>
        <w:ind w:left="1260" w:leftChars="0" w:firstLine="420" w:firstLineChars="0"/>
        <w:rPr>
          <w:rFonts w:hint="eastAsia" w:eastAsiaTheme="minorEastAsia"/>
          <w:lang w:eastAsia="zh-CN"/>
        </w:rPr>
      </w:pPr>
      <w:r>
        <w:rPr>
          <w:rFonts w:hint="eastAsia" w:eastAsiaTheme="minorEastAsia"/>
          <w:lang w:eastAsia="zh-CN"/>
        </w:rPr>
        <w:drawing>
          <wp:inline distT="0" distB="0" distL="114300" distR="114300">
            <wp:extent cx="2564765" cy="5550535"/>
            <wp:effectExtent l="0" t="0" r="6985" b="12065"/>
            <wp:docPr id="474" name="图片 474" descr="56d7595f8e2e4db8796137777daca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56d7595f8e2e4db8796137777daca72"/>
                    <pic:cNvPicPr>
                      <a:picLocks noChangeAspect="1"/>
                    </pic:cNvPicPr>
                  </pic:nvPicPr>
                  <pic:blipFill>
                    <a:blip r:embed="rId268"/>
                    <a:stretch>
                      <a:fillRect/>
                    </a:stretch>
                  </pic:blipFill>
                  <pic:spPr>
                    <a:xfrm>
                      <a:off x="0" y="0"/>
                      <a:ext cx="2564765" cy="5550535"/>
                    </a:xfrm>
                    <a:prstGeom prst="rect">
                      <a:avLst/>
                    </a:prstGeom>
                  </pic:spPr>
                </pic:pic>
              </a:graphicData>
            </a:graphic>
          </wp:inline>
        </w:drawing>
      </w:r>
    </w:p>
    <w:p>
      <w:pPr>
        <w:pStyle w:val="67"/>
        <w:rPr>
          <w:rFonts w:hint="eastAsia"/>
          <w:lang w:eastAsia="zh-CN"/>
        </w:rPr>
      </w:pPr>
      <w:r>
        <w:rPr>
          <w:rFonts w:hint="eastAsia"/>
          <w:lang w:val="en-US" w:eastAsia="zh-CN"/>
        </w:rPr>
        <w:t>点击顶部的“搜索框”打开搜索内容的弹窗</w:t>
      </w:r>
    </w:p>
    <w:p>
      <w:pPr>
        <w:pStyle w:val="2"/>
        <w:ind w:left="840" w:leftChars="0" w:firstLine="420" w:firstLineChars="0"/>
        <w:rPr>
          <w:rFonts w:hint="eastAsia"/>
          <w:lang w:eastAsia="zh-CN"/>
        </w:rPr>
      </w:pPr>
      <w:r>
        <w:rPr>
          <w:rFonts w:hint="eastAsia"/>
          <w:lang w:eastAsia="zh-CN"/>
        </w:rPr>
        <w:drawing>
          <wp:inline distT="0" distB="0" distL="114300" distR="114300">
            <wp:extent cx="2759710" cy="5972175"/>
            <wp:effectExtent l="0" t="0" r="2540" b="9525"/>
            <wp:docPr id="475" name="图片 475" descr="9003406ee2a009caf43745151b15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9003406ee2a009caf43745151b15e93"/>
                    <pic:cNvPicPr>
                      <a:picLocks noChangeAspect="1"/>
                    </pic:cNvPicPr>
                  </pic:nvPicPr>
                  <pic:blipFill>
                    <a:blip r:embed="rId269"/>
                    <a:stretch>
                      <a:fillRect/>
                    </a:stretch>
                  </pic:blipFill>
                  <pic:spPr>
                    <a:xfrm>
                      <a:off x="0" y="0"/>
                      <a:ext cx="2759710" cy="5972175"/>
                    </a:xfrm>
                    <a:prstGeom prst="rect">
                      <a:avLst/>
                    </a:prstGeom>
                  </pic:spPr>
                </pic:pic>
              </a:graphicData>
            </a:graphic>
          </wp:inline>
        </w:drawing>
      </w:r>
    </w:p>
    <w:p>
      <w:pPr>
        <w:pStyle w:val="2"/>
        <w:ind w:left="1260" w:leftChars="0" w:firstLine="420" w:firstLineChars="0"/>
        <w:rPr>
          <w:rFonts w:hint="eastAsia" w:eastAsiaTheme="minorEastAsia"/>
          <w:lang w:eastAsia="zh-CN"/>
        </w:rPr>
      </w:pPr>
    </w:p>
    <w:p>
      <w:pPr>
        <w:pStyle w:val="2"/>
        <w:ind w:left="1260" w:leftChars="0" w:firstLine="420" w:firstLineChars="0"/>
        <w:rPr>
          <w:rFonts w:hint="eastAsia" w:eastAsiaTheme="minorEastAsia"/>
          <w:lang w:eastAsia="zh-CN"/>
        </w:rPr>
      </w:pPr>
    </w:p>
    <w:p>
      <w:pPr>
        <w:pStyle w:val="67"/>
        <w:rPr>
          <w:rFonts w:hint="eastAsia"/>
          <w:lang w:eastAsia="zh-CN"/>
        </w:rPr>
      </w:pPr>
      <w:r>
        <w:rPr>
          <w:rFonts w:hint="eastAsia"/>
        </w:rPr>
        <w:t>在</w:t>
      </w:r>
      <w:r>
        <w:rPr>
          <w:rFonts w:hint="eastAsia"/>
          <w:lang w:val="en-US" w:eastAsia="zh-CN"/>
        </w:rPr>
        <w:t>弹窗</w:t>
      </w:r>
      <w:r>
        <w:rPr>
          <w:rFonts w:hint="eastAsia"/>
        </w:rPr>
        <w:t>中，</w:t>
      </w:r>
      <w:r>
        <w:rPr>
          <w:rFonts w:hint="eastAsia"/>
          <w:lang w:val="en-US" w:eastAsia="zh-CN"/>
        </w:rPr>
        <w:t>在输入框中输入“员工姓名”，点击</w:t>
      </w:r>
      <w:r>
        <w:drawing>
          <wp:inline distT="0" distB="0" distL="114300" distR="114300">
            <wp:extent cx="791845" cy="200660"/>
            <wp:effectExtent l="0" t="0" r="8255" b="8890"/>
            <wp:docPr id="4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0"/>
                    <pic:cNvPicPr>
                      <a:picLocks noChangeAspect="1"/>
                    </pic:cNvPicPr>
                  </pic:nvPicPr>
                  <pic:blipFill>
                    <a:blip r:embed="rId270"/>
                    <a:stretch>
                      <a:fillRect/>
                    </a:stretch>
                  </pic:blipFill>
                  <pic:spPr>
                    <a:xfrm>
                      <a:off x="0" y="0"/>
                      <a:ext cx="791845" cy="200660"/>
                    </a:xfrm>
                    <a:prstGeom prst="rect">
                      <a:avLst/>
                    </a:prstGeom>
                    <a:noFill/>
                    <a:ln>
                      <a:noFill/>
                    </a:ln>
                  </pic:spPr>
                </pic:pic>
              </a:graphicData>
            </a:graphic>
          </wp:inline>
        </w:drawing>
      </w:r>
      <w:r>
        <w:rPr>
          <w:rFonts w:hint="eastAsia"/>
          <w:lang w:val="en-US" w:eastAsia="zh-CN"/>
        </w:rPr>
        <w:t>按钮可根据输入筛选条件对列表内容筛选展示，点击</w:t>
      </w:r>
      <w:r>
        <w:drawing>
          <wp:inline distT="0" distB="0" distL="114300" distR="114300">
            <wp:extent cx="1022985" cy="295275"/>
            <wp:effectExtent l="0" t="0" r="5715" b="9525"/>
            <wp:docPr id="4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1"/>
                    <pic:cNvPicPr>
                      <a:picLocks noChangeAspect="1"/>
                    </pic:cNvPicPr>
                  </pic:nvPicPr>
                  <pic:blipFill>
                    <a:blip r:embed="rId271"/>
                    <a:stretch>
                      <a:fillRect/>
                    </a:stretch>
                  </pic:blipFill>
                  <pic:spPr>
                    <a:xfrm>
                      <a:off x="0" y="0"/>
                      <a:ext cx="1022985" cy="295275"/>
                    </a:xfrm>
                    <a:prstGeom prst="rect">
                      <a:avLst/>
                    </a:prstGeom>
                    <a:noFill/>
                    <a:ln>
                      <a:noFill/>
                    </a:ln>
                  </pic:spPr>
                </pic:pic>
              </a:graphicData>
            </a:graphic>
          </wp:inline>
        </w:drawing>
      </w:r>
      <w:r>
        <w:rPr>
          <w:rFonts w:hint="eastAsia"/>
          <w:lang w:val="en-US" w:eastAsia="zh-CN"/>
        </w:rPr>
        <w:t>按钮清空筛选条件，返回默认展示内容，可单条件查询也可多条件组合查询。</w:t>
      </w:r>
    </w:p>
    <w:p>
      <w:pPr>
        <w:pStyle w:val="67"/>
        <w:rPr>
          <w:rFonts w:hint="eastAsia"/>
          <w:lang w:eastAsia="zh-CN"/>
        </w:rPr>
      </w:pPr>
      <w:r>
        <w:rPr>
          <w:rFonts w:hint="eastAsia"/>
        </w:rPr>
        <w:t>在</w:t>
      </w:r>
      <w:r>
        <w:rPr>
          <w:rFonts w:hint="eastAsia"/>
          <w:lang w:val="en-US" w:eastAsia="zh-CN"/>
        </w:rPr>
        <w:t>弹窗</w:t>
      </w:r>
      <w:r>
        <w:rPr>
          <w:rFonts w:hint="eastAsia"/>
        </w:rPr>
        <w:t>中，</w:t>
      </w:r>
      <w:r>
        <w:rPr>
          <w:rFonts w:hint="eastAsia"/>
          <w:lang w:val="en-US" w:eastAsia="zh-CN"/>
        </w:rPr>
        <w:t>在顶部“登记年度”选择框中选择查询相关登记年度，点击</w:t>
      </w:r>
      <w:r>
        <w:drawing>
          <wp:inline distT="0" distB="0" distL="114300" distR="114300">
            <wp:extent cx="791845" cy="200660"/>
            <wp:effectExtent l="0" t="0" r="8255" b="8890"/>
            <wp:docPr id="4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0"/>
                    <pic:cNvPicPr>
                      <a:picLocks noChangeAspect="1"/>
                    </pic:cNvPicPr>
                  </pic:nvPicPr>
                  <pic:blipFill>
                    <a:blip r:embed="rId270"/>
                    <a:stretch>
                      <a:fillRect/>
                    </a:stretch>
                  </pic:blipFill>
                  <pic:spPr>
                    <a:xfrm>
                      <a:off x="0" y="0"/>
                      <a:ext cx="791845" cy="200660"/>
                    </a:xfrm>
                    <a:prstGeom prst="rect">
                      <a:avLst/>
                    </a:prstGeom>
                    <a:noFill/>
                    <a:ln>
                      <a:noFill/>
                    </a:ln>
                  </pic:spPr>
                </pic:pic>
              </a:graphicData>
            </a:graphic>
          </wp:inline>
        </w:drawing>
      </w:r>
      <w:r>
        <w:rPr>
          <w:rFonts w:hint="eastAsia"/>
          <w:lang w:val="en-US" w:eastAsia="zh-CN"/>
        </w:rPr>
        <w:t>按钮可根据输入筛选条件对列表内容筛选展示，点击</w:t>
      </w:r>
      <w:r>
        <w:drawing>
          <wp:inline distT="0" distB="0" distL="114300" distR="114300">
            <wp:extent cx="1022985" cy="295275"/>
            <wp:effectExtent l="0" t="0" r="5715" b="9525"/>
            <wp:docPr id="4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1"/>
                    <pic:cNvPicPr>
                      <a:picLocks noChangeAspect="1"/>
                    </pic:cNvPicPr>
                  </pic:nvPicPr>
                  <pic:blipFill>
                    <a:blip r:embed="rId271"/>
                    <a:stretch>
                      <a:fillRect/>
                    </a:stretch>
                  </pic:blipFill>
                  <pic:spPr>
                    <a:xfrm>
                      <a:off x="0" y="0"/>
                      <a:ext cx="1022985" cy="295275"/>
                    </a:xfrm>
                    <a:prstGeom prst="rect">
                      <a:avLst/>
                    </a:prstGeom>
                    <a:noFill/>
                    <a:ln>
                      <a:noFill/>
                    </a:ln>
                  </pic:spPr>
                </pic:pic>
              </a:graphicData>
            </a:graphic>
          </wp:inline>
        </w:drawing>
      </w:r>
      <w:r>
        <w:rPr>
          <w:rFonts w:hint="eastAsia"/>
          <w:lang w:val="en-US" w:eastAsia="zh-CN"/>
        </w:rPr>
        <w:t>按钮清空筛选条件，返回默认展示内容，可单条件查询也可多条件组合查询。</w:t>
      </w:r>
    </w:p>
    <w:p>
      <w:pPr>
        <w:pStyle w:val="2"/>
        <w:rPr>
          <w:rFonts w:hint="eastAsia"/>
          <w:lang w:eastAsia="zh-CN"/>
        </w:rPr>
      </w:pPr>
    </w:p>
    <w:p>
      <w:pPr>
        <w:pStyle w:val="67"/>
        <w:rPr>
          <w:rFonts w:hint="eastAsia"/>
          <w:lang w:eastAsia="zh-CN"/>
        </w:rPr>
      </w:pPr>
      <w:r>
        <w:rPr>
          <w:rFonts w:hint="eastAsia"/>
        </w:rPr>
        <w:t>在</w:t>
      </w:r>
      <w:r>
        <w:rPr>
          <w:rFonts w:hint="eastAsia"/>
          <w:lang w:val="en-US" w:eastAsia="zh-CN"/>
        </w:rPr>
        <w:t>弹窗</w:t>
      </w:r>
      <w:r>
        <w:rPr>
          <w:rFonts w:hint="eastAsia"/>
        </w:rPr>
        <w:t>中，</w:t>
      </w:r>
      <w:r>
        <w:rPr>
          <w:rFonts w:hint="eastAsia"/>
          <w:lang w:val="en-US" w:eastAsia="zh-CN"/>
        </w:rPr>
        <w:t>在顶部“所属部门”选择框中选择查询相关部门，点击</w:t>
      </w:r>
      <w:r>
        <w:drawing>
          <wp:inline distT="0" distB="0" distL="114300" distR="114300">
            <wp:extent cx="791845" cy="200660"/>
            <wp:effectExtent l="0" t="0" r="8255" b="8890"/>
            <wp:docPr id="4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0"/>
                    <pic:cNvPicPr>
                      <a:picLocks noChangeAspect="1"/>
                    </pic:cNvPicPr>
                  </pic:nvPicPr>
                  <pic:blipFill>
                    <a:blip r:embed="rId270"/>
                    <a:stretch>
                      <a:fillRect/>
                    </a:stretch>
                  </pic:blipFill>
                  <pic:spPr>
                    <a:xfrm>
                      <a:off x="0" y="0"/>
                      <a:ext cx="791845" cy="200660"/>
                    </a:xfrm>
                    <a:prstGeom prst="rect">
                      <a:avLst/>
                    </a:prstGeom>
                    <a:noFill/>
                    <a:ln>
                      <a:noFill/>
                    </a:ln>
                  </pic:spPr>
                </pic:pic>
              </a:graphicData>
            </a:graphic>
          </wp:inline>
        </w:drawing>
      </w:r>
      <w:r>
        <w:rPr>
          <w:rFonts w:hint="eastAsia"/>
          <w:lang w:val="en-US" w:eastAsia="zh-CN"/>
        </w:rPr>
        <w:t>按钮可根据输入筛选条件对列表内容筛选展示，点击</w:t>
      </w:r>
      <w:r>
        <w:drawing>
          <wp:inline distT="0" distB="0" distL="114300" distR="114300">
            <wp:extent cx="1022985" cy="295275"/>
            <wp:effectExtent l="0" t="0" r="5715" b="9525"/>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271"/>
                    <a:stretch>
                      <a:fillRect/>
                    </a:stretch>
                  </pic:blipFill>
                  <pic:spPr>
                    <a:xfrm>
                      <a:off x="0" y="0"/>
                      <a:ext cx="1022985" cy="295275"/>
                    </a:xfrm>
                    <a:prstGeom prst="rect">
                      <a:avLst/>
                    </a:prstGeom>
                    <a:noFill/>
                    <a:ln>
                      <a:noFill/>
                    </a:ln>
                  </pic:spPr>
                </pic:pic>
              </a:graphicData>
            </a:graphic>
          </wp:inline>
        </w:drawing>
      </w:r>
      <w:r>
        <w:rPr>
          <w:rFonts w:hint="eastAsia"/>
          <w:lang w:val="en-US" w:eastAsia="zh-CN"/>
        </w:rPr>
        <w:t>按钮清空筛选条件，返回默认展示内容，可单条件查询也可多条件组合查询。</w:t>
      </w:r>
    </w:p>
    <w:p>
      <w:pPr>
        <w:pStyle w:val="67"/>
        <w:rPr>
          <w:rFonts w:hint="eastAsia"/>
          <w:lang w:eastAsia="zh-CN"/>
        </w:rPr>
      </w:pPr>
      <w:r>
        <w:rPr>
          <w:rFonts w:hint="eastAsia"/>
        </w:rPr>
        <w:t>在</w:t>
      </w:r>
      <w:r>
        <w:rPr>
          <w:rFonts w:hint="eastAsia"/>
          <w:lang w:val="en-US" w:eastAsia="zh-CN"/>
        </w:rPr>
        <w:t>弹窗</w:t>
      </w:r>
      <w:r>
        <w:rPr>
          <w:rFonts w:hint="eastAsia"/>
        </w:rPr>
        <w:t>中，</w:t>
      </w:r>
      <w:r>
        <w:rPr>
          <w:rFonts w:hint="eastAsia"/>
          <w:lang w:val="en-US" w:eastAsia="zh-CN"/>
        </w:rPr>
        <w:t>在顶部“教育方式”选择框中选择查询相关教育方式，系统提供线上学习与线下学习两种选项，点击</w:t>
      </w:r>
      <w:r>
        <w:drawing>
          <wp:inline distT="0" distB="0" distL="114300" distR="114300">
            <wp:extent cx="791845" cy="200660"/>
            <wp:effectExtent l="0" t="0" r="8255" b="8890"/>
            <wp:docPr id="4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0"/>
                    <pic:cNvPicPr>
                      <a:picLocks noChangeAspect="1"/>
                    </pic:cNvPicPr>
                  </pic:nvPicPr>
                  <pic:blipFill>
                    <a:blip r:embed="rId270"/>
                    <a:stretch>
                      <a:fillRect/>
                    </a:stretch>
                  </pic:blipFill>
                  <pic:spPr>
                    <a:xfrm>
                      <a:off x="0" y="0"/>
                      <a:ext cx="791845" cy="200660"/>
                    </a:xfrm>
                    <a:prstGeom prst="rect">
                      <a:avLst/>
                    </a:prstGeom>
                    <a:noFill/>
                    <a:ln>
                      <a:noFill/>
                    </a:ln>
                  </pic:spPr>
                </pic:pic>
              </a:graphicData>
            </a:graphic>
          </wp:inline>
        </w:drawing>
      </w:r>
      <w:r>
        <w:rPr>
          <w:rFonts w:hint="eastAsia"/>
          <w:lang w:val="en-US" w:eastAsia="zh-CN"/>
        </w:rPr>
        <w:t>按钮可根据输入筛选条件对列表内容筛选展示，点击</w:t>
      </w:r>
      <w:r>
        <w:drawing>
          <wp:inline distT="0" distB="0" distL="114300" distR="114300">
            <wp:extent cx="1022985" cy="295275"/>
            <wp:effectExtent l="0" t="0" r="5715" b="9525"/>
            <wp:docPr id="4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1"/>
                    <pic:cNvPicPr>
                      <a:picLocks noChangeAspect="1"/>
                    </pic:cNvPicPr>
                  </pic:nvPicPr>
                  <pic:blipFill>
                    <a:blip r:embed="rId271"/>
                    <a:stretch>
                      <a:fillRect/>
                    </a:stretch>
                  </pic:blipFill>
                  <pic:spPr>
                    <a:xfrm>
                      <a:off x="0" y="0"/>
                      <a:ext cx="1022985" cy="295275"/>
                    </a:xfrm>
                    <a:prstGeom prst="rect">
                      <a:avLst/>
                    </a:prstGeom>
                    <a:noFill/>
                    <a:ln>
                      <a:noFill/>
                    </a:ln>
                  </pic:spPr>
                </pic:pic>
              </a:graphicData>
            </a:graphic>
          </wp:inline>
        </w:drawing>
      </w:r>
      <w:r>
        <w:rPr>
          <w:rFonts w:hint="eastAsia"/>
          <w:lang w:val="en-US" w:eastAsia="zh-CN"/>
        </w:rPr>
        <w:t>按钮清空筛选条件，返回默认展示内容，可单条件查询也可多条件组合查询。</w:t>
      </w:r>
    </w:p>
    <w:p>
      <w:pPr>
        <w:pStyle w:val="67"/>
        <w:rPr>
          <w:rFonts w:hint="eastAsia"/>
          <w:lang w:eastAsia="zh-CN"/>
        </w:rPr>
      </w:pPr>
      <w:r>
        <w:rPr>
          <w:rFonts w:hint="eastAsia"/>
        </w:rPr>
        <w:t>在</w:t>
      </w:r>
      <w:r>
        <w:rPr>
          <w:rFonts w:hint="eastAsia"/>
          <w:lang w:val="en-US" w:eastAsia="zh-CN"/>
        </w:rPr>
        <w:t>弹窗</w:t>
      </w:r>
      <w:r>
        <w:rPr>
          <w:rFonts w:hint="eastAsia"/>
        </w:rPr>
        <w:t>中，</w:t>
      </w:r>
      <w:r>
        <w:rPr>
          <w:rFonts w:hint="eastAsia"/>
          <w:lang w:val="en-US" w:eastAsia="zh-CN"/>
        </w:rPr>
        <w:t>在顶部“教育情况”选择框中选择查询教育情况，系统提供合格与不合格两种选项，点击</w:t>
      </w:r>
      <w:r>
        <w:drawing>
          <wp:inline distT="0" distB="0" distL="114300" distR="114300">
            <wp:extent cx="791845" cy="200660"/>
            <wp:effectExtent l="0" t="0" r="8255" b="8890"/>
            <wp:docPr id="4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0"/>
                    <pic:cNvPicPr>
                      <a:picLocks noChangeAspect="1"/>
                    </pic:cNvPicPr>
                  </pic:nvPicPr>
                  <pic:blipFill>
                    <a:blip r:embed="rId270"/>
                    <a:stretch>
                      <a:fillRect/>
                    </a:stretch>
                  </pic:blipFill>
                  <pic:spPr>
                    <a:xfrm>
                      <a:off x="0" y="0"/>
                      <a:ext cx="791845" cy="200660"/>
                    </a:xfrm>
                    <a:prstGeom prst="rect">
                      <a:avLst/>
                    </a:prstGeom>
                    <a:noFill/>
                    <a:ln>
                      <a:noFill/>
                    </a:ln>
                  </pic:spPr>
                </pic:pic>
              </a:graphicData>
            </a:graphic>
          </wp:inline>
        </w:drawing>
      </w:r>
      <w:r>
        <w:rPr>
          <w:rFonts w:hint="eastAsia"/>
          <w:lang w:val="en-US" w:eastAsia="zh-CN"/>
        </w:rPr>
        <w:t>按钮可根据输入筛选条件对列表内容筛选展示，点击</w:t>
      </w:r>
      <w:r>
        <w:drawing>
          <wp:inline distT="0" distB="0" distL="114300" distR="114300">
            <wp:extent cx="1022985" cy="295275"/>
            <wp:effectExtent l="0" t="0" r="5715" b="9525"/>
            <wp:docPr id="4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1"/>
                    <pic:cNvPicPr>
                      <a:picLocks noChangeAspect="1"/>
                    </pic:cNvPicPr>
                  </pic:nvPicPr>
                  <pic:blipFill>
                    <a:blip r:embed="rId271"/>
                    <a:stretch>
                      <a:fillRect/>
                    </a:stretch>
                  </pic:blipFill>
                  <pic:spPr>
                    <a:xfrm>
                      <a:off x="0" y="0"/>
                      <a:ext cx="1022985" cy="295275"/>
                    </a:xfrm>
                    <a:prstGeom prst="rect">
                      <a:avLst/>
                    </a:prstGeom>
                    <a:noFill/>
                    <a:ln>
                      <a:noFill/>
                    </a:ln>
                  </pic:spPr>
                </pic:pic>
              </a:graphicData>
            </a:graphic>
          </wp:inline>
        </w:drawing>
      </w:r>
      <w:r>
        <w:rPr>
          <w:rFonts w:hint="eastAsia"/>
          <w:lang w:val="en-US" w:eastAsia="zh-CN"/>
        </w:rPr>
        <w:t>按钮清空筛选条件，返回默认展示内容，可单条件查询也可多条件组合查询。</w:t>
      </w:r>
    </w:p>
    <w:p>
      <w:pPr>
        <w:pStyle w:val="2"/>
        <w:rPr>
          <w:rFonts w:hint="eastAsia"/>
          <w:lang w:eastAsia="zh-CN"/>
        </w:rPr>
      </w:pPr>
    </w:p>
    <w:p>
      <w:pPr>
        <w:pStyle w:val="2"/>
        <w:rPr>
          <w:rFonts w:hint="eastAsia"/>
          <w:lang w:eastAsia="zh-CN"/>
        </w:rPr>
      </w:pPr>
    </w:p>
    <w:p>
      <w:pPr>
        <w:pStyle w:val="67"/>
      </w:pPr>
      <w:r>
        <w:rPr>
          <w:rFonts w:hint="eastAsia"/>
        </w:rPr>
        <w:t>在列表页中，点击数据上的</w:t>
      </w:r>
      <w:r>
        <w:drawing>
          <wp:inline distT="0" distB="0" distL="114300" distR="114300">
            <wp:extent cx="257175" cy="200025"/>
            <wp:effectExtent l="0" t="0" r="9525" b="9525"/>
            <wp:docPr id="4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2"/>
                    <pic:cNvPicPr>
                      <a:picLocks noChangeAspect="1"/>
                    </pic:cNvPicPr>
                  </pic:nvPicPr>
                  <pic:blipFill>
                    <a:blip r:embed="rId272"/>
                    <a:stretch>
                      <a:fillRect/>
                    </a:stretch>
                  </pic:blipFill>
                  <pic:spPr>
                    <a:xfrm>
                      <a:off x="0" y="0"/>
                      <a:ext cx="257175" cy="200025"/>
                    </a:xfrm>
                    <a:prstGeom prst="rect">
                      <a:avLst/>
                    </a:prstGeom>
                    <a:noFill/>
                    <a:ln>
                      <a:noFill/>
                    </a:ln>
                  </pic:spPr>
                </pic:pic>
              </a:graphicData>
            </a:graphic>
          </wp:inline>
        </w:drawing>
      </w:r>
      <w:r>
        <w:rPr>
          <w:rFonts w:hint="eastAsia"/>
        </w:rPr>
        <w:t>删除本</w:t>
      </w:r>
      <w:r>
        <w:rPr>
          <w:rFonts w:hint="eastAsia"/>
          <w:lang w:val="en-US" w:eastAsia="zh-CN"/>
        </w:rPr>
        <w:t>条满分教育</w:t>
      </w:r>
      <w:r>
        <w:rPr>
          <w:rFonts w:hint="eastAsia"/>
        </w:rPr>
        <w:t>。</w:t>
      </w:r>
    </w:p>
    <w:p>
      <w:pPr>
        <w:pStyle w:val="67"/>
        <w:rPr>
          <w:rFonts w:hint="eastAsia" w:eastAsiaTheme="minorEastAsia"/>
          <w:lang w:eastAsia="zh-CN"/>
        </w:rPr>
      </w:pPr>
      <w:r>
        <w:t>在列表页中，点击</w:t>
      </w:r>
      <w:r>
        <w:rPr>
          <w:rFonts w:hint="eastAsia"/>
          <w:lang w:val="en-US" w:eastAsia="zh-CN"/>
        </w:rPr>
        <w:t>每张卡片</w:t>
      </w:r>
      <w:r>
        <w:t>修改</w:t>
      </w:r>
      <w:r>
        <w:rPr>
          <w:rFonts w:hint="eastAsia"/>
          <w:lang w:val="en-US" w:eastAsia="zh-CN"/>
        </w:rPr>
        <w:t>本条满分教育</w:t>
      </w:r>
      <w:r>
        <w:t>。</w:t>
      </w:r>
    </w:p>
    <w:p>
      <w:pPr>
        <w:pStyle w:val="2"/>
      </w:pPr>
    </w:p>
    <w:p/>
    <w:p>
      <w:pPr>
        <w:pStyle w:val="2"/>
      </w:pPr>
    </w:p>
    <w:sectPr>
      <w:pgSz w:w="11907" w:h="16840"/>
      <w:pgMar w:top="1134" w:right="851" w:bottom="567" w:left="851" w:header="170" w:footer="170" w:gutter="0"/>
      <w:cols w:space="425" w:num="1"/>
      <w:docGrid w:linePitch="326" w:charSpace="53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71240805"/>
    </w:sdtPr>
    <w:sdtEndPr>
      <w:rPr>
        <w:rStyle w:val="38"/>
        <w:sz w:val="20"/>
      </w:rPr>
    </w:sdtEndPr>
    <w:sdtContent>
      <w:sdt>
        <w:sdtPr>
          <w:rPr>
            <w:sz w:val="20"/>
          </w:rPr>
          <w:id w:val="1204206543"/>
        </w:sdtPr>
        <w:sdtEndPr>
          <w:rPr>
            <w:rStyle w:val="38"/>
            <w:sz w:val="20"/>
          </w:rPr>
        </w:sdtEndPr>
        <w:sdtContent>
          <w:p>
            <w:pPr>
              <w:pStyle w:val="19"/>
              <w:ind w:firstLine="360"/>
              <w:jc w:val="center"/>
            </w:pPr>
            <w:r>
              <w:rPr>
                <w:rStyle w:val="38"/>
              </w:rPr>
              <w:t xml:space="preserve"> </w:t>
            </w:r>
            <w:r>
              <w:rPr>
                <w:rStyle w:val="38"/>
              </w:rPr>
              <w:fldChar w:fldCharType="begin"/>
            </w:r>
            <w:r>
              <w:rPr>
                <w:rStyle w:val="38"/>
              </w:rPr>
              <w:instrText xml:space="preserve">PAGE</w:instrText>
            </w:r>
            <w:r>
              <w:rPr>
                <w:rStyle w:val="38"/>
              </w:rPr>
              <w:fldChar w:fldCharType="separate"/>
            </w:r>
            <w:r>
              <w:rPr>
                <w:rStyle w:val="38"/>
              </w:rPr>
              <w:t>40</w:t>
            </w:r>
            <w:r>
              <w:rPr>
                <w:rStyle w:val="38"/>
              </w:rPr>
              <w:fldChar w:fldCharType="end"/>
            </w:r>
            <w:r>
              <w:rPr>
                <w:rStyle w:val="38"/>
              </w:rPr>
              <w:t xml:space="preserve"> </w:t>
            </w: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sdt>
      <w:sdtPr>
        <w:id w:val="1671981973"/>
      </w:sdtPr>
      <w:sdtEndPr>
        <w:rPr>
          <w:rStyle w:val="38"/>
          <w:sz w:val="20"/>
        </w:rPr>
      </w:sdtEndPr>
      <w:sdtContent>
        <w:r>
          <w:rPr>
            <w:rStyle w:val="38"/>
          </w:rPr>
          <w:t xml:space="preserve"> </w:t>
        </w:r>
        <w:r>
          <w:rPr>
            <w:rStyle w:val="38"/>
          </w:rPr>
          <w:fldChar w:fldCharType="begin"/>
        </w:r>
        <w:r>
          <w:rPr>
            <w:rStyle w:val="38"/>
          </w:rPr>
          <w:instrText xml:space="preserve">PAGE</w:instrText>
        </w:r>
        <w:r>
          <w:rPr>
            <w:rStyle w:val="38"/>
          </w:rPr>
          <w:fldChar w:fldCharType="separate"/>
        </w:r>
        <w:r>
          <w:rPr>
            <w:rStyle w:val="38"/>
          </w:rPr>
          <w:t>63</w:t>
        </w:r>
        <w:r>
          <w:rPr>
            <w:rStyle w:val="38"/>
          </w:rPr>
          <w:fldChar w:fldCharType="end"/>
        </w:r>
        <w:r>
          <w:rPr>
            <w:rStyle w:val="38"/>
          </w:rPr>
          <w:t xml:space="preserve"> / </w:t>
        </w:r>
        <w:r>
          <w:rPr>
            <w:rStyle w:val="38"/>
          </w:rPr>
          <w:fldChar w:fldCharType="begin"/>
        </w:r>
        <w:r>
          <w:rPr>
            <w:rStyle w:val="38"/>
          </w:rPr>
          <w:instrText xml:space="preserve">NUMPAGES</w:instrText>
        </w:r>
        <w:r>
          <w:rPr>
            <w:rStyle w:val="38"/>
          </w:rPr>
          <w:fldChar w:fldCharType="separate"/>
        </w:r>
        <w:r>
          <w:rPr>
            <w:rStyle w:val="38"/>
          </w:rPr>
          <w:t>622</w:t>
        </w:r>
        <w:r>
          <w:rPr>
            <w:rStyle w:val="38"/>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1"/>
      <w:jc w:val="both"/>
    </w:pPr>
    <w:r>
      <w:rPr>
        <w:rFonts w:hAnsi="Tahoma"/>
        <w:b/>
        <w:szCs w:val="21"/>
      </w:rPr>
      <w:drawing>
        <wp:inline distT="0" distB="0" distL="0" distR="0">
          <wp:extent cx="1438275" cy="323850"/>
          <wp:effectExtent l="0" t="0" r="9525" b="0"/>
          <wp:docPr id="5" name="图片 5" descr="超大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超大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38275" cy="323850"/>
                  </a:xfrm>
                  <a:prstGeom prst="rect">
                    <a:avLst/>
                  </a:prstGeom>
                  <a:noFill/>
                  <a:ln>
                    <a:noFill/>
                  </a:ln>
                </pic:spPr>
              </pic:pic>
            </a:graphicData>
          </a:graphic>
        </wp:inline>
      </w:drawing>
    </w:r>
    <w:r>
      <w:rPr>
        <w:rFonts w:hint="eastAsia"/>
      </w:rPr>
      <w:t xml:space="preserve"> </w:t>
    </w:r>
    <w:r>
      <w:t xml:space="preserve">                                                    </w:t>
    </w:r>
    <w:r>
      <w:rPr>
        <w:rFonts w:hint="eastAsia"/>
      </w:rPr>
      <w:t>华电煤业安全综合信息化使用手册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r>
      <w:ptab w:relativeTo="margin" w:alignment="right" w:leader="none"/>
    </w:r>
    <w:r>
      <w:rPr>
        <w:rFonts w:hAnsi="Tahoma"/>
        <w:b/>
        <w:szCs w:val="21"/>
      </w:rPr>
      <w:drawing>
        <wp:inline distT="0" distB="0" distL="0" distR="0">
          <wp:extent cx="1438275" cy="323850"/>
          <wp:effectExtent l="0" t="0" r="9525" b="0"/>
          <wp:docPr id="6" name="图片 6" descr="超大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超大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438275" cy="323850"/>
                  </a:xfrm>
                  <a:prstGeom prst="rect">
                    <a:avLst/>
                  </a:prstGeom>
                  <a:noFill/>
                  <a:ln>
                    <a:noFill/>
                  </a:ln>
                </pic:spPr>
              </pic:pic>
            </a:graphicData>
          </a:graphic>
        </wp:inline>
      </w:drawing>
    </w:r>
    <w:r>
      <w:rPr>
        <w:rFonts w:hint="eastAsia"/>
      </w:rPr>
      <w:t xml:space="preserve"> </w:t>
    </w:r>
  </w:p>
  <w:p>
    <w:pPr>
      <w:pStyle w:val="20"/>
      <w:ind w:firstLine="400"/>
    </w:pPr>
    <w:r>
      <w:rPr>
        <w:rFonts w:hint="eastAsia"/>
        <w:sz w:val="20"/>
      </w:rPr>
      <w:t>华电煤业集团有限公司数字煤矿大数据平台及云服务系统建设项目技术方案</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FF74283"/>
    <w:multiLevelType w:val="multilevel"/>
    <w:tmpl w:val="2FF74283"/>
    <w:lvl w:ilvl="0" w:tentative="0">
      <w:start w:val="1"/>
      <w:numFmt w:val="bullet"/>
      <w:pStyle w:val="107"/>
      <w:lvlText w:val=""/>
      <w:lvlJc w:val="left"/>
      <w:pPr>
        <w:ind w:left="446" w:firstLine="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467F40A4"/>
    <w:multiLevelType w:val="multilevel"/>
    <w:tmpl w:val="467F40A4"/>
    <w:lvl w:ilvl="0" w:tentative="0">
      <w:start w:val="1"/>
      <w:numFmt w:val="bullet"/>
      <w:pStyle w:val="62"/>
      <w:lvlText w:val=""/>
      <w:lvlJc w:val="left"/>
      <w:pPr>
        <w:ind w:left="42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54975A93"/>
    <w:multiLevelType w:val="multilevel"/>
    <w:tmpl w:val="54975A93"/>
    <w:lvl w:ilvl="0" w:tentative="0">
      <w:start w:val="1"/>
      <w:numFmt w:val="chineseCountingThousand"/>
      <w:pStyle w:val="3"/>
      <w:suff w:val="space"/>
      <w:lvlText w:val="第%1章"/>
      <w:lvlJc w:val="left"/>
      <w:pPr>
        <w:ind w:left="0" w:firstLine="0"/>
      </w:pPr>
      <w:rPr>
        <w:rFonts w:hint="eastAsia"/>
      </w:rPr>
    </w:lvl>
    <w:lvl w:ilvl="1" w:tentative="0">
      <w:start w:val="1"/>
      <w:numFmt w:val="decimal"/>
      <w:pStyle w:val="4"/>
      <w:suff w:val="space"/>
      <w:lvlText w:val="%2"/>
      <w:lvlJc w:val="left"/>
      <w:pPr>
        <w:ind w:left="0" w:firstLine="0"/>
      </w:pPr>
      <w:rPr>
        <w:rFonts w:hint="eastAsia"/>
      </w:rPr>
    </w:lvl>
    <w:lvl w:ilvl="2" w:tentative="0">
      <w:start w:val="1"/>
      <w:numFmt w:val="decimal"/>
      <w:pStyle w:val="5"/>
      <w:suff w:val="space"/>
      <w:lvlText w:val="%2.%3"/>
      <w:lvlJc w:val="left"/>
      <w:pPr>
        <w:ind w:left="0" w:firstLine="0"/>
      </w:pPr>
      <w:rPr>
        <w:rFonts w:hint="eastAsia"/>
      </w:rPr>
    </w:lvl>
    <w:lvl w:ilvl="3" w:tentative="0">
      <w:start w:val="1"/>
      <w:numFmt w:val="decimal"/>
      <w:pStyle w:val="6"/>
      <w:suff w:val="space"/>
      <w:lvlText w:val="%2.%3.%4"/>
      <w:lvlJc w:val="left"/>
      <w:pPr>
        <w:ind w:left="0" w:firstLine="0"/>
      </w:pPr>
      <w:rPr>
        <w:rFonts w:hint="eastAsia"/>
      </w:rPr>
    </w:lvl>
    <w:lvl w:ilvl="4" w:tentative="0">
      <w:start w:val="1"/>
      <w:numFmt w:val="decimal"/>
      <w:pStyle w:val="7"/>
      <w:suff w:val="space"/>
      <w:lvlText w:val="%2.%3.%4.%5"/>
      <w:lvlJc w:val="left"/>
      <w:pPr>
        <w:ind w:left="0" w:firstLine="0"/>
      </w:pPr>
      <w:rPr>
        <w:rFonts w:hint="eastAsia"/>
      </w:rPr>
    </w:lvl>
    <w:lvl w:ilvl="5" w:tentative="0">
      <w:start w:val="1"/>
      <w:numFmt w:val="decimal"/>
      <w:pStyle w:val="8"/>
      <w:suff w:val="space"/>
      <w:lvlText w:val="%2.%3.%4.%5.%6"/>
      <w:lvlJc w:val="left"/>
      <w:pPr>
        <w:ind w:left="0" w:firstLine="0"/>
      </w:pPr>
      <w:rPr>
        <w:rFonts w:hint="eastAsia"/>
      </w:rPr>
    </w:lvl>
    <w:lvl w:ilvl="6" w:tentative="0">
      <w:start w:val="1"/>
      <w:numFmt w:val="decimal"/>
      <w:pStyle w:val="9"/>
      <w:suff w:val="space"/>
      <w:lvlText w:val="%2.%3.%4.%5.%6.%7"/>
      <w:lvlJc w:val="left"/>
      <w:pPr>
        <w:ind w:left="0" w:firstLine="0"/>
      </w:pPr>
      <w:rPr>
        <w:rFonts w:hint="eastAsia"/>
      </w:rPr>
    </w:lvl>
    <w:lvl w:ilvl="7" w:tentative="0">
      <w:start w:val="1"/>
      <w:numFmt w:val="decimal"/>
      <w:pStyle w:val="10"/>
      <w:suff w:val="space"/>
      <w:lvlText w:val="%2.%3.%4.%5.%6.%7.%8"/>
      <w:lvlJc w:val="left"/>
      <w:pPr>
        <w:ind w:left="0" w:firstLine="0"/>
      </w:pPr>
      <w:rPr>
        <w:rFonts w:hint="eastAsia"/>
      </w:rPr>
    </w:lvl>
    <w:lvl w:ilvl="8" w:tentative="0">
      <w:start w:val="1"/>
      <w:numFmt w:val="decimal"/>
      <w:pStyle w:val="11"/>
      <w:suff w:val="space"/>
      <w:lvlText w:val="%2.%3.%4.%5.%6.%7.%8.%9"/>
      <w:lvlJc w:val="left"/>
      <w:pPr>
        <w:ind w:left="0" w:firstLine="0"/>
      </w:pPr>
      <w:rPr>
        <w:rFonts w:hint="eastAsia"/>
      </w:rPr>
    </w:lvl>
  </w:abstractNum>
  <w:abstractNum w:abstractNumId="3">
    <w:nsid w:val="5CE3404C"/>
    <w:multiLevelType w:val="multilevel"/>
    <w:tmpl w:val="5CE3404C"/>
    <w:lvl w:ilvl="0" w:tentative="0">
      <w:start w:val="1"/>
      <w:numFmt w:val="bullet"/>
      <w:pStyle w:val="67"/>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213"/>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EwZDRlZjFhODUxOWM5MThlMjc1MjY1YTk1MGUwZjMifQ=="/>
  </w:docVars>
  <w:rsids>
    <w:rsidRoot w:val="00942715"/>
    <w:rsid w:val="000004D5"/>
    <w:rsid w:val="00001883"/>
    <w:rsid w:val="00001B81"/>
    <w:rsid w:val="0000253C"/>
    <w:rsid w:val="000026B4"/>
    <w:rsid w:val="0000295E"/>
    <w:rsid w:val="00002B13"/>
    <w:rsid w:val="00002BFC"/>
    <w:rsid w:val="0000392F"/>
    <w:rsid w:val="00003C0B"/>
    <w:rsid w:val="00003F3E"/>
    <w:rsid w:val="00004855"/>
    <w:rsid w:val="00005DDE"/>
    <w:rsid w:val="000064A4"/>
    <w:rsid w:val="00006BA3"/>
    <w:rsid w:val="000078EE"/>
    <w:rsid w:val="000100D9"/>
    <w:rsid w:val="000109B1"/>
    <w:rsid w:val="00010CB9"/>
    <w:rsid w:val="000111D1"/>
    <w:rsid w:val="0001283E"/>
    <w:rsid w:val="00012DB6"/>
    <w:rsid w:val="000137FE"/>
    <w:rsid w:val="00013DD7"/>
    <w:rsid w:val="00015199"/>
    <w:rsid w:val="00015C19"/>
    <w:rsid w:val="00016694"/>
    <w:rsid w:val="00016895"/>
    <w:rsid w:val="00016A9F"/>
    <w:rsid w:val="00016D70"/>
    <w:rsid w:val="000171C7"/>
    <w:rsid w:val="000179F1"/>
    <w:rsid w:val="00017ACD"/>
    <w:rsid w:val="00020932"/>
    <w:rsid w:val="000209C2"/>
    <w:rsid w:val="00020C14"/>
    <w:rsid w:val="00020E3A"/>
    <w:rsid w:val="00020EBB"/>
    <w:rsid w:val="00020FCC"/>
    <w:rsid w:val="000221A1"/>
    <w:rsid w:val="00022642"/>
    <w:rsid w:val="0002286F"/>
    <w:rsid w:val="00022A99"/>
    <w:rsid w:val="000230F8"/>
    <w:rsid w:val="00023164"/>
    <w:rsid w:val="00023777"/>
    <w:rsid w:val="00023788"/>
    <w:rsid w:val="0002393B"/>
    <w:rsid w:val="00023954"/>
    <w:rsid w:val="000239A2"/>
    <w:rsid w:val="00023C86"/>
    <w:rsid w:val="000242FE"/>
    <w:rsid w:val="000243B2"/>
    <w:rsid w:val="00024747"/>
    <w:rsid w:val="00025445"/>
    <w:rsid w:val="000267ED"/>
    <w:rsid w:val="00026913"/>
    <w:rsid w:val="00026CB2"/>
    <w:rsid w:val="00026F68"/>
    <w:rsid w:val="0002724F"/>
    <w:rsid w:val="00027801"/>
    <w:rsid w:val="00027BC5"/>
    <w:rsid w:val="00027D20"/>
    <w:rsid w:val="00027DE8"/>
    <w:rsid w:val="00027EBA"/>
    <w:rsid w:val="00027ECF"/>
    <w:rsid w:val="0003052F"/>
    <w:rsid w:val="00030E0E"/>
    <w:rsid w:val="00031BD5"/>
    <w:rsid w:val="00032AA0"/>
    <w:rsid w:val="00033BCB"/>
    <w:rsid w:val="00033F5B"/>
    <w:rsid w:val="00034661"/>
    <w:rsid w:val="00034788"/>
    <w:rsid w:val="00034986"/>
    <w:rsid w:val="00034B5A"/>
    <w:rsid w:val="0003502F"/>
    <w:rsid w:val="000357DC"/>
    <w:rsid w:val="00035A23"/>
    <w:rsid w:val="00035B9B"/>
    <w:rsid w:val="00035C51"/>
    <w:rsid w:val="00036878"/>
    <w:rsid w:val="00037439"/>
    <w:rsid w:val="00037863"/>
    <w:rsid w:val="00037B71"/>
    <w:rsid w:val="00041E53"/>
    <w:rsid w:val="00042161"/>
    <w:rsid w:val="00042279"/>
    <w:rsid w:val="0004236F"/>
    <w:rsid w:val="000423DA"/>
    <w:rsid w:val="000424E7"/>
    <w:rsid w:val="00042D22"/>
    <w:rsid w:val="000430D1"/>
    <w:rsid w:val="000431E4"/>
    <w:rsid w:val="00043510"/>
    <w:rsid w:val="000439EF"/>
    <w:rsid w:val="00043BC3"/>
    <w:rsid w:val="0004426A"/>
    <w:rsid w:val="000448AF"/>
    <w:rsid w:val="00044A1B"/>
    <w:rsid w:val="0004618E"/>
    <w:rsid w:val="00047F7A"/>
    <w:rsid w:val="000501A9"/>
    <w:rsid w:val="000504A7"/>
    <w:rsid w:val="00050577"/>
    <w:rsid w:val="00050932"/>
    <w:rsid w:val="00050AD2"/>
    <w:rsid w:val="000516DC"/>
    <w:rsid w:val="00051806"/>
    <w:rsid w:val="00051DCB"/>
    <w:rsid w:val="000522F6"/>
    <w:rsid w:val="00052384"/>
    <w:rsid w:val="00052574"/>
    <w:rsid w:val="00052E6D"/>
    <w:rsid w:val="00052EF2"/>
    <w:rsid w:val="000533AD"/>
    <w:rsid w:val="000537E1"/>
    <w:rsid w:val="00053815"/>
    <w:rsid w:val="00053A49"/>
    <w:rsid w:val="0005413E"/>
    <w:rsid w:val="0005447F"/>
    <w:rsid w:val="000551B0"/>
    <w:rsid w:val="000559D9"/>
    <w:rsid w:val="00055E0E"/>
    <w:rsid w:val="00055E6E"/>
    <w:rsid w:val="00056315"/>
    <w:rsid w:val="00056720"/>
    <w:rsid w:val="00056D02"/>
    <w:rsid w:val="00057862"/>
    <w:rsid w:val="00057A99"/>
    <w:rsid w:val="0006009A"/>
    <w:rsid w:val="000600EB"/>
    <w:rsid w:val="0006012D"/>
    <w:rsid w:val="00060AD8"/>
    <w:rsid w:val="000612D0"/>
    <w:rsid w:val="00061AD1"/>
    <w:rsid w:val="00061D09"/>
    <w:rsid w:val="00061FD9"/>
    <w:rsid w:val="00062E11"/>
    <w:rsid w:val="0006377F"/>
    <w:rsid w:val="00063BC0"/>
    <w:rsid w:val="000644C9"/>
    <w:rsid w:val="00065092"/>
    <w:rsid w:val="000655A7"/>
    <w:rsid w:val="00065C71"/>
    <w:rsid w:val="00066D34"/>
    <w:rsid w:val="000674E5"/>
    <w:rsid w:val="00067B6A"/>
    <w:rsid w:val="000701CB"/>
    <w:rsid w:val="00070C3B"/>
    <w:rsid w:val="00071F29"/>
    <w:rsid w:val="00072C45"/>
    <w:rsid w:val="00072EA1"/>
    <w:rsid w:val="000730AC"/>
    <w:rsid w:val="0007353D"/>
    <w:rsid w:val="000738F9"/>
    <w:rsid w:val="00073B9A"/>
    <w:rsid w:val="000740E0"/>
    <w:rsid w:val="00074949"/>
    <w:rsid w:val="00074FE2"/>
    <w:rsid w:val="00075133"/>
    <w:rsid w:val="0007575B"/>
    <w:rsid w:val="00075894"/>
    <w:rsid w:val="0007592D"/>
    <w:rsid w:val="000763B6"/>
    <w:rsid w:val="000766E9"/>
    <w:rsid w:val="0007679B"/>
    <w:rsid w:val="00076B00"/>
    <w:rsid w:val="0007754B"/>
    <w:rsid w:val="00077AF4"/>
    <w:rsid w:val="00080210"/>
    <w:rsid w:val="000804C6"/>
    <w:rsid w:val="00080DAD"/>
    <w:rsid w:val="00080DB1"/>
    <w:rsid w:val="00080EEF"/>
    <w:rsid w:val="00081839"/>
    <w:rsid w:val="00081E13"/>
    <w:rsid w:val="00082370"/>
    <w:rsid w:val="0008357A"/>
    <w:rsid w:val="000836A9"/>
    <w:rsid w:val="00083C1B"/>
    <w:rsid w:val="00083D2D"/>
    <w:rsid w:val="000849D4"/>
    <w:rsid w:val="00084B76"/>
    <w:rsid w:val="00086655"/>
    <w:rsid w:val="0008688C"/>
    <w:rsid w:val="000873B3"/>
    <w:rsid w:val="000875FE"/>
    <w:rsid w:val="000877F4"/>
    <w:rsid w:val="000902EA"/>
    <w:rsid w:val="0009033D"/>
    <w:rsid w:val="00091214"/>
    <w:rsid w:val="000916A9"/>
    <w:rsid w:val="00091B9C"/>
    <w:rsid w:val="00092200"/>
    <w:rsid w:val="00092A7E"/>
    <w:rsid w:val="000941BA"/>
    <w:rsid w:val="000943E9"/>
    <w:rsid w:val="00095403"/>
    <w:rsid w:val="000954D7"/>
    <w:rsid w:val="000954F7"/>
    <w:rsid w:val="00095ED8"/>
    <w:rsid w:val="00097695"/>
    <w:rsid w:val="000A06C4"/>
    <w:rsid w:val="000A07B1"/>
    <w:rsid w:val="000A08AF"/>
    <w:rsid w:val="000A1A92"/>
    <w:rsid w:val="000A1EB1"/>
    <w:rsid w:val="000A2358"/>
    <w:rsid w:val="000A2C52"/>
    <w:rsid w:val="000A37F0"/>
    <w:rsid w:val="000A3D50"/>
    <w:rsid w:val="000A4270"/>
    <w:rsid w:val="000A434B"/>
    <w:rsid w:val="000A45E1"/>
    <w:rsid w:val="000A47F0"/>
    <w:rsid w:val="000A4987"/>
    <w:rsid w:val="000A4ED5"/>
    <w:rsid w:val="000A5300"/>
    <w:rsid w:val="000A5C7A"/>
    <w:rsid w:val="000A5CC5"/>
    <w:rsid w:val="000A5EAA"/>
    <w:rsid w:val="000A6700"/>
    <w:rsid w:val="000A741E"/>
    <w:rsid w:val="000B0281"/>
    <w:rsid w:val="000B037A"/>
    <w:rsid w:val="000B1432"/>
    <w:rsid w:val="000B1A89"/>
    <w:rsid w:val="000B2325"/>
    <w:rsid w:val="000B2367"/>
    <w:rsid w:val="000B2E80"/>
    <w:rsid w:val="000B390F"/>
    <w:rsid w:val="000B3995"/>
    <w:rsid w:val="000B3D46"/>
    <w:rsid w:val="000B3ED0"/>
    <w:rsid w:val="000B4296"/>
    <w:rsid w:val="000B4884"/>
    <w:rsid w:val="000B4C7A"/>
    <w:rsid w:val="000B50A7"/>
    <w:rsid w:val="000B5428"/>
    <w:rsid w:val="000B5454"/>
    <w:rsid w:val="000B55F1"/>
    <w:rsid w:val="000B59BE"/>
    <w:rsid w:val="000B5D47"/>
    <w:rsid w:val="000B62D9"/>
    <w:rsid w:val="000B706B"/>
    <w:rsid w:val="000B7728"/>
    <w:rsid w:val="000C015D"/>
    <w:rsid w:val="000C04E4"/>
    <w:rsid w:val="000C0AFD"/>
    <w:rsid w:val="000C1358"/>
    <w:rsid w:val="000C1386"/>
    <w:rsid w:val="000C13AE"/>
    <w:rsid w:val="000C1D5C"/>
    <w:rsid w:val="000C2770"/>
    <w:rsid w:val="000C29A3"/>
    <w:rsid w:val="000C2BD6"/>
    <w:rsid w:val="000C2F40"/>
    <w:rsid w:val="000C31A5"/>
    <w:rsid w:val="000C31C2"/>
    <w:rsid w:val="000C3535"/>
    <w:rsid w:val="000C3680"/>
    <w:rsid w:val="000C3B55"/>
    <w:rsid w:val="000C3E51"/>
    <w:rsid w:val="000C4CDF"/>
    <w:rsid w:val="000C5C0F"/>
    <w:rsid w:val="000C6052"/>
    <w:rsid w:val="000C61C9"/>
    <w:rsid w:val="000C6498"/>
    <w:rsid w:val="000C65B2"/>
    <w:rsid w:val="000C68CC"/>
    <w:rsid w:val="000C71DB"/>
    <w:rsid w:val="000C7A3F"/>
    <w:rsid w:val="000D0355"/>
    <w:rsid w:val="000D07DE"/>
    <w:rsid w:val="000D088D"/>
    <w:rsid w:val="000D0C96"/>
    <w:rsid w:val="000D189A"/>
    <w:rsid w:val="000D1FC5"/>
    <w:rsid w:val="000D29B8"/>
    <w:rsid w:val="000D2AD4"/>
    <w:rsid w:val="000D3AF6"/>
    <w:rsid w:val="000D4147"/>
    <w:rsid w:val="000D4260"/>
    <w:rsid w:val="000D42DA"/>
    <w:rsid w:val="000D4545"/>
    <w:rsid w:val="000D587B"/>
    <w:rsid w:val="000D5DB5"/>
    <w:rsid w:val="000D5F35"/>
    <w:rsid w:val="000D6084"/>
    <w:rsid w:val="000D691B"/>
    <w:rsid w:val="000D6C85"/>
    <w:rsid w:val="000E0F3F"/>
    <w:rsid w:val="000E2100"/>
    <w:rsid w:val="000E23EC"/>
    <w:rsid w:val="000E2B38"/>
    <w:rsid w:val="000E33D8"/>
    <w:rsid w:val="000E3E38"/>
    <w:rsid w:val="000E43B6"/>
    <w:rsid w:val="000E4AD3"/>
    <w:rsid w:val="000E4BF2"/>
    <w:rsid w:val="000E4FDB"/>
    <w:rsid w:val="000E5261"/>
    <w:rsid w:val="000E5328"/>
    <w:rsid w:val="000E5599"/>
    <w:rsid w:val="000E57CA"/>
    <w:rsid w:val="000E5944"/>
    <w:rsid w:val="000E5E84"/>
    <w:rsid w:val="000E64B3"/>
    <w:rsid w:val="000E65DB"/>
    <w:rsid w:val="000E6A22"/>
    <w:rsid w:val="000E6C33"/>
    <w:rsid w:val="000E6D96"/>
    <w:rsid w:val="000E6E16"/>
    <w:rsid w:val="000E7092"/>
    <w:rsid w:val="000E74D8"/>
    <w:rsid w:val="000E773A"/>
    <w:rsid w:val="000E77B7"/>
    <w:rsid w:val="000E7916"/>
    <w:rsid w:val="000E7B64"/>
    <w:rsid w:val="000E7D17"/>
    <w:rsid w:val="000E7E36"/>
    <w:rsid w:val="000F0F57"/>
    <w:rsid w:val="000F15EB"/>
    <w:rsid w:val="000F1E6E"/>
    <w:rsid w:val="000F2374"/>
    <w:rsid w:val="000F272B"/>
    <w:rsid w:val="000F2B81"/>
    <w:rsid w:val="000F329B"/>
    <w:rsid w:val="000F362B"/>
    <w:rsid w:val="000F3685"/>
    <w:rsid w:val="000F4070"/>
    <w:rsid w:val="000F43BB"/>
    <w:rsid w:val="000F4E38"/>
    <w:rsid w:val="000F4E46"/>
    <w:rsid w:val="000F4E4C"/>
    <w:rsid w:val="000F53C0"/>
    <w:rsid w:val="000F5618"/>
    <w:rsid w:val="000F5F00"/>
    <w:rsid w:val="000F615A"/>
    <w:rsid w:val="000F61F7"/>
    <w:rsid w:val="000F647E"/>
    <w:rsid w:val="000F6536"/>
    <w:rsid w:val="000F6C9D"/>
    <w:rsid w:val="000F6EFD"/>
    <w:rsid w:val="000F72FC"/>
    <w:rsid w:val="000F7301"/>
    <w:rsid w:val="000F7CD1"/>
    <w:rsid w:val="000F7D4E"/>
    <w:rsid w:val="0010168D"/>
    <w:rsid w:val="0010177F"/>
    <w:rsid w:val="001017C4"/>
    <w:rsid w:val="001019E7"/>
    <w:rsid w:val="00101BE6"/>
    <w:rsid w:val="0010268F"/>
    <w:rsid w:val="00103BEB"/>
    <w:rsid w:val="0010434B"/>
    <w:rsid w:val="00104D82"/>
    <w:rsid w:val="0010523D"/>
    <w:rsid w:val="00105D8D"/>
    <w:rsid w:val="001063EC"/>
    <w:rsid w:val="001064C6"/>
    <w:rsid w:val="00107597"/>
    <w:rsid w:val="001075BB"/>
    <w:rsid w:val="001075F7"/>
    <w:rsid w:val="0010786C"/>
    <w:rsid w:val="00110165"/>
    <w:rsid w:val="0011139B"/>
    <w:rsid w:val="00111AD2"/>
    <w:rsid w:val="00111F26"/>
    <w:rsid w:val="001124E7"/>
    <w:rsid w:val="0011294C"/>
    <w:rsid w:val="001132E5"/>
    <w:rsid w:val="001133A0"/>
    <w:rsid w:val="001139FE"/>
    <w:rsid w:val="00113A7C"/>
    <w:rsid w:val="0011406C"/>
    <w:rsid w:val="00114B89"/>
    <w:rsid w:val="00114FDE"/>
    <w:rsid w:val="001154C5"/>
    <w:rsid w:val="00115540"/>
    <w:rsid w:val="00116036"/>
    <w:rsid w:val="0011677F"/>
    <w:rsid w:val="00116D26"/>
    <w:rsid w:val="001171D1"/>
    <w:rsid w:val="001176B3"/>
    <w:rsid w:val="001177FE"/>
    <w:rsid w:val="001178D0"/>
    <w:rsid w:val="00117E09"/>
    <w:rsid w:val="00117E56"/>
    <w:rsid w:val="0012004C"/>
    <w:rsid w:val="001200EC"/>
    <w:rsid w:val="001201A1"/>
    <w:rsid w:val="00120264"/>
    <w:rsid w:val="001202DB"/>
    <w:rsid w:val="00120618"/>
    <w:rsid w:val="00120EC3"/>
    <w:rsid w:val="00121CD6"/>
    <w:rsid w:val="001229D5"/>
    <w:rsid w:val="00122E32"/>
    <w:rsid w:val="0012338C"/>
    <w:rsid w:val="00123A34"/>
    <w:rsid w:val="00123A9B"/>
    <w:rsid w:val="00123B92"/>
    <w:rsid w:val="00123D72"/>
    <w:rsid w:val="00123DD8"/>
    <w:rsid w:val="00124701"/>
    <w:rsid w:val="0012533E"/>
    <w:rsid w:val="00125AF7"/>
    <w:rsid w:val="00125E23"/>
    <w:rsid w:val="00125F08"/>
    <w:rsid w:val="00126471"/>
    <w:rsid w:val="00126A57"/>
    <w:rsid w:val="00127119"/>
    <w:rsid w:val="001271A7"/>
    <w:rsid w:val="001272CC"/>
    <w:rsid w:val="001279CC"/>
    <w:rsid w:val="0013049E"/>
    <w:rsid w:val="00130B7B"/>
    <w:rsid w:val="00131122"/>
    <w:rsid w:val="00131EF5"/>
    <w:rsid w:val="001326B4"/>
    <w:rsid w:val="001331F7"/>
    <w:rsid w:val="0013326B"/>
    <w:rsid w:val="00133A46"/>
    <w:rsid w:val="0013518B"/>
    <w:rsid w:val="00135773"/>
    <w:rsid w:val="001366AA"/>
    <w:rsid w:val="00136AA5"/>
    <w:rsid w:val="00137069"/>
    <w:rsid w:val="001378C1"/>
    <w:rsid w:val="00137B5C"/>
    <w:rsid w:val="00137C1C"/>
    <w:rsid w:val="00137C5C"/>
    <w:rsid w:val="001403C7"/>
    <w:rsid w:val="001403C9"/>
    <w:rsid w:val="0014047C"/>
    <w:rsid w:val="00140490"/>
    <w:rsid w:val="00140802"/>
    <w:rsid w:val="00140EFC"/>
    <w:rsid w:val="001411B4"/>
    <w:rsid w:val="00141D45"/>
    <w:rsid w:val="00142B2D"/>
    <w:rsid w:val="00142FC7"/>
    <w:rsid w:val="00143927"/>
    <w:rsid w:val="00143A99"/>
    <w:rsid w:val="001442B5"/>
    <w:rsid w:val="00144412"/>
    <w:rsid w:val="0014476A"/>
    <w:rsid w:val="00144958"/>
    <w:rsid w:val="00145443"/>
    <w:rsid w:val="00145696"/>
    <w:rsid w:val="00145D85"/>
    <w:rsid w:val="00146114"/>
    <w:rsid w:val="00146549"/>
    <w:rsid w:val="001465F5"/>
    <w:rsid w:val="00146B18"/>
    <w:rsid w:val="0014784B"/>
    <w:rsid w:val="00147896"/>
    <w:rsid w:val="00147A25"/>
    <w:rsid w:val="001508F9"/>
    <w:rsid w:val="00150E4F"/>
    <w:rsid w:val="0015113E"/>
    <w:rsid w:val="001519E5"/>
    <w:rsid w:val="00151DC0"/>
    <w:rsid w:val="001522C7"/>
    <w:rsid w:val="00152493"/>
    <w:rsid w:val="00152824"/>
    <w:rsid w:val="001528A7"/>
    <w:rsid w:val="00152AC1"/>
    <w:rsid w:val="00152D9E"/>
    <w:rsid w:val="00153450"/>
    <w:rsid w:val="00153533"/>
    <w:rsid w:val="00153E6A"/>
    <w:rsid w:val="00154055"/>
    <w:rsid w:val="001541DD"/>
    <w:rsid w:val="001543A4"/>
    <w:rsid w:val="00154FFB"/>
    <w:rsid w:val="00155079"/>
    <w:rsid w:val="001557CA"/>
    <w:rsid w:val="00155BBA"/>
    <w:rsid w:val="00155F6F"/>
    <w:rsid w:val="00156848"/>
    <w:rsid w:val="00156D73"/>
    <w:rsid w:val="001571F6"/>
    <w:rsid w:val="00157807"/>
    <w:rsid w:val="00157EEB"/>
    <w:rsid w:val="0016014A"/>
    <w:rsid w:val="00160162"/>
    <w:rsid w:val="001603AB"/>
    <w:rsid w:val="00160724"/>
    <w:rsid w:val="00160857"/>
    <w:rsid w:val="00160EA1"/>
    <w:rsid w:val="001610A5"/>
    <w:rsid w:val="00161D85"/>
    <w:rsid w:val="00161F63"/>
    <w:rsid w:val="0016282B"/>
    <w:rsid w:val="00162A67"/>
    <w:rsid w:val="00162B8C"/>
    <w:rsid w:val="001635C3"/>
    <w:rsid w:val="00163B90"/>
    <w:rsid w:val="001644D1"/>
    <w:rsid w:val="00165B2E"/>
    <w:rsid w:val="00165BF9"/>
    <w:rsid w:val="001667A5"/>
    <w:rsid w:val="00166807"/>
    <w:rsid w:val="001674EF"/>
    <w:rsid w:val="00167BC9"/>
    <w:rsid w:val="001706A2"/>
    <w:rsid w:val="001706D3"/>
    <w:rsid w:val="001708CE"/>
    <w:rsid w:val="001711ED"/>
    <w:rsid w:val="00171EF0"/>
    <w:rsid w:val="00171F73"/>
    <w:rsid w:val="00172573"/>
    <w:rsid w:val="00172F33"/>
    <w:rsid w:val="001734F1"/>
    <w:rsid w:val="00173C55"/>
    <w:rsid w:val="00174081"/>
    <w:rsid w:val="00174143"/>
    <w:rsid w:val="0017422A"/>
    <w:rsid w:val="0017458C"/>
    <w:rsid w:val="00174750"/>
    <w:rsid w:val="00175744"/>
    <w:rsid w:val="00175B04"/>
    <w:rsid w:val="00175C29"/>
    <w:rsid w:val="00175EDB"/>
    <w:rsid w:val="00176273"/>
    <w:rsid w:val="00176959"/>
    <w:rsid w:val="0017737A"/>
    <w:rsid w:val="00177475"/>
    <w:rsid w:val="00177628"/>
    <w:rsid w:val="001800D4"/>
    <w:rsid w:val="00181DF1"/>
    <w:rsid w:val="00181E96"/>
    <w:rsid w:val="001825B7"/>
    <w:rsid w:val="0018268C"/>
    <w:rsid w:val="00182A6A"/>
    <w:rsid w:val="0018308B"/>
    <w:rsid w:val="00183CD9"/>
    <w:rsid w:val="00184B1B"/>
    <w:rsid w:val="001857E2"/>
    <w:rsid w:val="00185B28"/>
    <w:rsid w:val="00185BA9"/>
    <w:rsid w:val="001866B7"/>
    <w:rsid w:val="00187709"/>
    <w:rsid w:val="0018774A"/>
    <w:rsid w:val="0019020B"/>
    <w:rsid w:val="001909B4"/>
    <w:rsid w:val="00190D10"/>
    <w:rsid w:val="0019107C"/>
    <w:rsid w:val="00191501"/>
    <w:rsid w:val="001915DD"/>
    <w:rsid w:val="0019175C"/>
    <w:rsid w:val="0019204D"/>
    <w:rsid w:val="00192ADE"/>
    <w:rsid w:val="00192CE5"/>
    <w:rsid w:val="00192F02"/>
    <w:rsid w:val="00192FDA"/>
    <w:rsid w:val="001930B5"/>
    <w:rsid w:val="001931AF"/>
    <w:rsid w:val="00194081"/>
    <w:rsid w:val="001943BA"/>
    <w:rsid w:val="0019497C"/>
    <w:rsid w:val="00194FF0"/>
    <w:rsid w:val="001965EF"/>
    <w:rsid w:val="00196EDC"/>
    <w:rsid w:val="001970F6"/>
    <w:rsid w:val="0019712E"/>
    <w:rsid w:val="001A03E7"/>
    <w:rsid w:val="001A041B"/>
    <w:rsid w:val="001A0752"/>
    <w:rsid w:val="001A0AF4"/>
    <w:rsid w:val="001A0D4E"/>
    <w:rsid w:val="001A111F"/>
    <w:rsid w:val="001A17C7"/>
    <w:rsid w:val="001A18FC"/>
    <w:rsid w:val="001A2636"/>
    <w:rsid w:val="001A26CA"/>
    <w:rsid w:val="001A3189"/>
    <w:rsid w:val="001A33A4"/>
    <w:rsid w:val="001A45EC"/>
    <w:rsid w:val="001A4721"/>
    <w:rsid w:val="001A4742"/>
    <w:rsid w:val="001A4C76"/>
    <w:rsid w:val="001A4EB1"/>
    <w:rsid w:val="001A565D"/>
    <w:rsid w:val="001A5D22"/>
    <w:rsid w:val="001A6014"/>
    <w:rsid w:val="001A6B38"/>
    <w:rsid w:val="001A6F79"/>
    <w:rsid w:val="001A70B8"/>
    <w:rsid w:val="001A7583"/>
    <w:rsid w:val="001A7D06"/>
    <w:rsid w:val="001B00B8"/>
    <w:rsid w:val="001B0AE1"/>
    <w:rsid w:val="001B0C0E"/>
    <w:rsid w:val="001B0C50"/>
    <w:rsid w:val="001B1075"/>
    <w:rsid w:val="001B10D3"/>
    <w:rsid w:val="001B1BA4"/>
    <w:rsid w:val="001B23DB"/>
    <w:rsid w:val="001B3E94"/>
    <w:rsid w:val="001B41EF"/>
    <w:rsid w:val="001B4F7F"/>
    <w:rsid w:val="001B502F"/>
    <w:rsid w:val="001B518C"/>
    <w:rsid w:val="001B523E"/>
    <w:rsid w:val="001B576F"/>
    <w:rsid w:val="001B6F9A"/>
    <w:rsid w:val="001B73C4"/>
    <w:rsid w:val="001B73D0"/>
    <w:rsid w:val="001B7C75"/>
    <w:rsid w:val="001B7F5E"/>
    <w:rsid w:val="001C0D8E"/>
    <w:rsid w:val="001C0E8C"/>
    <w:rsid w:val="001C0F8A"/>
    <w:rsid w:val="001C19C3"/>
    <w:rsid w:val="001C1C35"/>
    <w:rsid w:val="001C1DB9"/>
    <w:rsid w:val="001C2735"/>
    <w:rsid w:val="001C34E3"/>
    <w:rsid w:val="001C3DBB"/>
    <w:rsid w:val="001C3F92"/>
    <w:rsid w:val="001C3FB9"/>
    <w:rsid w:val="001C4216"/>
    <w:rsid w:val="001C429F"/>
    <w:rsid w:val="001C4452"/>
    <w:rsid w:val="001C456D"/>
    <w:rsid w:val="001C5B2F"/>
    <w:rsid w:val="001C5C8E"/>
    <w:rsid w:val="001C5DF8"/>
    <w:rsid w:val="001C65E6"/>
    <w:rsid w:val="001C661E"/>
    <w:rsid w:val="001C6B85"/>
    <w:rsid w:val="001C78B5"/>
    <w:rsid w:val="001C7C2F"/>
    <w:rsid w:val="001C7F4C"/>
    <w:rsid w:val="001D059A"/>
    <w:rsid w:val="001D08A8"/>
    <w:rsid w:val="001D09C6"/>
    <w:rsid w:val="001D19B6"/>
    <w:rsid w:val="001D2470"/>
    <w:rsid w:val="001D2892"/>
    <w:rsid w:val="001D2C81"/>
    <w:rsid w:val="001D2E9B"/>
    <w:rsid w:val="001D3208"/>
    <w:rsid w:val="001D3C10"/>
    <w:rsid w:val="001D3F04"/>
    <w:rsid w:val="001D5129"/>
    <w:rsid w:val="001D54B7"/>
    <w:rsid w:val="001D7337"/>
    <w:rsid w:val="001D76C6"/>
    <w:rsid w:val="001E0504"/>
    <w:rsid w:val="001E132A"/>
    <w:rsid w:val="001E197D"/>
    <w:rsid w:val="001E1F50"/>
    <w:rsid w:val="001E2606"/>
    <w:rsid w:val="001E28A6"/>
    <w:rsid w:val="001E2EB2"/>
    <w:rsid w:val="001E3CF2"/>
    <w:rsid w:val="001E4443"/>
    <w:rsid w:val="001E446A"/>
    <w:rsid w:val="001E46CD"/>
    <w:rsid w:val="001E49D5"/>
    <w:rsid w:val="001E4CDF"/>
    <w:rsid w:val="001E61D5"/>
    <w:rsid w:val="001E62AC"/>
    <w:rsid w:val="001E6A1B"/>
    <w:rsid w:val="001E6A8E"/>
    <w:rsid w:val="001E6A94"/>
    <w:rsid w:val="001E76D4"/>
    <w:rsid w:val="001E7722"/>
    <w:rsid w:val="001E7740"/>
    <w:rsid w:val="001E797D"/>
    <w:rsid w:val="001E7DF7"/>
    <w:rsid w:val="001F0501"/>
    <w:rsid w:val="001F0BF0"/>
    <w:rsid w:val="001F0C8A"/>
    <w:rsid w:val="001F0E16"/>
    <w:rsid w:val="001F0E82"/>
    <w:rsid w:val="001F19F3"/>
    <w:rsid w:val="001F2914"/>
    <w:rsid w:val="001F3058"/>
    <w:rsid w:val="001F3728"/>
    <w:rsid w:val="001F37B7"/>
    <w:rsid w:val="001F3B49"/>
    <w:rsid w:val="001F4066"/>
    <w:rsid w:val="001F46FA"/>
    <w:rsid w:val="001F4821"/>
    <w:rsid w:val="001F4E1D"/>
    <w:rsid w:val="001F52B9"/>
    <w:rsid w:val="001F5434"/>
    <w:rsid w:val="001F58CA"/>
    <w:rsid w:val="001F6040"/>
    <w:rsid w:val="001F6582"/>
    <w:rsid w:val="001F6AD1"/>
    <w:rsid w:val="001F719D"/>
    <w:rsid w:val="002001AB"/>
    <w:rsid w:val="00200385"/>
    <w:rsid w:val="00200AAA"/>
    <w:rsid w:val="00200AD1"/>
    <w:rsid w:val="00200FF4"/>
    <w:rsid w:val="002010DB"/>
    <w:rsid w:val="00201297"/>
    <w:rsid w:val="002013DD"/>
    <w:rsid w:val="00201677"/>
    <w:rsid w:val="00201D9A"/>
    <w:rsid w:val="00201EB5"/>
    <w:rsid w:val="00201EBA"/>
    <w:rsid w:val="00201F78"/>
    <w:rsid w:val="00202ABA"/>
    <w:rsid w:val="002037A7"/>
    <w:rsid w:val="002038E6"/>
    <w:rsid w:val="00203FD0"/>
    <w:rsid w:val="00203FFB"/>
    <w:rsid w:val="00204A0F"/>
    <w:rsid w:val="00204A98"/>
    <w:rsid w:val="002053A8"/>
    <w:rsid w:val="0020585A"/>
    <w:rsid w:val="00205877"/>
    <w:rsid w:val="00205952"/>
    <w:rsid w:val="0020649C"/>
    <w:rsid w:val="00206687"/>
    <w:rsid w:val="002068BD"/>
    <w:rsid w:val="00206CCB"/>
    <w:rsid w:val="00206EC5"/>
    <w:rsid w:val="00207890"/>
    <w:rsid w:val="0020798D"/>
    <w:rsid w:val="00207B22"/>
    <w:rsid w:val="002104BB"/>
    <w:rsid w:val="00210ECC"/>
    <w:rsid w:val="0021104E"/>
    <w:rsid w:val="0021130B"/>
    <w:rsid w:val="00211703"/>
    <w:rsid w:val="00211E30"/>
    <w:rsid w:val="002125B8"/>
    <w:rsid w:val="002125C1"/>
    <w:rsid w:val="00212A22"/>
    <w:rsid w:val="00212C01"/>
    <w:rsid w:val="00212CFB"/>
    <w:rsid w:val="00212F20"/>
    <w:rsid w:val="00213DE6"/>
    <w:rsid w:val="00214707"/>
    <w:rsid w:val="00214CF7"/>
    <w:rsid w:val="00215F8A"/>
    <w:rsid w:val="0021682A"/>
    <w:rsid w:val="00216999"/>
    <w:rsid w:val="00216AF2"/>
    <w:rsid w:val="0021714A"/>
    <w:rsid w:val="002171F0"/>
    <w:rsid w:val="002172A2"/>
    <w:rsid w:val="002175F1"/>
    <w:rsid w:val="00217A63"/>
    <w:rsid w:val="00220972"/>
    <w:rsid w:val="0022107C"/>
    <w:rsid w:val="002217E4"/>
    <w:rsid w:val="00221E7B"/>
    <w:rsid w:val="002223EF"/>
    <w:rsid w:val="00222F5B"/>
    <w:rsid w:val="00223554"/>
    <w:rsid w:val="0022364F"/>
    <w:rsid w:val="00223A6B"/>
    <w:rsid w:val="00224784"/>
    <w:rsid w:val="00225286"/>
    <w:rsid w:val="002254B3"/>
    <w:rsid w:val="00227002"/>
    <w:rsid w:val="0022750F"/>
    <w:rsid w:val="00227523"/>
    <w:rsid w:val="0022769C"/>
    <w:rsid w:val="00227712"/>
    <w:rsid w:val="00227D30"/>
    <w:rsid w:val="002300DA"/>
    <w:rsid w:val="002305B5"/>
    <w:rsid w:val="0023067F"/>
    <w:rsid w:val="00230D1F"/>
    <w:rsid w:val="00230E50"/>
    <w:rsid w:val="00231056"/>
    <w:rsid w:val="0023115E"/>
    <w:rsid w:val="00231AE0"/>
    <w:rsid w:val="00231EC5"/>
    <w:rsid w:val="00231F75"/>
    <w:rsid w:val="00232064"/>
    <w:rsid w:val="002321D2"/>
    <w:rsid w:val="00232478"/>
    <w:rsid w:val="00232CE0"/>
    <w:rsid w:val="00232CFF"/>
    <w:rsid w:val="00232E3B"/>
    <w:rsid w:val="00232EF1"/>
    <w:rsid w:val="0023335B"/>
    <w:rsid w:val="00233581"/>
    <w:rsid w:val="00233CDE"/>
    <w:rsid w:val="00234733"/>
    <w:rsid w:val="00234AB5"/>
    <w:rsid w:val="00234C66"/>
    <w:rsid w:val="0023528B"/>
    <w:rsid w:val="002364DE"/>
    <w:rsid w:val="002368A8"/>
    <w:rsid w:val="0023714C"/>
    <w:rsid w:val="00237C5C"/>
    <w:rsid w:val="00237EEB"/>
    <w:rsid w:val="00240673"/>
    <w:rsid w:val="002409B0"/>
    <w:rsid w:val="00241478"/>
    <w:rsid w:val="00241AB8"/>
    <w:rsid w:val="00241CA7"/>
    <w:rsid w:val="00242D52"/>
    <w:rsid w:val="002438ED"/>
    <w:rsid w:val="00243F35"/>
    <w:rsid w:val="00244951"/>
    <w:rsid w:val="00245665"/>
    <w:rsid w:val="00245C5B"/>
    <w:rsid w:val="00245FC5"/>
    <w:rsid w:val="00246562"/>
    <w:rsid w:val="0024669B"/>
    <w:rsid w:val="00246713"/>
    <w:rsid w:val="00247B73"/>
    <w:rsid w:val="00247BDC"/>
    <w:rsid w:val="00247E3D"/>
    <w:rsid w:val="00250A71"/>
    <w:rsid w:val="00251461"/>
    <w:rsid w:val="0025174E"/>
    <w:rsid w:val="00251A73"/>
    <w:rsid w:val="00251EB1"/>
    <w:rsid w:val="002524C6"/>
    <w:rsid w:val="002534FB"/>
    <w:rsid w:val="002538EF"/>
    <w:rsid w:val="00253AE3"/>
    <w:rsid w:val="0025473D"/>
    <w:rsid w:val="00254773"/>
    <w:rsid w:val="002547B9"/>
    <w:rsid w:val="00254E95"/>
    <w:rsid w:val="0025521E"/>
    <w:rsid w:val="00255562"/>
    <w:rsid w:val="00255DAC"/>
    <w:rsid w:val="00256557"/>
    <w:rsid w:val="0025658E"/>
    <w:rsid w:val="002568A6"/>
    <w:rsid w:val="002568EC"/>
    <w:rsid w:val="00256B7C"/>
    <w:rsid w:val="00256D0F"/>
    <w:rsid w:val="00256F8D"/>
    <w:rsid w:val="00256FFC"/>
    <w:rsid w:val="0025702C"/>
    <w:rsid w:val="0025771D"/>
    <w:rsid w:val="00257919"/>
    <w:rsid w:val="002619FC"/>
    <w:rsid w:val="00261AB6"/>
    <w:rsid w:val="00261B6B"/>
    <w:rsid w:val="00261F7E"/>
    <w:rsid w:val="00262AFE"/>
    <w:rsid w:val="002635B8"/>
    <w:rsid w:val="002640FE"/>
    <w:rsid w:val="00264BEC"/>
    <w:rsid w:val="00264F7F"/>
    <w:rsid w:val="002653A9"/>
    <w:rsid w:val="00265438"/>
    <w:rsid w:val="002657D4"/>
    <w:rsid w:val="00265ED8"/>
    <w:rsid w:val="00266183"/>
    <w:rsid w:val="00267BCF"/>
    <w:rsid w:val="00267BFE"/>
    <w:rsid w:val="00267E07"/>
    <w:rsid w:val="00270056"/>
    <w:rsid w:val="002703A2"/>
    <w:rsid w:val="00270550"/>
    <w:rsid w:val="002708FE"/>
    <w:rsid w:val="00270B6D"/>
    <w:rsid w:val="00270BA4"/>
    <w:rsid w:val="00270F8C"/>
    <w:rsid w:val="00271689"/>
    <w:rsid w:val="00271AD2"/>
    <w:rsid w:val="00271E9F"/>
    <w:rsid w:val="00272411"/>
    <w:rsid w:val="0027281B"/>
    <w:rsid w:val="00274861"/>
    <w:rsid w:val="00276F0C"/>
    <w:rsid w:val="00277086"/>
    <w:rsid w:val="00277C13"/>
    <w:rsid w:val="00281275"/>
    <w:rsid w:val="00281BD2"/>
    <w:rsid w:val="002828BD"/>
    <w:rsid w:val="00283197"/>
    <w:rsid w:val="00283921"/>
    <w:rsid w:val="00283D96"/>
    <w:rsid w:val="00283E06"/>
    <w:rsid w:val="0028407E"/>
    <w:rsid w:val="002841F9"/>
    <w:rsid w:val="002844FD"/>
    <w:rsid w:val="0028484B"/>
    <w:rsid w:val="00284BB4"/>
    <w:rsid w:val="0028516C"/>
    <w:rsid w:val="0028588D"/>
    <w:rsid w:val="00285D3E"/>
    <w:rsid w:val="00285ED6"/>
    <w:rsid w:val="002861AE"/>
    <w:rsid w:val="00286511"/>
    <w:rsid w:val="00286A97"/>
    <w:rsid w:val="00286AD3"/>
    <w:rsid w:val="00286D7C"/>
    <w:rsid w:val="00286DD4"/>
    <w:rsid w:val="00287325"/>
    <w:rsid w:val="0028791A"/>
    <w:rsid w:val="002879A2"/>
    <w:rsid w:val="00287EC9"/>
    <w:rsid w:val="0029047C"/>
    <w:rsid w:val="0029097D"/>
    <w:rsid w:val="002915D0"/>
    <w:rsid w:val="002919A6"/>
    <w:rsid w:val="00291E1B"/>
    <w:rsid w:val="0029230F"/>
    <w:rsid w:val="00292A70"/>
    <w:rsid w:val="00292B40"/>
    <w:rsid w:val="00292E56"/>
    <w:rsid w:val="00292FD1"/>
    <w:rsid w:val="00293E26"/>
    <w:rsid w:val="00294810"/>
    <w:rsid w:val="00294CD8"/>
    <w:rsid w:val="00294DA2"/>
    <w:rsid w:val="0029507F"/>
    <w:rsid w:val="0029522D"/>
    <w:rsid w:val="002952CB"/>
    <w:rsid w:val="002959B8"/>
    <w:rsid w:val="002961BC"/>
    <w:rsid w:val="002962F2"/>
    <w:rsid w:val="0029737B"/>
    <w:rsid w:val="00297409"/>
    <w:rsid w:val="00297C5E"/>
    <w:rsid w:val="00297D47"/>
    <w:rsid w:val="002A029F"/>
    <w:rsid w:val="002A04DF"/>
    <w:rsid w:val="002A05A9"/>
    <w:rsid w:val="002A06EC"/>
    <w:rsid w:val="002A087D"/>
    <w:rsid w:val="002A0BE1"/>
    <w:rsid w:val="002A0BED"/>
    <w:rsid w:val="002A0FBD"/>
    <w:rsid w:val="002A245D"/>
    <w:rsid w:val="002A2D81"/>
    <w:rsid w:val="002A36F3"/>
    <w:rsid w:val="002A3823"/>
    <w:rsid w:val="002A3824"/>
    <w:rsid w:val="002A3829"/>
    <w:rsid w:val="002A3FFF"/>
    <w:rsid w:val="002A4062"/>
    <w:rsid w:val="002A42C3"/>
    <w:rsid w:val="002A449A"/>
    <w:rsid w:val="002A4950"/>
    <w:rsid w:val="002A5278"/>
    <w:rsid w:val="002A5687"/>
    <w:rsid w:val="002A63FE"/>
    <w:rsid w:val="002A67B4"/>
    <w:rsid w:val="002A7449"/>
    <w:rsid w:val="002A7519"/>
    <w:rsid w:val="002A768C"/>
    <w:rsid w:val="002A7E78"/>
    <w:rsid w:val="002B05DA"/>
    <w:rsid w:val="002B05DF"/>
    <w:rsid w:val="002B0A45"/>
    <w:rsid w:val="002B13DD"/>
    <w:rsid w:val="002B1BC9"/>
    <w:rsid w:val="002B2472"/>
    <w:rsid w:val="002B28BF"/>
    <w:rsid w:val="002B2ADA"/>
    <w:rsid w:val="002B2B5B"/>
    <w:rsid w:val="002B2CEC"/>
    <w:rsid w:val="002B2EE4"/>
    <w:rsid w:val="002B2EF9"/>
    <w:rsid w:val="002B317F"/>
    <w:rsid w:val="002B3332"/>
    <w:rsid w:val="002B3526"/>
    <w:rsid w:val="002B354A"/>
    <w:rsid w:val="002B3DD4"/>
    <w:rsid w:val="002B3EF5"/>
    <w:rsid w:val="002B4377"/>
    <w:rsid w:val="002B4CFC"/>
    <w:rsid w:val="002B59F5"/>
    <w:rsid w:val="002B5A87"/>
    <w:rsid w:val="002B5C07"/>
    <w:rsid w:val="002B5DFF"/>
    <w:rsid w:val="002B5F05"/>
    <w:rsid w:val="002B61D6"/>
    <w:rsid w:val="002B64D9"/>
    <w:rsid w:val="002B6A23"/>
    <w:rsid w:val="002B6C8B"/>
    <w:rsid w:val="002B7187"/>
    <w:rsid w:val="002B72ED"/>
    <w:rsid w:val="002B7588"/>
    <w:rsid w:val="002B762E"/>
    <w:rsid w:val="002B76E0"/>
    <w:rsid w:val="002B7C2C"/>
    <w:rsid w:val="002B7FAF"/>
    <w:rsid w:val="002C0018"/>
    <w:rsid w:val="002C0252"/>
    <w:rsid w:val="002C0686"/>
    <w:rsid w:val="002C0C76"/>
    <w:rsid w:val="002C1592"/>
    <w:rsid w:val="002C1706"/>
    <w:rsid w:val="002C20A2"/>
    <w:rsid w:val="002C27A0"/>
    <w:rsid w:val="002C28FE"/>
    <w:rsid w:val="002C4627"/>
    <w:rsid w:val="002C49CE"/>
    <w:rsid w:val="002C4E50"/>
    <w:rsid w:val="002C68EA"/>
    <w:rsid w:val="002C6D87"/>
    <w:rsid w:val="002C70C9"/>
    <w:rsid w:val="002C7556"/>
    <w:rsid w:val="002C7910"/>
    <w:rsid w:val="002C7EBD"/>
    <w:rsid w:val="002D048D"/>
    <w:rsid w:val="002D058A"/>
    <w:rsid w:val="002D0B16"/>
    <w:rsid w:val="002D18C9"/>
    <w:rsid w:val="002D19EE"/>
    <w:rsid w:val="002D1FF9"/>
    <w:rsid w:val="002D20D2"/>
    <w:rsid w:val="002D25F3"/>
    <w:rsid w:val="002D2607"/>
    <w:rsid w:val="002D2B84"/>
    <w:rsid w:val="002D39D1"/>
    <w:rsid w:val="002D43E3"/>
    <w:rsid w:val="002D44B0"/>
    <w:rsid w:val="002D46ED"/>
    <w:rsid w:val="002D4FB6"/>
    <w:rsid w:val="002D54A4"/>
    <w:rsid w:val="002D56A5"/>
    <w:rsid w:val="002D5D7B"/>
    <w:rsid w:val="002D6223"/>
    <w:rsid w:val="002D67B0"/>
    <w:rsid w:val="002D683B"/>
    <w:rsid w:val="002D6890"/>
    <w:rsid w:val="002D6D97"/>
    <w:rsid w:val="002D6ED3"/>
    <w:rsid w:val="002D6FF7"/>
    <w:rsid w:val="002D722F"/>
    <w:rsid w:val="002D7B4A"/>
    <w:rsid w:val="002E01D8"/>
    <w:rsid w:val="002E16BE"/>
    <w:rsid w:val="002E1BA2"/>
    <w:rsid w:val="002E26A7"/>
    <w:rsid w:val="002E27F5"/>
    <w:rsid w:val="002E2B49"/>
    <w:rsid w:val="002E34D6"/>
    <w:rsid w:val="002E3D85"/>
    <w:rsid w:val="002E4352"/>
    <w:rsid w:val="002E4BC1"/>
    <w:rsid w:val="002E5B97"/>
    <w:rsid w:val="002E5C18"/>
    <w:rsid w:val="002E5D3F"/>
    <w:rsid w:val="002E5D71"/>
    <w:rsid w:val="002E6C50"/>
    <w:rsid w:val="002E7465"/>
    <w:rsid w:val="002F0A12"/>
    <w:rsid w:val="002F1430"/>
    <w:rsid w:val="002F251A"/>
    <w:rsid w:val="002F2B4C"/>
    <w:rsid w:val="002F39B7"/>
    <w:rsid w:val="002F4025"/>
    <w:rsid w:val="002F4B66"/>
    <w:rsid w:val="002F4DD5"/>
    <w:rsid w:val="002F4EBE"/>
    <w:rsid w:val="002F4EBF"/>
    <w:rsid w:val="002F5482"/>
    <w:rsid w:val="002F557B"/>
    <w:rsid w:val="002F5CA3"/>
    <w:rsid w:val="002F5D4F"/>
    <w:rsid w:val="002F5D69"/>
    <w:rsid w:val="002F6435"/>
    <w:rsid w:val="002F653F"/>
    <w:rsid w:val="002F76BE"/>
    <w:rsid w:val="002F76ED"/>
    <w:rsid w:val="002F77BE"/>
    <w:rsid w:val="002F78AC"/>
    <w:rsid w:val="002F7939"/>
    <w:rsid w:val="002F7F54"/>
    <w:rsid w:val="0030028C"/>
    <w:rsid w:val="0030045D"/>
    <w:rsid w:val="00300A2D"/>
    <w:rsid w:val="00301D39"/>
    <w:rsid w:val="003028A4"/>
    <w:rsid w:val="00304A31"/>
    <w:rsid w:val="00304A8D"/>
    <w:rsid w:val="003067C1"/>
    <w:rsid w:val="00306F26"/>
    <w:rsid w:val="003071D5"/>
    <w:rsid w:val="003074B5"/>
    <w:rsid w:val="00307DED"/>
    <w:rsid w:val="003100EE"/>
    <w:rsid w:val="003101D2"/>
    <w:rsid w:val="003102DC"/>
    <w:rsid w:val="00310376"/>
    <w:rsid w:val="0031044B"/>
    <w:rsid w:val="00310C28"/>
    <w:rsid w:val="00310D56"/>
    <w:rsid w:val="00310E15"/>
    <w:rsid w:val="0031132B"/>
    <w:rsid w:val="00311E93"/>
    <w:rsid w:val="00311EA0"/>
    <w:rsid w:val="0031222E"/>
    <w:rsid w:val="003125F9"/>
    <w:rsid w:val="00312A3E"/>
    <w:rsid w:val="00312D52"/>
    <w:rsid w:val="003131D1"/>
    <w:rsid w:val="00313CA6"/>
    <w:rsid w:val="00313DFB"/>
    <w:rsid w:val="0031524A"/>
    <w:rsid w:val="00315274"/>
    <w:rsid w:val="00315312"/>
    <w:rsid w:val="00316920"/>
    <w:rsid w:val="00316EFA"/>
    <w:rsid w:val="00317824"/>
    <w:rsid w:val="00317AA2"/>
    <w:rsid w:val="00317D4D"/>
    <w:rsid w:val="003203BA"/>
    <w:rsid w:val="003206DA"/>
    <w:rsid w:val="00320780"/>
    <w:rsid w:val="00320AD3"/>
    <w:rsid w:val="003228DD"/>
    <w:rsid w:val="00322929"/>
    <w:rsid w:val="00323366"/>
    <w:rsid w:val="0032419D"/>
    <w:rsid w:val="003243E6"/>
    <w:rsid w:val="00324B71"/>
    <w:rsid w:val="00324FF7"/>
    <w:rsid w:val="003260B4"/>
    <w:rsid w:val="00326D06"/>
    <w:rsid w:val="00327131"/>
    <w:rsid w:val="00327CC5"/>
    <w:rsid w:val="00330715"/>
    <w:rsid w:val="003308CF"/>
    <w:rsid w:val="00331513"/>
    <w:rsid w:val="00331875"/>
    <w:rsid w:val="00331951"/>
    <w:rsid w:val="00331C20"/>
    <w:rsid w:val="00331CFA"/>
    <w:rsid w:val="00331F3D"/>
    <w:rsid w:val="00332460"/>
    <w:rsid w:val="003326AA"/>
    <w:rsid w:val="00332F17"/>
    <w:rsid w:val="00333264"/>
    <w:rsid w:val="00333340"/>
    <w:rsid w:val="00333685"/>
    <w:rsid w:val="00333784"/>
    <w:rsid w:val="003341D4"/>
    <w:rsid w:val="003343BB"/>
    <w:rsid w:val="00334653"/>
    <w:rsid w:val="00334A95"/>
    <w:rsid w:val="00335A0A"/>
    <w:rsid w:val="00336208"/>
    <w:rsid w:val="00336DFB"/>
    <w:rsid w:val="003374FD"/>
    <w:rsid w:val="00337763"/>
    <w:rsid w:val="003379FC"/>
    <w:rsid w:val="00337A49"/>
    <w:rsid w:val="00337C6D"/>
    <w:rsid w:val="00337DC8"/>
    <w:rsid w:val="00340833"/>
    <w:rsid w:val="003418DC"/>
    <w:rsid w:val="00341B68"/>
    <w:rsid w:val="00341CCC"/>
    <w:rsid w:val="0034237C"/>
    <w:rsid w:val="00342BDD"/>
    <w:rsid w:val="00344729"/>
    <w:rsid w:val="003448A6"/>
    <w:rsid w:val="00344B19"/>
    <w:rsid w:val="00344CF8"/>
    <w:rsid w:val="00344F4C"/>
    <w:rsid w:val="0034531F"/>
    <w:rsid w:val="003460C3"/>
    <w:rsid w:val="00347C33"/>
    <w:rsid w:val="00347CBA"/>
    <w:rsid w:val="00350171"/>
    <w:rsid w:val="00350A7B"/>
    <w:rsid w:val="00350FDA"/>
    <w:rsid w:val="003510ED"/>
    <w:rsid w:val="0035121D"/>
    <w:rsid w:val="003512A6"/>
    <w:rsid w:val="00351865"/>
    <w:rsid w:val="00351DED"/>
    <w:rsid w:val="00352270"/>
    <w:rsid w:val="003522F0"/>
    <w:rsid w:val="003527AD"/>
    <w:rsid w:val="00352B30"/>
    <w:rsid w:val="00352F41"/>
    <w:rsid w:val="003531EF"/>
    <w:rsid w:val="00354181"/>
    <w:rsid w:val="00354366"/>
    <w:rsid w:val="00354D6A"/>
    <w:rsid w:val="00354E91"/>
    <w:rsid w:val="00354F27"/>
    <w:rsid w:val="003552BA"/>
    <w:rsid w:val="003555FE"/>
    <w:rsid w:val="003556D1"/>
    <w:rsid w:val="00355CDD"/>
    <w:rsid w:val="003560E6"/>
    <w:rsid w:val="00356277"/>
    <w:rsid w:val="00356747"/>
    <w:rsid w:val="00356C63"/>
    <w:rsid w:val="0035742E"/>
    <w:rsid w:val="003578E7"/>
    <w:rsid w:val="00357C2B"/>
    <w:rsid w:val="003601C9"/>
    <w:rsid w:val="0036021F"/>
    <w:rsid w:val="00361133"/>
    <w:rsid w:val="00361B49"/>
    <w:rsid w:val="00361BF3"/>
    <w:rsid w:val="00361FA8"/>
    <w:rsid w:val="0036211E"/>
    <w:rsid w:val="00362B46"/>
    <w:rsid w:val="00362D60"/>
    <w:rsid w:val="003630EA"/>
    <w:rsid w:val="00363335"/>
    <w:rsid w:val="00363ABB"/>
    <w:rsid w:val="00363D1A"/>
    <w:rsid w:val="00363DCE"/>
    <w:rsid w:val="00363E4A"/>
    <w:rsid w:val="00364354"/>
    <w:rsid w:val="00365070"/>
    <w:rsid w:val="00365C63"/>
    <w:rsid w:val="00365FC4"/>
    <w:rsid w:val="00366169"/>
    <w:rsid w:val="00366181"/>
    <w:rsid w:val="00366E5B"/>
    <w:rsid w:val="003674E3"/>
    <w:rsid w:val="003675BF"/>
    <w:rsid w:val="00367958"/>
    <w:rsid w:val="00370485"/>
    <w:rsid w:val="00370BED"/>
    <w:rsid w:val="00370EFC"/>
    <w:rsid w:val="00371370"/>
    <w:rsid w:val="00371735"/>
    <w:rsid w:val="00371863"/>
    <w:rsid w:val="00371AAA"/>
    <w:rsid w:val="00371DD2"/>
    <w:rsid w:val="0037260B"/>
    <w:rsid w:val="0037289E"/>
    <w:rsid w:val="00372C46"/>
    <w:rsid w:val="003731D1"/>
    <w:rsid w:val="003734C9"/>
    <w:rsid w:val="0037355C"/>
    <w:rsid w:val="00373E4E"/>
    <w:rsid w:val="003745A1"/>
    <w:rsid w:val="003749C7"/>
    <w:rsid w:val="0037578A"/>
    <w:rsid w:val="00375A8D"/>
    <w:rsid w:val="00375DE1"/>
    <w:rsid w:val="0037636F"/>
    <w:rsid w:val="0037668C"/>
    <w:rsid w:val="00376D6F"/>
    <w:rsid w:val="00376DD1"/>
    <w:rsid w:val="003771C4"/>
    <w:rsid w:val="003772F1"/>
    <w:rsid w:val="00380261"/>
    <w:rsid w:val="00380550"/>
    <w:rsid w:val="00380B17"/>
    <w:rsid w:val="003811F2"/>
    <w:rsid w:val="003814ED"/>
    <w:rsid w:val="00381684"/>
    <w:rsid w:val="0038184E"/>
    <w:rsid w:val="003824B7"/>
    <w:rsid w:val="0038258C"/>
    <w:rsid w:val="00382CB9"/>
    <w:rsid w:val="003830E7"/>
    <w:rsid w:val="00383A3B"/>
    <w:rsid w:val="00384586"/>
    <w:rsid w:val="003849E9"/>
    <w:rsid w:val="00385392"/>
    <w:rsid w:val="00385597"/>
    <w:rsid w:val="00385859"/>
    <w:rsid w:val="00385DCE"/>
    <w:rsid w:val="003860FC"/>
    <w:rsid w:val="00386DC4"/>
    <w:rsid w:val="00386F21"/>
    <w:rsid w:val="003874C7"/>
    <w:rsid w:val="00387C00"/>
    <w:rsid w:val="00387C76"/>
    <w:rsid w:val="003904A3"/>
    <w:rsid w:val="00390A3F"/>
    <w:rsid w:val="00391148"/>
    <w:rsid w:val="00391638"/>
    <w:rsid w:val="00391854"/>
    <w:rsid w:val="003926A1"/>
    <w:rsid w:val="0039271A"/>
    <w:rsid w:val="00392D93"/>
    <w:rsid w:val="00392DA3"/>
    <w:rsid w:val="00393650"/>
    <w:rsid w:val="0039381E"/>
    <w:rsid w:val="00393F38"/>
    <w:rsid w:val="00394E19"/>
    <w:rsid w:val="00395088"/>
    <w:rsid w:val="00396087"/>
    <w:rsid w:val="0039667C"/>
    <w:rsid w:val="00396938"/>
    <w:rsid w:val="00396B11"/>
    <w:rsid w:val="00397CDF"/>
    <w:rsid w:val="00397D17"/>
    <w:rsid w:val="003A0810"/>
    <w:rsid w:val="003A0D5E"/>
    <w:rsid w:val="003A0D66"/>
    <w:rsid w:val="003A123E"/>
    <w:rsid w:val="003A124F"/>
    <w:rsid w:val="003A17C4"/>
    <w:rsid w:val="003A1A02"/>
    <w:rsid w:val="003A1F9A"/>
    <w:rsid w:val="003A2605"/>
    <w:rsid w:val="003A268B"/>
    <w:rsid w:val="003A2780"/>
    <w:rsid w:val="003A3479"/>
    <w:rsid w:val="003A56DE"/>
    <w:rsid w:val="003A5714"/>
    <w:rsid w:val="003A5D07"/>
    <w:rsid w:val="003A6540"/>
    <w:rsid w:val="003A6FF5"/>
    <w:rsid w:val="003A7360"/>
    <w:rsid w:val="003A760B"/>
    <w:rsid w:val="003A7AA3"/>
    <w:rsid w:val="003B0629"/>
    <w:rsid w:val="003B07CB"/>
    <w:rsid w:val="003B0D47"/>
    <w:rsid w:val="003B0E7F"/>
    <w:rsid w:val="003B128C"/>
    <w:rsid w:val="003B189B"/>
    <w:rsid w:val="003B234B"/>
    <w:rsid w:val="003B2BC5"/>
    <w:rsid w:val="003B2BD6"/>
    <w:rsid w:val="003B3178"/>
    <w:rsid w:val="003B34CF"/>
    <w:rsid w:val="003B4455"/>
    <w:rsid w:val="003B4589"/>
    <w:rsid w:val="003B4C2F"/>
    <w:rsid w:val="003B5146"/>
    <w:rsid w:val="003B5640"/>
    <w:rsid w:val="003B5680"/>
    <w:rsid w:val="003B6DC6"/>
    <w:rsid w:val="003B78D2"/>
    <w:rsid w:val="003C03E2"/>
    <w:rsid w:val="003C0910"/>
    <w:rsid w:val="003C0970"/>
    <w:rsid w:val="003C09A3"/>
    <w:rsid w:val="003C0E9D"/>
    <w:rsid w:val="003C0F58"/>
    <w:rsid w:val="003C0F9C"/>
    <w:rsid w:val="003C0FE1"/>
    <w:rsid w:val="003C17E7"/>
    <w:rsid w:val="003C1C9F"/>
    <w:rsid w:val="003C2266"/>
    <w:rsid w:val="003C2440"/>
    <w:rsid w:val="003C26A8"/>
    <w:rsid w:val="003C3616"/>
    <w:rsid w:val="003C36A2"/>
    <w:rsid w:val="003C3E98"/>
    <w:rsid w:val="003C3FB8"/>
    <w:rsid w:val="003C4630"/>
    <w:rsid w:val="003C4907"/>
    <w:rsid w:val="003C5517"/>
    <w:rsid w:val="003C598C"/>
    <w:rsid w:val="003C5A29"/>
    <w:rsid w:val="003C5C89"/>
    <w:rsid w:val="003C6B4C"/>
    <w:rsid w:val="003C6D3E"/>
    <w:rsid w:val="003C6F21"/>
    <w:rsid w:val="003C7398"/>
    <w:rsid w:val="003C7A24"/>
    <w:rsid w:val="003C7A60"/>
    <w:rsid w:val="003D0248"/>
    <w:rsid w:val="003D02B1"/>
    <w:rsid w:val="003D09DF"/>
    <w:rsid w:val="003D1BF7"/>
    <w:rsid w:val="003D1CE6"/>
    <w:rsid w:val="003D204E"/>
    <w:rsid w:val="003D3B36"/>
    <w:rsid w:val="003D41CB"/>
    <w:rsid w:val="003D52E2"/>
    <w:rsid w:val="003D5A4F"/>
    <w:rsid w:val="003D5DA3"/>
    <w:rsid w:val="003D6B19"/>
    <w:rsid w:val="003D71AB"/>
    <w:rsid w:val="003D72E3"/>
    <w:rsid w:val="003D7CD4"/>
    <w:rsid w:val="003D7F1A"/>
    <w:rsid w:val="003E124C"/>
    <w:rsid w:val="003E1922"/>
    <w:rsid w:val="003E2219"/>
    <w:rsid w:val="003E237A"/>
    <w:rsid w:val="003E24BD"/>
    <w:rsid w:val="003E29CF"/>
    <w:rsid w:val="003E2E53"/>
    <w:rsid w:val="003E2E60"/>
    <w:rsid w:val="003E3437"/>
    <w:rsid w:val="003E3D67"/>
    <w:rsid w:val="003E3DD9"/>
    <w:rsid w:val="003E41A8"/>
    <w:rsid w:val="003E45D2"/>
    <w:rsid w:val="003E4835"/>
    <w:rsid w:val="003E484A"/>
    <w:rsid w:val="003E4D4F"/>
    <w:rsid w:val="003E58D0"/>
    <w:rsid w:val="003E6B00"/>
    <w:rsid w:val="003E6EA1"/>
    <w:rsid w:val="003E7F6D"/>
    <w:rsid w:val="003F003E"/>
    <w:rsid w:val="003F0902"/>
    <w:rsid w:val="003F0B9B"/>
    <w:rsid w:val="003F1463"/>
    <w:rsid w:val="003F1FC1"/>
    <w:rsid w:val="003F2343"/>
    <w:rsid w:val="003F247B"/>
    <w:rsid w:val="003F249E"/>
    <w:rsid w:val="003F2E1D"/>
    <w:rsid w:val="003F37C4"/>
    <w:rsid w:val="003F5C00"/>
    <w:rsid w:val="003F5F50"/>
    <w:rsid w:val="003F6071"/>
    <w:rsid w:val="003F614F"/>
    <w:rsid w:val="003F6C81"/>
    <w:rsid w:val="003F730E"/>
    <w:rsid w:val="003F7630"/>
    <w:rsid w:val="003F7D0B"/>
    <w:rsid w:val="00400508"/>
    <w:rsid w:val="00400B01"/>
    <w:rsid w:val="00400B6D"/>
    <w:rsid w:val="00400BE1"/>
    <w:rsid w:val="00400C16"/>
    <w:rsid w:val="00400DF2"/>
    <w:rsid w:val="00401456"/>
    <w:rsid w:val="004018EE"/>
    <w:rsid w:val="00401E3E"/>
    <w:rsid w:val="0040275B"/>
    <w:rsid w:val="004028DE"/>
    <w:rsid w:val="00402989"/>
    <w:rsid w:val="00402A8E"/>
    <w:rsid w:val="004031AD"/>
    <w:rsid w:val="00403E04"/>
    <w:rsid w:val="00403E29"/>
    <w:rsid w:val="00404854"/>
    <w:rsid w:val="00404F0D"/>
    <w:rsid w:val="00405171"/>
    <w:rsid w:val="004057D4"/>
    <w:rsid w:val="00405A1C"/>
    <w:rsid w:val="00405D7B"/>
    <w:rsid w:val="00406919"/>
    <w:rsid w:val="004069A9"/>
    <w:rsid w:val="00406B53"/>
    <w:rsid w:val="00407789"/>
    <w:rsid w:val="00407C94"/>
    <w:rsid w:val="00407CDE"/>
    <w:rsid w:val="00407D83"/>
    <w:rsid w:val="004105D2"/>
    <w:rsid w:val="00410D88"/>
    <w:rsid w:val="00410FEA"/>
    <w:rsid w:val="004110D8"/>
    <w:rsid w:val="00411344"/>
    <w:rsid w:val="00411862"/>
    <w:rsid w:val="00411BA5"/>
    <w:rsid w:val="00411C71"/>
    <w:rsid w:val="00411EBA"/>
    <w:rsid w:val="00411F60"/>
    <w:rsid w:val="004120A8"/>
    <w:rsid w:val="00412385"/>
    <w:rsid w:val="00413779"/>
    <w:rsid w:val="00414078"/>
    <w:rsid w:val="004149B6"/>
    <w:rsid w:val="00414A90"/>
    <w:rsid w:val="00414CBC"/>
    <w:rsid w:val="00414D13"/>
    <w:rsid w:val="00414D28"/>
    <w:rsid w:val="00414E64"/>
    <w:rsid w:val="00414FB0"/>
    <w:rsid w:val="00415F1C"/>
    <w:rsid w:val="00416FC7"/>
    <w:rsid w:val="00417EF4"/>
    <w:rsid w:val="004207DD"/>
    <w:rsid w:val="00420989"/>
    <w:rsid w:val="00420C66"/>
    <w:rsid w:val="00420E16"/>
    <w:rsid w:val="00420FAC"/>
    <w:rsid w:val="00420FED"/>
    <w:rsid w:val="00421448"/>
    <w:rsid w:val="004217DC"/>
    <w:rsid w:val="00421C98"/>
    <w:rsid w:val="004223DA"/>
    <w:rsid w:val="0042261A"/>
    <w:rsid w:val="0042341B"/>
    <w:rsid w:val="0042394E"/>
    <w:rsid w:val="00424682"/>
    <w:rsid w:val="00424770"/>
    <w:rsid w:val="00424940"/>
    <w:rsid w:val="00424FDF"/>
    <w:rsid w:val="0042532D"/>
    <w:rsid w:val="00425803"/>
    <w:rsid w:val="00425B3F"/>
    <w:rsid w:val="00425D70"/>
    <w:rsid w:val="00426A24"/>
    <w:rsid w:val="00427260"/>
    <w:rsid w:val="0042732A"/>
    <w:rsid w:val="00427EEB"/>
    <w:rsid w:val="00430234"/>
    <w:rsid w:val="0043025D"/>
    <w:rsid w:val="00430273"/>
    <w:rsid w:val="00430DE3"/>
    <w:rsid w:val="00430E6A"/>
    <w:rsid w:val="00431646"/>
    <w:rsid w:val="00431E78"/>
    <w:rsid w:val="00431FC1"/>
    <w:rsid w:val="00432059"/>
    <w:rsid w:val="004325A4"/>
    <w:rsid w:val="004328F9"/>
    <w:rsid w:val="00432C55"/>
    <w:rsid w:val="00432E59"/>
    <w:rsid w:val="00432EA5"/>
    <w:rsid w:val="004336C5"/>
    <w:rsid w:val="00433AC1"/>
    <w:rsid w:val="00433B4B"/>
    <w:rsid w:val="00434047"/>
    <w:rsid w:val="00434358"/>
    <w:rsid w:val="004345F9"/>
    <w:rsid w:val="00434869"/>
    <w:rsid w:val="00434FCF"/>
    <w:rsid w:val="004355FA"/>
    <w:rsid w:val="0043586B"/>
    <w:rsid w:val="00435B72"/>
    <w:rsid w:val="00435BFF"/>
    <w:rsid w:val="00437349"/>
    <w:rsid w:val="004401B9"/>
    <w:rsid w:val="00440291"/>
    <w:rsid w:val="00441833"/>
    <w:rsid w:val="00441957"/>
    <w:rsid w:val="00442268"/>
    <w:rsid w:val="004424E5"/>
    <w:rsid w:val="00442971"/>
    <w:rsid w:val="00442A33"/>
    <w:rsid w:val="00442C35"/>
    <w:rsid w:val="00442FAF"/>
    <w:rsid w:val="00443379"/>
    <w:rsid w:val="0044360D"/>
    <w:rsid w:val="0044382D"/>
    <w:rsid w:val="00444BFC"/>
    <w:rsid w:val="00445359"/>
    <w:rsid w:val="004454AC"/>
    <w:rsid w:val="0044560C"/>
    <w:rsid w:val="00445B26"/>
    <w:rsid w:val="00445E0E"/>
    <w:rsid w:val="00446415"/>
    <w:rsid w:val="00446D69"/>
    <w:rsid w:val="00446EF2"/>
    <w:rsid w:val="00446F54"/>
    <w:rsid w:val="00446FF3"/>
    <w:rsid w:val="004474FA"/>
    <w:rsid w:val="00447C4F"/>
    <w:rsid w:val="00447D6D"/>
    <w:rsid w:val="004502D8"/>
    <w:rsid w:val="00450B7B"/>
    <w:rsid w:val="00450F15"/>
    <w:rsid w:val="00452E58"/>
    <w:rsid w:val="00453886"/>
    <w:rsid w:val="00453CB7"/>
    <w:rsid w:val="004544B7"/>
    <w:rsid w:val="004549CF"/>
    <w:rsid w:val="00454C3C"/>
    <w:rsid w:val="00454E2D"/>
    <w:rsid w:val="004550E8"/>
    <w:rsid w:val="00455117"/>
    <w:rsid w:val="0045520B"/>
    <w:rsid w:val="00455B2C"/>
    <w:rsid w:val="00455B2E"/>
    <w:rsid w:val="00455BF1"/>
    <w:rsid w:val="004562FA"/>
    <w:rsid w:val="00457390"/>
    <w:rsid w:val="0046018F"/>
    <w:rsid w:val="004601E4"/>
    <w:rsid w:val="004601E8"/>
    <w:rsid w:val="00461588"/>
    <w:rsid w:val="004615CA"/>
    <w:rsid w:val="004619E6"/>
    <w:rsid w:val="0046224F"/>
    <w:rsid w:val="0046293D"/>
    <w:rsid w:val="00463465"/>
    <w:rsid w:val="0046369C"/>
    <w:rsid w:val="00463D7F"/>
    <w:rsid w:val="00464DE0"/>
    <w:rsid w:val="00464E83"/>
    <w:rsid w:val="0046504A"/>
    <w:rsid w:val="0046542C"/>
    <w:rsid w:val="0046552E"/>
    <w:rsid w:val="00465E16"/>
    <w:rsid w:val="00466255"/>
    <w:rsid w:val="00466927"/>
    <w:rsid w:val="00467132"/>
    <w:rsid w:val="00467BF8"/>
    <w:rsid w:val="00470111"/>
    <w:rsid w:val="004703A2"/>
    <w:rsid w:val="004705FC"/>
    <w:rsid w:val="0047218C"/>
    <w:rsid w:val="00472359"/>
    <w:rsid w:val="0047293C"/>
    <w:rsid w:val="00472CA7"/>
    <w:rsid w:val="00472D33"/>
    <w:rsid w:val="004732A1"/>
    <w:rsid w:val="00473614"/>
    <w:rsid w:val="004742B7"/>
    <w:rsid w:val="00474676"/>
    <w:rsid w:val="004748DB"/>
    <w:rsid w:val="00475F92"/>
    <w:rsid w:val="0047608F"/>
    <w:rsid w:val="00477076"/>
    <w:rsid w:val="00477729"/>
    <w:rsid w:val="00477AB8"/>
    <w:rsid w:val="00477D03"/>
    <w:rsid w:val="00480057"/>
    <w:rsid w:val="004807EB"/>
    <w:rsid w:val="00480945"/>
    <w:rsid w:val="00480B78"/>
    <w:rsid w:val="00480BC2"/>
    <w:rsid w:val="00480D03"/>
    <w:rsid w:val="00481101"/>
    <w:rsid w:val="004813F5"/>
    <w:rsid w:val="004819A9"/>
    <w:rsid w:val="00481F0F"/>
    <w:rsid w:val="00482A2B"/>
    <w:rsid w:val="0048330A"/>
    <w:rsid w:val="00483464"/>
    <w:rsid w:val="00484D1E"/>
    <w:rsid w:val="00487234"/>
    <w:rsid w:val="00487A63"/>
    <w:rsid w:val="00487AE5"/>
    <w:rsid w:val="00487EEA"/>
    <w:rsid w:val="0049021E"/>
    <w:rsid w:val="00490257"/>
    <w:rsid w:val="00490585"/>
    <w:rsid w:val="00490642"/>
    <w:rsid w:val="004919F8"/>
    <w:rsid w:val="0049205A"/>
    <w:rsid w:val="00492D53"/>
    <w:rsid w:val="00492E9A"/>
    <w:rsid w:val="0049331A"/>
    <w:rsid w:val="00493956"/>
    <w:rsid w:val="00493B65"/>
    <w:rsid w:val="00493DF1"/>
    <w:rsid w:val="00495BCB"/>
    <w:rsid w:val="0049629B"/>
    <w:rsid w:val="004965A0"/>
    <w:rsid w:val="0049665E"/>
    <w:rsid w:val="004975F6"/>
    <w:rsid w:val="00497975"/>
    <w:rsid w:val="004A01FC"/>
    <w:rsid w:val="004A023D"/>
    <w:rsid w:val="004A0A03"/>
    <w:rsid w:val="004A15FB"/>
    <w:rsid w:val="004A1B6D"/>
    <w:rsid w:val="004A212C"/>
    <w:rsid w:val="004A237E"/>
    <w:rsid w:val="004A242F"/>
    <w:rsid w:val="004A2452"/>
    <w:rsid w:val="004A25D4"/>
    <w:rsid w:val="004A2A0B"/>
    <w:rsid w:val="004A2F9A"/>
    <w:rsid w:val="004A337D"/>
    <w:rsid w:val="004A45EA"/>
    <w:rsid w:val="004A5ADF"/>
    <w:rsid w:val="004A6068"/>
    <w:rsid w:val="004A6C9B"/>
    <w:rsid w:val="004A77EC"/>
    <w:rsid w:val="004A78EC"/>
    <w:rsid w:val="004B021E"/>
    <w:rsid w:val="004B0ECF"/>
    <w:rsid w:val="004B12CC"/>
    <w:rsid w:val="004B1420"/>
    <w:rsid w:val="004B1569"/>
    <w:rsid w:val="004B16D0"/>
    <w:rsid w:val="004B18A9"/>
    <w:rsid w:val="004B1976"/>
    <w:rsid w:val="004B1AC5"/>
    <w:rsid w:val="004B1DA6"/>
    <w:rsid w:val="004B1FDB"/>
    <w:rsid w:val="004B200C"/>
    <w:rsid w:val="004B2E38"/>
    <w:rsid w:val="004B2F21"/>
    <w:rsid w:val="004B3711"/>
    <w:rsid w:val="004B37FF"/>
    <w:rsid w:val="004B3A4D"/>
    <w:rsid w:val="004B3B23"/>
    <w:rsid w:val="004B3D0A"/>
    <w:rsid w:val="004B3F29"/>
    <w:rsid w:val="004B3F8B"/>
    <w:rsid w:val="004B45CE"/>
    <w:rsid w:val="004B4965"/>
    <w:rsid w:val="004B4BAD"/>
    <w:rsid w:val="004B5475"/>
    <w:rsid w:val="004B5851"/>
    <w:rsid w:val="004B5C72"/>
    <w:rsid w:val="004B5DE3"/>
    <w:rsid w:val="004B6214"/>
    <w:rsid w:val="004B67CF"/>
    <w:rsid w:val="004B6B00"/>
    <w:rsid w:val="004B6ECF"/>
    <w:rsid w:val="004B766B"/>
    <w:rsid w:val="004B7708"/>
    <w:rsid w:val="004B7DA7"/>
    <w:rsid w:val="004C012E"/>
    <w:rsid w:val="004C01C6"/>
    <w:rsid w:val="004C08CE"/>
    <w:rsid w:val="004C08E6"/>
    <w:rsid w:val="004C0E4B"/>
    <w:rsid w:val="004C0FA3"/>
    <w:rsid w:val="004C1DDF"/>
    <w:rsid w:val="004C21E5"/>
    <w:rsid w:val="004C24C0"/>
    <w:rsid w:val="004C33C2"/>
    <w:rsid w:val="004C37E3"/>
    <w:rsid w:val="004C38CC"/>
    <w:rsid w:val="004C3961"/>
    <w:rsid w:val="004C48AB"/>
    <w:rsid w:val="004C4D28"/>
    <w:rsid w:val="004C4EF7"/>
    <w:rsid w:val="004C54AB"/>
    <w:rsid w:val="004C5575"/>
    <w:rsid w:val="004C578B"/>
    <w:rsid w:val="004C62A9"/>
    <w:rsid w:val="004C69B8"/>
    <w:rsid w:val="004C6B14"/>
    <w:rsid w:val="004C6FCF"/>
    <w:rsid w:val="004C7218"/>
    <w:rsid w:val="004C7B8D"/>
    <w:rsid w:val="004D08DF"/>
    <w:rsid w:val="004D0CC9"/>
    <w:rsid w:val="004D1726"/>
    <w:rsid w:val="004D2559"/>
    <w:rsid w:val="004D2AD1"/>
    <w:rsid w:val="004D2C15"/>
    <w:rsid w:val="004D302C"/>
    <w:rsid w:val="004D38C0"/>
    <w:rsid w:val="004D4B39"/>
    <w:rsid w:val="004D5CFA"/>
    <w:rsid w:val="004D5E47"/>
    <w:rsid w:val="004D61FF"/>
    <w:rsid w:val="004D69B4"/>
    <w:rsid w:val="004E030B"/>
    <w:rsid w:val="004E1232"/>
    <w:rsid w:val="004E236B"/>
    <w:rsid w:val="004E3229"/>
    <w:rsid w:val="004E32A5"/>
    <w:rsid w:val="004E40EE"/>
    <w:rsid w:val="004E4349"/>
    <w:rsid w:val="004E4C4A"/>
    <w:rsid w:val="004E517D"/>
    <w:rsid w:val="004E54D4"/>
    <w:rsid w:val="004E555B"/>
    <w:rsid w:val="004E7085"/>
    <w:rsid w:val="004E7216"/>
    <w:rsid w:val="004E725F"/>
    <w:rsid w:val="004E7974"/>
    <w:rsid w:val="004F0043"/>
    <w:rsid w:val="004F05B1"/>
    <w:rsid w:val="004F06B8"/>
    <w:rsid w:val="004F0726"/>
    <w:rsid w:val="004F08CF"/>
    <w:rsid w:val="004F0902"/>
    <w:rsid w:val="004F2040"/>
    <w:rsid w:val="004F2D4B"/>
    <w:rsid w:val="004F3195"/>
    <w:rsid w:val="004F31F1"/>
    <w:rsid w:val="004F3419"/>
    <w:rsid w:val="004F49EC"/>
    <w:rsid w:val="004F4DFB"/>
    <w:rsid w:val="004F4E2A"/>
    <w:rsid w:val="004F536F"/>
    <w:rsid w:val="004F5741"/>
    <w:rsid w:val="004F627A"/>
    <w:rsid w:val="004F6C00"/>
    <w:rsid w:val="004F6D11"/>
    <w:rsid w:val="004F6FAA"/>
    <w:rsid w:val="004F7C65"/>
    <w:rsid w:val="0050098C"/>
    <w:rsid w:val="005009E4"/>
    <w:rsid w:val="00500F8A"/>
    <w:rsid w:val="005010ED"/>
    <w:rsid w:val="00501571"/>
    <w:rsid w:val="00501E14"/>
    <w:rsid w:val="0050208D"/>
    <w:rsid w:val="00502267"/>
    <w:rsid w:val="00502560"/>
    <w:rsid w:val="00502B40"/>
    <w:rsid w:val="005032D3"/>
    <w:rsid w:val="005035AD"/>
    <w:rsid w:val="00504619"/>
    <w:rsid w:val="00504DC4"/>
    <w:rsid w:val="00504EB3"/>
    <w:rsid w:val="0050502B"/>
    <w:rsid w:val="00505D4B"/>
    <w:rsid w:val="00505F62"/>
    <w:rsid w:val="005068EA"/>
    <w:rsid w:val="00506E70"/>
    <w:rsid w:val="005073FC"/>
    <w:rsid w:val="005075B2"/>
    <w:rsid w:val="00507980"/>
    <w:rsid w:val="00507C14"/>
    <w:rsid w:val="00507CDD"/>
    <w:rsid w:val="005100B3"/>
    <w:rsid w:val="005105A5"/>
    <w:rsid w:val="00511191"/>
    <w:rsid w:val="00511E0E"/>
    <w:rsid w:val="005123C3"/>
    <w:rsid w:val="005128DF"/>
    <w:rsid w:val="00512A50"/>
    <w:rsid w:val="00512A63"/>
    <w:rsid w:val="00512C2D"/>
    <w:rsid w:val="00512E39"/>
    <w:rsid w:val="00513762"/>
    <w:rsid w:val="00513F65"/>
    <w:rsid w:val="0051457A"/>
    <w:rsid w:val="005146BA"/>
    <w:rsid w:val="00514CF5"/>
    <w:rsid w:val="00514DC2"/>
    <w:rsid w:val="00514F49"/>
    <w:rsid w:val="00515010"/>
    <w:rsid w:val="005155FB"/>
    <w:rsid w:val="00516062"/>
    <w:rsid w:val="00516A24"/>
    <w:rsid w:val="005172DA"/>
    <w:rsid w:val="005179C1"/>
    <w:rsid w:val="005205E3"/>
    <w:rsid w:val="00520DB5"/>
    <w:rsid w:val="00520DD5"/>
    <w:rsid w:val="00520E3A"/>
    <w:rsid w:val="005214A0"/>
    <w:rsid w:val="00521528"/>
    <w:rsid w:val="00521849"/>
    <w:rsid w:val="005219D9"/>
    <w:rsid w:val="00521E4D"/>
    <w:rsid w:val="005220D4"/>
    <w:rsid w:val="005220F9"/>
    <w:rsid w:val="005223B8"/>
    <w:rsid w:val="0052245E"/>
    <w:rsid w:val="005226E3"/>
    <w:rsid w:val="00523296"/>
    <w:rsid w:val="005234D0"/>
    <w:rsid w:val="005240A9"/>
    <w:rsid w:val="00524221"/>
    <w:rsid w:val="00524236"/>
    <w:rsid w:val="00524472"/>
    <w:rsid w:val="005252E8"/>
    <w:rsid w:val="005257BD"/>
    <w:rsid w:val="00525C05"/>
    <w:rsid w:val="005261EF"/>
    <w:rsid w:val="005264F2"/>
    <w:rsid w:val="0052680B"/>
    <w:rsid w:val="0052727D"/>
    <w:rsid w:val="00527656"/>
    <w:rsid w:val="005277E3"/>
    <w:rsid w:val="00527E31"/>
    <w:rsid w:val="00530316"/>
    <w:rsid w:val="00530A2B"/>
    <w:rsid w:val="00530CC6"/>
    <w:rsid w:val="005318F8"/>
    <w:rsid w:val="00531A85"/>
    <w:rsid w:val="005321C2"/>
    <w:rsid w:val="00532BE2"/>
    <w:rsid w:val="00532C0A"/>
    <w:rsid w:val="00533084"/>
    <w:rsid w:val="00533268"/>
    <w:rsid w:val="00533711"/>
    <w:rsid w:val="0053381B"/>
    <w:rsid w:val="0053387A"/>
    <w:rsid w:val="00533C66"/>
    <w:rsid w:val="005340B1"/>
    <w:rsid w:val="0053463C"/>
    <w:rsid w:val="00534840"/>
    <w:rsid w:val="00534D26"/>
    <w:rsid w:val="0053500F"/>
    <w:rsid w:val="00535158"/>
    <w:rsid w:val="00535AD6"/>
    <w:rsid w:val="005362D2"/>
    <w:rsid w:val="0053747E"/>
    <w:rsid w:val="0053790C"/>
    <w:rsid w:val="00540573"/>
    <w:rsid w:val="00540A49"/>
    <w:rsid w:val="00541287"/>
    <w:rsid w:val="0054132F"/>
    <w:rsid w:val="00541671"/>
    <w:rsid w:val="00541881"/>
    <w:rsid w:val="005419EE"/>
    <w:rsid w:val="00541ABB"/>
    <w:rsid w:val="00541C9A"/>
    <w:rsid w:val="00541CBA"/>
    <w:rsid w:val="005420FC"/>
    <w:rsid w:val="005421F3"/>
    <w:rsid w:val="0054236C"/>
    <w:rsid w:val="005428DD"/>
    <w:rsid w:val="00543588"/>
    <w:rsid w:val="005435DC"/>
    <w:rsid w:val="0054376B"/>
    <w:rsid w:val="00543A62"/>
    <w:rsid w:val="005441A1"/>
    <w:rsid w:val="00544660"/>
    <w:rsid w:val="0054536E"/>
    <w:rsid w:val="0054597A"/>
    <w:rsid w:val="005459E9"/>
    <w:rsid w:val="005459F3"/>
    <w:rsid w:val="00545CE1"/>
    <w:rsid w:val="00545D82"/>
    <w:rsid w:val="005460EA"/>
    <w:rsid w:val="0054627E"/>
    <w:rsid w:val="005463E3"/>
    <w:rsid w:val="00546583"/>
    <w:rsid w:val="005470BD"/>
    <w:rsid w:val="00547201"/>
    <w:rsid w:val="00547478"/>
    <w:rsid w:val="005475E3"/>
    <w:rsid w:val="00547A43"/>
    <w:rsid w:val="00550457"/>
    <w:rsid w:val="0055198A"/>
    <w:rsid w:val="00551C23"/>
    <w:rsid w:val="0055213C"/>
    <w:rsid w:val="0055251B"/>
    <w:rsid w:val="0055268C"/>
    <w:rsid w:val="00552AE6"/>
    <w:rsid w:val="00553021"/>
    <w:rsid w:val="005531AA"/>
    <w:rsid w:val="0055366A"/>
    <w:rsid w:val="0055385E"/>
    <w:rsid w:val="00553AAB"/>
    <w:rsid w:val="00553CB0"/>
    <w:rsid w:val="00554121"/>
    <w:rsid w:val="00554B8B"/>
    <w:rsid w:val="00554CDE"/>
    <w:rsid w:val="00555D8C"/>
    <w:rsid w:val="00555E90"/>
    <w:rsid w:val="00556720"/>
    <w:rsid w:val="00560411"/>
    <w:rsid w:val="00561195"/>
    <w:rsid w:val="005617EC"/>
    <w:rsid w:val="00561A4B"/>
    <w:rsid w:val="00561F9F"/>
    <w:rsid w:val="005620FD"/>
    <w:rsid w:val="00563C82"/>
    <w:rsid w:val="005640D7"/>
    <w:rsid w:val="0056466B"/>
    <w:rsid w:val="00564700"/>
    <w:rsid w:val="005657C8"/>
    <w:rsid w:val="00565C59"/>
    <w:rsid w:val="00566051"/>
    <w:rsid w:val="005662E7"/>
    <w:rsid w:val="005665C3"/>
    <w:rsid w:val="005671A1"/>
    <w:rsid w:val="005675D2"/>
    <w:rsid w:val="00567AA5"/>
    <w:rsid w:val="00567BF1"/>
    <w:rsid w:val="00567F07"/>
    <w:rsid w:val="00567FBD"/>
    <w:rsid w:val="00570190"/>
    <w:rsid w:val="00570610"/>
    <w:rsid w:val="005708D1"/>
    <w:rsid w:val="00570B55"/>
    <w:rsid w:val="00570B88"/>
    <w:rsid w:val="00570F3E"/>
    <w:rsid w:val="0057141A"/>
    <w:rsid w:val="00571978"/>
    <w:rsid w:val="00571CB5"/>
    <w:rsid w:val="00571DEA"/>
    <w:rsid w:val="00571E90"/>
    <w:rsid w:val="005729BB"/>
    <w:rsid w:val="00572F98"/>
    <w:rsid w:val="00573119"/>
    <w:rsid w:val="005737CD"/>
    <w:rsid w:val="00573B4B"/>
    <w:rsid w:val="00573DF6"/>
    <w:rsid w:val="0057434E"/>
    <w:rsid w:val="005743CF"/>
    <w:rsid w:val="00574C8B"/>
    <w:rsid w:val="00574ED8"/>
    <w:rsid w:val="00575489"/>
    <w:rsid w:val="00575BB1"/>
    <w:rsid w:val="00576166"/>
    <w:rsid w:val="005761B0"/>
    <w:rsid w:val="00576388"/>
    <w:rsid w:val="00576EDA"/>
    <w:rsid w:val="005771BF"/>
    <w:rsid w:val="0057759C"/>
    <w:rsid w:val="00577D77"/>
    <w:rsid w:val="00580749"/>
    <w:rsid w:val="00581C73"/>
    <w:rsid w:val="00581CE7"/>
    <w:rsid w:val="005820D3"/>
    <w:rsid w:val="005820EF"/>
    <w:rsid w:val="00582542"/>
    <w:rsid w:val="005832E4"/>
    <w:rsid w:val="0058369B"/>
    <w:rsid w:val="005838A7"/>
    <w:rsid w:val="00583EF6"/>
    <w:rsid w:val="005846AB"/>
    <w:rsid w:val="00584806"/>
    <w:rsid w:val="00584BE5"/>
    <w:rsid w:val="00585796"/>
    <w:rsid w:val="0058582E"/>
    <w:rsid w:val="00585A05"/>
    <w:rsid w:val="00585B32"/>
    <w:rsid w:val="00585B92"/>
    <w:rsid w:val="0058605A"/>
    <w:rsid w:val="005864B8"/>
    <w:rsid w:val="005868FF"/>
    <w:rsid w:val="00587112"/>
    <w:rsid w:val="00587595"/>
    <w:rsid w:val="00587CBC"/>
    <w:rsid w:val="00587D37"/>
    <w:rsid w:val="00590477"/>
    <w:rsid w:val="00591BB1"/>
    <w:rsid w:val="00592017"/>
    <w:rsid w:val="00592D40"/>
    <w:rsid w:val="00593077"/>
    <w:rsid w:val="0059338C"/>
    <w:rsid w:val="00593DA3"/>
    <w:rsid w:val="00593FC1"/>
    <w:rsid w:val="0059427C"/>
    <w:rsid w:val="005945B6"/>
    <w:rsid w:val="00594922"/>
    <w:rsid w:val="00594D16"/>
    <w:rsid w:val="00594D1D"/>
    <w:rsid w:val="00595071"/>
    <w:rsid w:val="00595263"/>
    <w:rsid w:val="00596814"/>
    <w:rsid w:val="00596DBC"/>
    <w:rsid w:val="00597BA7"/>
    <w:rsid w:val="00597BFE"/>
    <w:rsid w:val="00597F4F"/>
    <w:rsid w:val="005A037C"/>
    <w:rsid w:val="005A06FA"/>
    <w:rsid w:val="005A0F33"/>
    <w:rsid w:val="005A183F"/>
    <w:rsid w:val="005A1AFF"/>
    <w:rsid w:val="005A22D3"/>
    <w:rsid w:val="005A2512"/>
    <w:rsid w:val="005A3B99"/>
    <w:rsid w:val="005A3DDE"/>
    <w:rsid w:val="005A4170"/>
    <w:rsid w:val="005A41B2"/>
    <w:rsid w:val="005A440F"/>
    <w:rsid w:val="005A46D1"/>
    <w:rsid w:val="005A4912"/>
    <w:rsid w:val="005A5072"/>
    <w:rsid w:val="005A5A49"/>
    <w:rsid w:val="005A5A77"/>
    <w:rsid w:val="005A6528"/>
    <w:rsid w:val="005A6605"/>
    <w:rsid w:val="005A6833"/>
    <w:rsid w:val="005A6A5E"/>
    <w:rsid w:val="005A6EC2"/>
    <w:rsid w:val="005A6F28"/>
    <w:rsid w:val="005A7290"/>
    <w:rsid w:val="005A79E3"/>
    <w:rsid w:val="005A7ED0"/>
    <w:rsid w:val="005B08E3"/>
    <w:rsid w:val="005B0B33"/>
    <w:rsid w:val="005B1170"/>
    <w:rsid w:val="005B170D"/>
    <w:rsid w:val="005B1EF7"/>
    <w:rsid w:val="005B2156"/>
    <w:rsid w:val="005B38F3"/>
    <w:rsid w:val="005B38F8"/>
    <w:rsid w:val="005B40C9"/>
    <w:rsid w:val="005B415C"/>
    <w:rsid w:val="005B53E0"/>
    <w:rsid w:val="005B5B64"/>
    <w:rsid w:val="005B6ABB"/>
    <w:rsid w:val="005B7D13"/>
    <w:rsid w:val="005C0415"/>
    <w:rsid w:val="005C0587"/>
    <w:rsid w:val="005C06A9"/>
    <w:rsid w:val="005C1979"/>
    <w:rsid w:val="005C1EBB"/>
    <w:rsid w:val="005C2487"/>
    <w:rsid w:val="005C2490"/>
    <w:rsid w:val="005C24FA"/>
    <w:rsid w:val="005C3199"/>
    <w:rsid w:val="005C3250"/>
    <w:rsid w:val="005C3329"/>
    <w:rsid w:val="005C3780"/>
    <w:rsid w:val="005C3854"/>
    <w:rsid w:val="005C3BE9"/>
    <w:rsid w:val="005C4212"/>
    <w:rsid w:val="005C4A80"/>
    <w:rsid w:val="005C4C61"/>
    <w:rsid w:val="005C5493"/>
    <w:rsid w:val="005C63A5"/>
    <w:rsid w:val="005C661E"/>
    <w:rsid w:val="005C6730"/>
    <w:rsid w:val="005C746F"/>
    <w:rsid w:val="005C75AB"/>
    <w:rsid w:val="005C76F2"/>
    <w:rsid w:val="005D0996"/>
    <w:rsid w:val="005D0B69"/>
    <w:rsid w:val="005D0D57"/>
    <w:rsid w:val="005D194F"/>
    <w:rsid w:val="005D1EA3"/>
    <w:rsid w:val="005D201C"/>
    <w:rsid w:val="005D23AB"/>
    <w:rsid w:val="005D2A66"/>
    <w:rsid w:val="005D32C6"/>
    <w:rsid w:val="005D349C"/>
    <w:rsid w:val="005D363B"/>
    <w:rsid w:val="005D39BF"/>
    <w:rsid w:val="005D41B0"/>
    <w:rsid w:val="005D42D4"/>
    <w:rsid w:val="005D4771"/>
    <w:rsid w:val="005D53C8"/>
    <w:rsid w:val="005D5CAB"/>
    <w:rsid w:val="005D5F39"/>
    <w:rsid w:val="005D6DDA"/>
    <w:rsid w:val="005D779D"/>
    <w:rsid w:val="005D7C42"/>
    <w:rsid w:val="005E01DF"/>
    <w:rsid w:val="005E0482"/>
    <w:rsid w:val="005E0985"/>
    <w:rsid w:val="005E0B09"/>
    <w:rsid w:val="005E0F79"/>
    <w:rsid w:val="005E1006"/>
    <w:rsid w:val="005E158F"/>
    <w:rsid w:val="005E1599"/>
    <w:rsid w:val="005E1A8B"/>
    <w:rsid w:val="005E25C2"/>
    <w:rsid w:val="005E322E"/>
    <w:rsid w:val="005E3AC3"/>
    <w:rsid w:val="005E3ACE"/>
    <w:rsid w:val="005E3D74"/>
    <w:rsid w:val="005E4162"/>
    <w:rsid w:val="005E44E5"/>
    <w:rsid w:val="005E45A0"/>
    <w:rsid w:val="005E4D6E"/>
    <w:rsid w:val="005E4DF5"/>
    <w:rsid w:val="005E54AC"/>
    <w:rsid w:val="005E55E8"/>
    <w:rsid w:val="005E6324"/>
    <w:rsid w:val="005E6A36"/>
    <w:rsid w:val="005E6A93"/>
    <w:rsid w:val="005E7024"/>
    <w:rsid w:val="005E7318"/>
    <w:rsid w:val="005E76B4"/>
    <w:rsid w:val="005E7A8C"/>
    <w:rsid w:val="005E7EE4"/>
    <w:rsid w:val="005F0257"/>
    <w:rsid w:val="005F0292"/>
    <w:rsid w:val="005F09C2"/>
    <w:rsid w:val="005F1803"/>
    <w:rsid w:val="005F1C27"/>
    <w:rsid w:val="005F1F74"/>
    <w:rsid w:val="005F220C"/>
    <w:rsid w:val="005F22BC"/>
    <w:rsid w:val="005F2582"/>
    <w:rsid w:val="005F2DDE"/>
    <w:rsid w:val="005F39B8"/>
    <w:rsid w:val="005F3A08"/>
    <w:rsid w:val="005F3D81"/>
    <w:rsid w:val="005F4178"/>
    <w:rsid w:val="005F4946"/>
    <w:rsid w:val="005F4C29"/>
    <w:rsid w:val="005F4C72"/>
    <w:rsid w:val="005F4D7C"/>
    <w:rsid w:val="005F4FA4"/>
    <w:rsid w:val="005F5381"/>
    <w:rsid w:val="005F538D"/>
    <w:rsid w:val="005F5399"/>
    <w:rsid w:val="005F55D6"/>
    <w:rsid w:val="005F5949"/>
    <w:rsid w:val="005F59E8"/>
    <w:rsid w:val="005F5B2B"/>
    <w:rsid w:val="005F626A"/>
    <w:rsid w:val="005F645D"/>
    <w:rsid w:val="005F6A05"/>
    <w:rsid w:val="005F6A38"/>
    <w:rsid w:val="005F6C3F"/>
    <w:rsid w:val="005F6E8A"/>
    <w:rsid w:val="005F6FF9"/>
    <w:rsid w:val="005F709F"/>
    <w:rsid w:val="005F70FA"/>
    <w:rsid w:val="005F73A8"/>
    <w:rsid w:val="005F772A"/>
    <w:rsid w:val="005F7FEB"/>
    <w:rsid w:val="00600358"/>
    <w:rsid w:val="0060037B"/>
    <w:rsid w:val="006012B5"/>
    <w:rsid w:val="006014F8"/>
    <w:rsid w:val="006016AA"/>
    <w:rsid w:val="0060170D"/>
    <w:rsid w:val="00601F19"/>
    <w:rsid w:val="00602E43"/>
    <w:rsid w:val="00602F23"/>
    <w:rsid w:val="00602F4A"/>
    <w:rsid w:val="00603609"/>
    <w:rsid w:val="006043DF"/>
    <w:rsid w:val="00604541"/>
    <w:rsid w:val="00604B01"/>
    <w:rsid w:val="0060512A"/>
    <w:rsid w:val="006051DC"/>
    <w:rsid w:val="00605737"/>
    <w:rsid w:val="006057C0"/>
    <w:rsid w:val="00607324"/>
    <w:rsid w:val="00607A12"/>
    <w:rsid w:val="00607F0E"/>
    <w:rsid w:val="006107AE"/>
    <w:rsid w:val="006109F8"/>
    <w:rsid w:val="00610AB8"/>
    <w:rsid w:val="00610BD7"/>
    <w:rsid w:val="0061116A"/>
    <w:rsid w:val="006112B5"/>
    <w:rsid w:val="00611738"/>
    <w:rsid w:val="00611784"/>
    <w:rsid w:val="00611EA7"/>
    <w:rsid w:val="00611EB2"/>
    <w:rsid w:val="00612059"/>
    <w:rsid w:val="00612591"/>
    <w:rsid w:val="00612D56"/>
    <w:rsid w:val="00612FB6"/>
    <w:rsid w:val="00612FEB"/>
    <w:rsid w:val="00612FFD"/>
    <w:rsid w:val="00613221"/>
    <w:rsid w:val="00613343"/>
    <w:rsid w:val="0061442A"/>
    <w:rsid w:val="00614821"/>
    <w:rsid w:val="0061522A"/>
    <w:rsid w:val="0061532D"/>
    <w:rsid w:val="00615D82"/>
    <w:rsid w:val="00616691"/>
    <w:rsid w:val="006167BE"/>
    <w:rsid w:val="00616C56"/>
    <w:rsid w:val="006173A6"/>
    <w:rsid w:val="0061780E"/>
    <w:rsid w:val="00620450"/>
    <w:rsid w:val="006210CA"/>
    <w:rsid w:val="0062167F"/>
    <w:rsid w:val="00621981"/>
    <w:rsid w:val="00621A1A"/>
    <w:rsid w:val="00621B74"/>
    <w:rsid w:val="00621BE7"/>
    <w:rsid w:val="006231A2"/>
    <w:rsid w:val="00623586"/>
    <w:rsid w:val="00623A93"/>
    <w:rsid w:val="00623C7D"/>
    <w:rsid w:val="006242F4"/>
    <w:rsid w:val="006243FB"/>
    <w:rsid w:val="0062475C"/>
    <w:rsid w:val="00624B28"/>
    <w:rsid w:val="00625362"/>
    <w:rsid w:val="00625A7B"/>
    <w:rsid w:val="00625AE7"/>
    <w:rsid w:val="0062628F"/>
    <w:rsid w:val="00626955"/>
    <w:rsid w:val="00627240"/>
    <w:rsid w:val="00627893"/>
    <w:rsid w:val="00627B54"/>
    <w:rsid w:val="00627DAC"/>
    <w:rsid w:val="00630E63"/>
    <w:rsid w:val="00631618"/>
    <w:rsid w:val="006325C3"/>
    <w:rsid w:val="0063282F"/>
    <w:rsid w:val="00632B94"/>
    <w:rsid w:val="00632F2F"/>
    <w:rsid w:val="00633089"/>
    <w:rsid w:val="00633376"/>
    <w:rsid w:val="0063354D"/>
    <w:rsid w:val="00633828"/>
    <w:rsid w:val="00633F18"/>
    <w:rsid w:val="00634158"/>
    <w:rsid w:val="0063454F"/>
    <w:rsid w:val="00634BD5"/>
    <w:rsid w:val="00634EFE"/>
    <w:rsid w:val="00635072"/>
    <w:rsid w:val="00635416"/>
    <w:rsid w:val="00635AE1"/>
    <w:rsid w:val="00635E5A"/>
    <w:rsid w:val="006360CB"/>
    <w:rsid w:val="006360D5"/>
    <w:rsid w:val="00636163"/>
    <w:rsid w:val="00636468"/>
    <w:rsid w:val="00636671"/>
    <w:rsid w:val="00636B30"/>
    <w:rsid w:val="006372B7"/>
    <w:rsid w:val="0063733C"/>
    <w:rsid w:val="006375FB"/>
    <w:rsid w:val="00637767"/>
    <w:rsid w:val="00637AAD"/>
    <w:rsid w:val="0064027E"/>
    <w:rsid w:val="00640657"/>
    <w:rsid w:val="006411D7"/>
    <w:rsid w:val="00641B10"/>
    <w:rsid w:val="00641F9D"/>
    <w:rsid w:val="00642531"/>
    <w:rsid w:val="00642864"/>
    <w:rsid w:val="006429B7"/>
    <w:rsid w:val="00642AC1"/>
    <w:rsid w:val="00643270"/>
    <w:rsid w:val="0064462C"/>
    <w:rsid w:val="0064507D"/>
    <w:rsid w:val="006459B0"/>
    <w:rsid w:val="00645DB9"/>
    <w:rsid w:val="00645E7D"/>
    <w:rsid w:val="006461A0"/>
    <w:rsid w:val="00647543"/>
    <w:rsid w:val="00647AF6"/>
    <w:rsid w:val="00647EAE"/>
    <w:rsid w:val="0065028E"/>
    <w:rsid w:val="006512FB"/>
    <w:rsid w:val="0065140E"/>
    <w:rsid w:val="0065144B"/>
    <w:rsid w:val="00651934"/>
    <w:rsid w:val="0065262D"/>
    <w:rsid w:val="00652730"/>
    <w:rsid w:val="00652752"/>
    <w:rsid w:val="00652843"/>
    <w:rsid w:val="006538BA"/>
    <w:rsid w:val="00653F2B"/>
    <w:rsid w:val="0065407A"/>
    <w:rsid w:val="00654548"/>
    <w:rsid w:val="0065489C"/>
    <w:rsid w:val="00654DB8"/>
    <w:rsid w:val="00655149"/>
    <w:rsid w:val="00655551"/>
    <w:rsid w:val="00655616"/>
    <w:rsid w:val="00655CE6"/>
    <w:rsid w:val="00656A41"/>
    <w:rsid w:val="00656C86"/>
    <w:rsid w:val="00656E16"/>
    <w:rsid w:val="00657605"/>
    <w:rsid w:val="00657ADF"/>
    <w:rsid w:val="006601AE"/>
    <w:rsid w:val="006602A4"/>
    <w:rsid w:val="00660315"/>
    <w:rsid w:val="0066123D"/>
    <w:rsid w:val="00661B09"/>
    <w:rsid w:val="00661FE1"/>
    <w:rsid w:val="006626C5"/>
    <w:rsid w:val="00662914"/>
    <w:rsid w:val="00662E1C"/>
    <w:rsid w:val="00662FC1"/>
    <w:rsid w:val="006631AE"/>
    <w:rsid w:val="006632F9"/>
    <w:rsid w:val="0066350C"/>
    <w:rsid w:val="00663F5A"/>
    <w:rsid w:val="00664798"/>
    <w:rsid w:val="006648BE"/>
    <w:rsid w:val="0066513F"/>
    <w:rsid w:val="00665D42"/>
    <w:rsid w:val="00666048"/>
    <w:rsid w:val="00666F25"/>
    <w:rsid w:val="0066711A"/>
    <w:rsid w:val="0066750D"/>
    <w:rsid w:val="00670079"/>
    <w:rsid w:val="00670206"/>
    <w:rsid w:val="0067024D"/>
    <w:rsid w:val="006703E0"/>
    <w:rsid w:val="00670AFC"/>
    <w:rsid w:val="00670FAE"/>
    <w:rsid w:val="006718D8"/>
    <w:rsid w:val="00671DB7"/>
    <w:rsid w:val="006721DA"/>
    <w:rsid w:val="006722AA"/>
    <w:rsid w:val="00672437"/>
    <w:rsid w:val="00672EC1"/>
    <w:rsid w:val="00672EE3"/>
    <w:rsid w:val="00674695"/>
    <w:rsid w:val="006746F6"/>
    <w:rsid w:val="00674889"/>
    <w:rsid w:val="0067497B"/>
    <w:rsid w:val="00674CF2"/>
    <w:rsid w:val="00674E2A"/>
    <w:rsid w:val="006760F4"/>
    <w:rsid w:val="006762D4"/>
    <w:rsid w:val="00677171"/>
    <w:rsid w:val="00677244"/>
    <w:rsid w:val="00677C64"/>
    <w:rsid w:val="00677ECB"/>
    <w:rsid w:val="00680597"/>
    <w:rsid w:val="0068091B"/>
    <w:rsid w:val="00680940"/>
    <w:rsid w:val="0068170B"/>
    <w:rsid w:val="006818AD"/>
    <w:rsid w:val="00681D46"/>
    <w:rsid w:val="0068215E"/>
    <w:rsid w:val="006821EF"/>
    <w:rsid w:val="006826D5"/>
    <w:rsid w:val="00682CA8"/>
    <w:rsid w:val="00683028"/>
    <w:rsid w:val="00683856"/>
    <w:rsid w:val="00683F59"/>
    <w:rsid w:val="0068411D"/>
    <w:rsid w:val="006849C1"/>
    <w:rsid w:val="00685392"/>
    <w:rsid w:val="006859B6"/>
    <w:rsid w:val="00685EE0"/>
    <w:rsid w:val="00686155"/>
    <w:rsid w:val="00687118"/>
    <w:rsid w:val="00687442"/>
    <w:rsid w:val="006874EB"/>
    <w:rsid w:val="006875D4"/>
    <w:rsid w:val="00687A70"/>
    <w:rsid w:val="00687C9B"/>
    <w:rsid w:val="006906BA"/>
    <w:rsid w:val="006908EE"/>
    <w:rsid w:val="00690E3A"/>
    <w:rsid w:val="00692050"/>
    <w:rsid w:val="006926CD"/>
    <w:rsid w:val="006927C7"/>
    <w:rsid w:val="00692A03"/>
    <w:rsid w:val="00693428"/>
    <w:rsid w:val="006934CF"/>
    <w:rsid w:val="00693ADA"/>
    <w:rsid w:val="00693F00"/>
    <w:rsid w:val="0069412B"/>
    <w:rsid w:val="00694442"/>
    <w:rsid w:val="0069511E"/>
    <w:rsid w:val="00695B3D"/>
    <w:rsid w:val="00695F16"/>
    <w:rsid w:val="00696DBD"/>
    <w:rsid w:val="00697A66"/>
    <w:rsid w:val="00697D09"/>
    <w:rsid w:val="00697D40"/>
    <w:rsid w:val="00697F9A"/>
    <w:rsid w:val="006A0013"/>
    <w:rsid w:val="006A0F94"/>
    <w:rsid w:val="006A11AA"/>
    <w:rsid w:val="006A2084"/>
    <w:rsid w:val="006A274C"/>
    <w:rsid w:val="006A27F4"/>
    <w:rsid w:val="006A3276"/>
    <w:rsid w:val="006A32CC"/>
    <w:rsid w:val="006A39CC"/>
    <w:rsid w:val="006A3A2A"/>
    <w:rsid w:val="006A3A91"/>
    <w:rsid w:val="006A43F3"/>
    <w:rsid w:val="006A4558"/>
    <w:rsid w:val="006A46F6"/>
    <w:rsid w:val="006A4C06"/>
    <w:rsid w:val="006A5272"/>
    <w:rsid w:val="006A57BB"/>
    <w:rsid w:val="006A595C"/>
    <w:rsid w:val="006A5CAA"/>
    <w:rsid w:val="006A5CBB"/>
    <w:rsid w:val="006A5F12"/>
    <w:rsid w:val="006A69FA"/>
    <w:rsid w:val="006A6FC7"/>
    <w:rsid w:val="006A72BE"/>
    <w:rsid w:val="006A7768"/>
    <w:rsid w:val="006A785C"/>
    <w:rsid w:val="006A7964"/>
    <w:rsid w:val="006A7D6A"/>
    <w:rsid w:val="006B0642"/>
    <w:rsid w:val="006B07F2"/>
    <w:rsid w:val="006B090E"/>
    <w:rsid w:val="006B09AB"/>
    <w:rsid w:val="006B0AF8"/>
    <w:rsid w:val="006B0F06"/>
    <w:rsid w:val="006B1452"/>
    <w:rsid w:val="006B15C2"/>
    <w:rsid w:val="006B173F"/>
    <w:rsid w:val="006B19FB"/>
    <w:rsid w:val="006B2554"/>
    <w:rsid w:val="006B38C6"/>
    <w:rsid w:val="006B3F94"/>
    <w:rsid w:val="006B4877"/>
    <w:rsid w:val="006B5109"/>
    <w:rsid w:val="006B5324"/>
    <w:rsid w:val="006B561F"/>
    <w:rsid w:val="006B5B18"/>
    <w:rsid w:val="006B5BA3"/>
    <w:rsid w:val="006B6452"/>
    <w:rsid w:val="006B6AE1"/>
    <w:rsid w:val="006B6FC1"/>
    <w:rsid w:val="006B7020"/>
    <w:rsid w:val="006B79A5"/>
    <w:rsid w:val="006B7B3D"/>
    <w:rsid w:val="006B7D13"/>
    <w:rsid w:val="006C0011"/>
    <w:rsid w:val="006C195F"/>
    <w:rsid w:val="006C1C3C"/>
    <w:rsid w:val="006C1E0D"/>
    <w:rsid w:val="006C266A"/>
    <w:rsid w:val="006C2D4C"/>
    <w:rsid w:val="006C2F0D"/>
    <w:rsid w:val="006C3232"/>
    <w:rsid w:val="006C35F0"/>
    <w:rsid w:val="006C38E8"/>
    <w:rsid w:val="006C3C0B"/>
    <w:rsid w:val="006C3C2E"/>
    <w:rsid w:val="006C4D2F"/>
    <w:rsid w:val="006C4DCA"/>
    <w:rsid w:val="006C5588"/>
    <w:rsid w:val="006C56D1"/>
    <w:rsid w:val="006C5B6E"/>
    <w:rsid w:val="006C5BB0"/>
    <w:rsid w:val="006C68E6"/>
    <w:rsid w:val="006C7051"/>
    <w:rsid w:val="006C722B"/>
    <w:rsid w:val="006C747D"/>
    <w:rsid w:val="006C7718"/>
    <w:rsid w:val="006C7CC7"/>
    <w:rsid w:val="006D0435"/>
    <w:rsid w:val="006D047C"/>
    <w:rsid w:val="006D0826"/>
    <w:rsid w:val="006D1D24"/>
    <w:rsid w:val="006D1EFC"/>
    <w:rsid w:val="006D2144"/>
    <w:rsid w:val="006D29F7"/>
    <w:rsid w:val="006D2D73"/>
    <w:rsid w:val="006D4123"/>
    <w:rsid w:val="006D430D"/>
    <w:rsid w:val="006D45CF"/>
    <w:rsid w:val="006D4EB6"/>
    <w:rsid w:val="006D53AC"/>
    <w:rsid w:val="006D56ED"/>
    <w:rsid w:val="006D57B5"/>
    <w:rsid w:val="006D5AED"/>
    <w:rsid w:val="006D5B2E"/>
    <w:rsid w:val="006D5CEC"/>
    <w:rsid w:val="006D5CFE"/>
    <w:rsid w:val="006D5D58"/>
    <w:rsid w:val="006D5EC5"/>
    <w:rsid w:val="006D63DC"/>
    <w:rsid w:val="006D6653"/>
    <w:rsid w:val="006D6821"/>
    <w:rsid w:val="006D6C83"/>
    <w:rsid w:val="006D6D91"/>
    <w:rsid w:val="006D6E2B"/>
    <w:rsid w:val="006D7D78"/>
    <w:rsid w:val="006D7E15"/>
    <w:rsid w:val="006E015A"/>
    <w:rsid w:val="006E0191"/>
    <w:rsid w:val="006E049C"/>
    <w:rsid w:val="006E119F"/>
    <w:rsid w:val="006E1647"/>
    <w:rsid w:val="006E16F5"/>
    <w:rsid w:val="006E1815"/>
    <w:rsid w:val="006E1961"/>
    <w:rsid w:val="006E1EDC"/>
    <w:rsid w:val="006E2A6A"/>
    <w:rsid w:val="006E3692"/>
    <w:rsid w:val="006E36A4"/>
    <w:rsid w:val="006E3C73"/>
    <w:rsid w:val="006E43C9"/>
    <w:rsid w:val="006E4561"/>
    <w:rsid w:val="006E4884"/>
    <w:rsid w:val="006E5359"/>
    <w:rsid w:val="006E5C1D"/>
    <w:rsid w:val="006E5D67"/>
    <w:rsid w:val="006E5F31"/>
    <w:rsid w:val="006E62C2"/>
    <w:rsid w:val="006E634E"/>
    <w:rsid w:val="006E64DC"/>
    <w:rsid w:val="006E69C8"/>
    <w:rsid w:val="006E6B15"/>
    <w:rsid w:val="006E73FD"/>
    <w:rsid w:val="006E757D"/>
    <w:rsid w:val="006E7E59"/>
    <w:rsid w:val="006F212B"/>
    <w:rsid w:val="006F226A"/>
    <w:rsid w:val="006F2B6B"/>
    <w:rsid w:val="006F2D67"/>
    <w:rsid w:val="006F2E1C"/>
    <w:rsid w:val="006F37C5"/>
    <w:rsid w:val="006F3AFC"/>
    <w:rsid w:val="006F3D36"/>
    <w:rsid w:val="006F4C04"/>
    <w:rsid w:val="006F5388"/>
    <w:rsid w:val="006F58AA"/>
    <w:rsid w:val="006F5AD3"/>
    <w:rsid w:val="006F61CA"/>
    <w:rsid w:val="006F632E"/>
    <w:rsid w:val="006F63A9"/>
    <w:rsid w:val="006F6482"/>
    <w:rsid w:val="006F6BAB"/>
    <w:rsid w:val="006F6FF9"/>
    <w:rsid w:val="006F7081"/>
    <w:rsid w:val="006F7DD5"/>
    <w:rsid w:val="006F7E8D"/>
    <w:rsid w:val="00700496"/>
    <w:rsid w:val="007006EC"/>
    <w:rsid w:val="00700928"/>
    <w:rsid w:val="007018DF"/>
    <w:rsid w:val="00701BF5"/>
    <w:rsid w:val="0070284F"/>
    <w:rsid w:val="00702D6F"/>
    <w:rsid w:val="007034B7"/>
    <w:rsid w:val="00703FFA"/>
    <w:rsid w:val="007042C5"/>
    <w:rsid w:val="00704957"/>
    <w:rsid w:val="00704BC2"/>
    <w:rsid w:val="00704FF8"/>
    <w:rsid w:val="00705DE5"/>
    <w:rsid w:val="00706572"/>
    <w:rsid w:val="007066AC"/>
    <w:rsid w:val="007068E2"/>
    <w:rsid w:val="00707659"/>
    <w:rsid w:val="0070788E"/>
    <w:rsid w:val="00707C02"/>
    <w:rsid w:val="00710162"/>
    <w:rsid w:val="007102EA"/>
    <w:rsid w:val="007104B1"/>
    <w:rsid w:val="00710555"/>
    <w:rsid w:val="0071078E"/>
    <w:rsid w:val="0071167E"/>
    <w:rsid w:val="00711DB6"/>
    <w:rsid w:val="00711F0E"/>
    <w:rsid w:val="00712035"/>
    <w:rsid w:val="00712291"/>
    <w:rsid w:val="00712419"/>
    <w:rsid w:val="00712FC6"/>
    <w:rsid w:val="00713B1E"/>
    <w:rsid w:val="00715406"/>
    <w:rsid w:val="00715A4A"/>
    <w:rsid w:val="00715D47"/>
    <w:rsid w:val="00715EE5"/>
    <w:rsid w:val="007163B8"/>
    <w:rsid w:val="0071650B"/>
    <w:rsid w:val="00716935"/>
    <w:rsid w:val="00716F4F"/>
    <w:rsid w:val="00720569"/>
    <w:rsid w:val="00720C48"/>
    <w:rsid w:val="007211B6"/>
    <w:rsid w:val="00721415"/>
    <w:rsid w:val="007217C7"/>
    <w:rsid w:val="00721866"/>
    <w:rsid w:val="00722124"/>
    <w:rsid w:val="0072282D"/>
    <w:rsid w:val="007238AF"/>
    <w:rsid w:val="00723B6A"/>
    <w:rsid w:val="00724227"/>
    <w:rsid w:val="00724295"/>
    <w:rsid w:val="00724DEC"/>
    <w:rsid w:val="00725525"/>
    <w:rsid w:val="00725869"/>
    <w:rsid w:val="00725F0F"/>
    <w:rsid w:val="00726910"/>
    <w:rsid w:val="00726F3D"/>
    <w:rsid w:val="00727114"/>
    <w:rsid w:val="0072778B"/>
    <w:rsid w:val="00727C74"/>
    <w:rsid w:val="007309A0"/>
    <w:rsid w:val="00731445"/>
    <w:rsid w:val="007315DB"/>
    <w:rsid w:val="00731633"/>
    <w:rsid w:val="00731717"/>
    <w:rsid w:val="00732175"/>
    <w:rsid w:val="0073229B"/>
    <w:rsid w:val="007326D9"/>
    <w:rsid w:val="00732C92"/>
    <w:rsid w:val="007330BE"/>
    <w:rsid w:val="007334FF"/>
    <w:rsid w:val="00733791"/>
    <w:rsid w:val="00733E83"/>
    <w:rsid w:val="0073445D"/>
    <w:rsid w:val="00735E9F"/>
    <w:rsid w:val="0073629A"/>
    <w:rsid w:val="007363C7"/>
    <w:rsid w:val="007366F1"/>
    <w:rsid w:val="00736A11"/>
    <w:rsid w:val="00736B6F"/>
    <w:rsid w:val="00736E29"/>
    <w:rsid w:val="0073705A"/>
    <w:rsid w:val="007371D9"/>
    <w:rsid w:val="00737692"/>
    <w:rsid w:val="00737D7F"/>
    <w:rsid w:val="00737F73"/>
    <w:rsid w:val="00740684"/>
    <w:rsid w:val="00740AF7"/>
    <w:rsid w:val="0074175A"/>
    <w:rsid w:val="00741F05"/>
    <w:rsid w:val="007422D9"/>
    <w:rsid w:val="00742735"/>
    <w:rsid w:val="00742912"/>
    <w:rsid w:val="007429F8"/>
    <w:rsid w:val="0074354E"/>
    <w:rsid w:val="00744C6F"/>
    <w:rsid w:val="00746558"/>
    <w:rsid w:val="007465AF"/>
    <w:rsid w:val="00746BC0"/>
    <w:rsid w:val="0074716A"/>
    <w:rsid w:val="00750163"/>
    <w:rsid w:val="00750213"/>
    <w:rsid w:val="007503C0"/>
    <w:rsid w:val="00750E82"/>
    <w:rsid w:val="007514B5"/>
    <w:rsid w:val="00751E89"/>
    <w:rsid w:val="007528AB"/>
    <w:rsid w:val="00752A4A"/>
    <w:rsid w:val="00752EA9"/>
    <w:rsid w:val="007537BE"/>
    <w:rsid w:val="007544D5"/>
    <w:rsid w:val="007550C7"/>
    <w:rsid w:val="00755BCC"/>
    <w:rsid w:val="00755BF3"/>
    <w:rsid w:val="00755FF6"/>
    <w:rsid w:val="0075664C"/>
    <w:rsid w:val="00756B27"/>
    <w:rsid w:val="00756EF3"/>
    <w:rsid w:val="00757C59"/>
    <w:rsid w:val="007601D0"/>
    <w:rsid w:val="00760207"/>
    <w:rsid w:val="0076024B"/>
    <w:rsid w:val="00760647"/>
    <w:rsid w:val="00760C26"/>
    <w:rsid w:val="007611CE"/>
    <w:rsid w:val="007616E4"/>
    <w:rsid w:val="00761924"/>
    <w:rsid w:val="007621A0"/>
    <w:rsid w:val="00762C43"/>
    <w:rsid w:val="007635FE"/>
    <w:rsid w:val="00763F5B"/>
    <w:rsid w:val="0076463C"/>
    <w:rsid w:val="0076488D"/>
    <w:rsid w:val="00764954"/>
    <w:rsid w:val="00764DA9"/>
    <w:rsid w:val="00765797"/>
    <w:rsid w:val="00765896"/>
    <w:rsid w:val="00765954"/>
    <w:rsid w:val="0076614A"/>
    <w:rsid w:val="0076710A"/>
    <w:rsid w:val="00770096"/>
    <w:rsid w:val="0077150A"/>
    <w:rsid w:val="00771549"/>
    <w:rsid w:val="00771D39"/>
    <w:rsid w:val="00771FD3"/>
    <w:rsid w:val="007726DB"/>
    <w:rsid w:val="00772966"/>
    <w:rsid w:val="0077462A"/>
    <w:rsid w:val="0077486A"/>
    <w:rsid w:val="00774C4C"/>
    <w:rsid w:val="007752CD"/>
    <w:rsid w:val="00775D9A"/>
    <w:rsid w:val="0077655E"/>
    <w:rsid w:val="00776719"/>
    <w:rsid w:val="0077675C"/>
    <w:rsid w:val="007767BA"/>
    <w:rsid w:val="007768CC"/>
    <w:rsid w:val="00776906"/>
    <w:rsid w:val="00777F2E"/>
    <w:rsid w:val="0078025C"/>
    <w:rsid w:val="00780A2E"/>
    <w:rsid w:val="00780B19"/>
    <w:rsid w:val="007810FD"/>
    <w:rsid w:val="00781D8D"/>
    <w:rsid w:val="007827EB"/>
    <w:rsid w:val="00782C84"/>
    <w:rsid w:val="00782D00"/>
    <w:rsid w:val="00782F17"/>
    <w:rsid w:val="00782F1D"/>
    <w:rsid w:val="0078318D"/>
    <w:rsid w:val="007833B0"/>
    <w:rsid w:val="00783749"/>
    <w:rsid w:val="00783BF7"/>
    <w:rsid w:val="007847A2"/>
    <w:rsid w:val="0078481C"/>
    <w:rsid w:val="00784A63"/>
    <w:rsid w:val="00784CBD"/>
    <w:rsid w:val="00784EDC"/>
    <w:rsid w:val="00784F58"/>
    <w:rsid w:val="0078522F"/>
    <w:rsid w:val="00785ADC"/>
    <w:rsid w:val="007864ED"/>
    <w:rsid w:val="007867CC"/>
    <w:rsid w:val="00786D8E"/>
    <w:rsid w:val="00786EC7"/>
    <w:rsid w:val="0078731D"/>
    <w:rsid w:val="00787830"/>
    <w:rsid w:val="007878AC"/>
    <w:rsid w:val="00787948"/>
    <w:rsid w:val="00787FEB"/>
    <w:rsid w:val="00790222"/>
    <w:rsid w:val="00790354"/>
    <w:rsid w:val="00790847"/>
    <w:rsid w:val="00790EC3"/>
    <w:rsid w:val="007913DE"/>
    <w:rsid w:val="00791E75"/>
    <w:rsid w:val="00792193"/>
    <w:rsid w:val="007927B2"/>
    <w:rsid w:val="00792845"/>
    <w:rsid w:val="00792F44"/>
    <w:rsid w:val="00793506"/>
    <w:rsid w:val="00793867"/>
    <w:rsid w:val="00793A3A"/>
    <w:rsid w:val="00795298"/>
    <w:rsid w:val="007955C1"/>
    <w:rsid w:val="0079561B"/>
    <w:rsid w:val="0079570A"/>
    <w:rsid w:val="00795BDB"/>
    <w:rsid w:val="007963DA"/>
    <w:rsid w:val="007965D6"/>
    <w:rsid w:val="00796620"/>
    <w:rsid w:val="0079664A"/>
    <w:rsid w:val="00796A5C"/>
    <w:rsid w:val="00796E9E"/>
    <w:rsid w:val="00797B5A"/>
    <w:rsid w:val="007A07FF"/>
    <w:rsid w:val="007A1101"/>
    <w:rsid w:val="007A1437"/>
    <w:rsid w:val="007A3406"/>
    <w:rsid w:val="007A39DB"/>
    <w:rsid w:val="007A3BE0"/>
    <w:rsid w:val="007A4C83"/>
    <w:rsid w:val="007A4F0B"/>
    <w:rsid w:val="007A53DE"/>
    <w:rsid w:val="007A5801"/>
    <w:rsid w:val="007A5AFD"/>
    <w:rsid w:val="007A770D"/>
    <w:rsid w:val="007A7C9A"/>
    <w:rsid w:val="007A7CF9"/>
    <w:rsid w:val="007B0B82"/>
    <w:rsid w:val="007B0FEA"/>
    <w:rsid w:val="007B102E"/>
    <w:rsid w:val="007B1302"/>
    <w:rsid w:val="007B28C4"/>
    <w:rsid w:val="007B3CD2"/>
    <w:rsid w:val="007B4087"/>
    <w:rsid w:val="007B42F3"/>
    <w:rsid w:val="007B4539"/>
    <w:rsid w:val="007B5031"/>
    <w:rsid w:val="007B508E"/>
    <w:rsid w:val="007B589D"/>
    <w:rsid w:val="007B5A43"/>
    <w:rsid w:val="007B6F90"/>
    <w:rsid w:val="007B7FDB"/>
    <w:rsid w:val="007C16A1"/>
    <w:rsid w:val="007C1F56"/>
    <w:rsid w:val="007C2121"/>
    <w:rsid w:val="007C2697"/>
    <w:rsid w:val="007C32F1"/>
    <w:rsid w:val="007C3A45"/>
    <w:rsid w:val="007C422E"/>
    <w:rsid w:val="007C437B"/>
    <w:rsid w:val="007C4424"/>
    <w:rsid w:val="007C46CC"/>
    <w:rsid w:val="007C4981"/>
    <w:rsid w:val="007C49FE"/>
    <w:rsid w:val="007C5BDD"/>
    <w:rsid w:val="007C6015"/>
    <w:rsid w:val="007C6E13"/>
    <w:rsid w:val="007C760E"/>
    <w:rsid w:val="007C7773"/>
    <w:rsid w:val="007C7EDA"/>
    <w:rsid w:val="007D08AD"/>
    <w:rsid w:val="007D13F6"/>
    <w:rsid w:val="007D17E7"/>
    <w:rsid w:val="007D1A83"/>
    <w:rsid w:val="007D1CA3"/>
    <w:rsid w:val="007D20EB"/>
    <w:rsid w:val="007D2233"/>
    <w:rsid w:val="007D251E"/>
    <w:rsid w:val="007D437B"/>
    <w:rsid w:val="007D4C0C"/>
    <w:rsid w:val="007D4DC8"/>
    <w:rsid w:val="007D4DE5"/>
    <w:rsid w:val="007D5397"/>
    <w:rsid w:val="007D583C"/>
    <w:rsid w:val="007D5D16"/>
    <w:rsid w:val="007D5D6B"/>
    <w:rsid w:val="007D6C86"/>
    <w:rsid w:val="007D7A20"/>
    <w:rsid w:val="007D7ACC"/>
    <w:rsid w:val="007D7BF3"/>
    <w:rsid w:val="007E0246"/>
    <w:rsid w:val="007E0A11"/>
    <w:rsid w:val="007E0F27"/>
    <w:rsid w:val="007E124D"/>
    <w:rsid w:val="007E22E2"/>
    <w:rsid w:val="007E2CBC"/>
    <w:rsid w:val="007E319C"/>
    <w:rsid w:val="007E325E"/>
    <w:rsid w:val="007E3425"/>
    <w:rsid w:val="007E3712"/>
    <w:rsid w:val="007E38F3"/>
    <w:rsid w:val="007E3B4E"/>
    <w:rsid w:val="007E3FF9"/>
    <w:rsid w:val="007E41EC"/>
    <w:rsid w:val="007E53EA"/>
    <w:rsid w:val="007E60A8"/>
    <w:rsid w:val="007E628F"/>
    <w:rsid w:val="007E6393"/>
    <w:rsid w:val="007E6A7A"/>
    <w:rsid w:val="007E6CCB"/>
    <w:rsid w:val="007E79F6"/>
    <w:rsid w:val="007E7B8F"/>
    <w:rsid w:val="007F026D"/>
    <w:rsid w:val="007F1D6C"/>
    <w:rsid w:val="007F309D"/>
    <w:rsid w:val="007F3326"/>
    <w:rsid w:val="007F3AE2"/>
    <w:rsid w:val="007F3CA9"/>
    <w:rsid w:val="007F3E13"/>
    <w:rsid w:val="007F4673"/>
    <w:rsid w:val="007F4AAB"/>
    <w:rsid w:val="007F53E6"/>
    <w:rsid w:val="007F5AC6"/>
    <w:rsid w:val="007F5FA9"/>
    <w:rsid w:val="007F668F"/>
    <w:rsid w:val="00800226"/>
    <w:rsid w:val="008019F6"/>
    <w:rsid w:val="00801C41"/>
    <w:rsid w:val="00801DB5"/>
    <w:rsid w:val="00803A4F"/>
    <w:rsid w:val="00803AC5"/>
    <w:rsid w:val="00803C58"/>
    <w:rsid w:val="00804487"/>
    <w:rsid w:val="00804A36"/>
    <w:rsid w:val="00804C41"/>
    <w:rsid w:val="008053AB"/>
    <w:rsid w:val="00805C7F"/>
    <w:rsid w:val="008069B8"/>
    <w:rsid w:val="00806B9A"/>
    <w:rsid w:val="00806BF0"/>
    <w:rsid w:val="00806F42"/>
    <w:rsid w:val="00810125"/>
    <w:rsid w:val="00810A1E"/>
    <w:rsid w:val="00811216"/>
    <w:rsid w:val="008117B7"/>
    <w:rsid w:val="00811FF7"/>
    <w:rsid w:val="00812140"/>
    <w:rsid w:val="00812484"/>
    <w:rsid w:val="00812AF0"/>
    <w:rsid w:val="00812C6E"/>
    <w:rsid w:val="00812EEA"/>
    <w:rsid w:val="00813408"/>
    <w:rsid w:val="00813BED"/>
    <w:rsid w:val="00813C0F"/>
    <w:rsid w:val="00813FDE"/>
    <w:rsid w:val="00814A5B"/>
    <w:rsid w:val="00814C5A"/>
    <w:rsid w:val="00815148"/>
    <w:rsid w:val="00815429"/>
    <w:rsid w:val="00816527"/>
    <w:rsid w:val="00816D21"/>
    <w:rsid w:val="008171DD"/>
    <w:rsid w:val="0081757E"/>
    <w:rsid w:val="00817B7F"/>
    <w:rsid w:val="008210A5"/>
    <w:rsid w:val="008210A8"/>
    <w:rsid w:val="00821476"/>
    <w:rsid w:val="0082152E"/>
    <w:rsid w:val="0082196A"/>
    <w:rsid w:val="00821A52"/>
    <w:rsid w:val="00821BD8"/>
    <w:rsid w:val="00821F11"/>
    <w:rsid w:val="00822B13"/>
    <w:rsid w:val="0082307A"/>
    <w:rsid w:val="00823748"/>
    <w:rsid w:val="008248E7"/>
    <w:rsid w:val="008250E8"/>
    <w:rsid w:val="008251EC"/>
    <w:rsid w:val="008251F3"/>
    <w:rsid w:val="008252E3"/>
    <w:rsid w:val="00825B6B"/>
    <w:rsid w:val="00825C63"/>
    <w:rsid w:val="00825F85"/>
    <w:rsid w:val="008267CA"/>
    <w:rsid w:val="00826B43"/>
    <w:rsid w:val="00826FDF"/>
    <w:rsid w:val="00827635"/>
    <w:rsid w:val="008300DF"/>
    <w:rsid w:val="00830434"/>
    <w:rsid w:val="00831564"/>
    <w:rsid w:val="00831D1C"/>
    <w:rsid w:val="00831E22"/>
    <w:rsid w:val="00831FC1"/>
    <w:rsid w:val="008321F6"/>
    <w:rsid w:val="00832B0A"/>
    <w:rsid w:val="00832CDE"/>
    <w:rsid w:val="0083302F"/>
    <w:rsid w:val="008331E2"/>
    <w:rsid w:val="008340DD"/>
    <w:rsid w:val="008341F7"/>
    <w:rsid w:val="00834348"/>
    <w:rsid w:val="008344A9"/>
    <w:rsid w:val="00834908"/>
    <w:rsid w:val="00834DCD"/>
    <w:rsid w:val="008355A7"/>
    <w:rsid w:val="00836162"/>
    <w:rsid w:val="0083664B"/>
    <w:rsid w:val="0083697B"/>
    <w:rsid w:val="00836CFD"/>
    <w:rsid w:val="00836FF7"/>
    <w:rsid w:val="008372B7"/>
    <w:rsid w:val="0083761E"/>
    <w:rsid w:val="00837878"/>
    <w:rsid w:val="00840204"/>
    <w:rsid w:val="008406E7"/>
    <w:rsid w:val="00840D6B"/>
    <w:rsid w:val="00841CA3"/>
    <w:rsid w:val="00842849"/>
    <w:rsid w:val="008429B4"/>
    <w:rsid w:val="008429B8"/>
    <w:rsid w:val="00843060"/>
    <w:rsid w:val="0084313C"/>
    <w:rsid w:val="008434C8"/>
    <w:rsid w:val="00843B95"/>
    <w:rsid w:val="00844516"/>
    <w:rsid w:val="00844561"/>
    <w:rsid w:val="0084488F"/>
    <w:rsid w:val="008448BA"/>
    <w:rsid w:val="00844DF2"/>
    <w:rsid w:val="00845196"/>
    <w:rsid w:val="0084522E"/>
    <w:rsid w:val="00845BB7"/>
    <w:rsid w:val="00845E19"/>
    <w:rsid w:val="008463E5"/>
    <w:rsid w:val="00846897"/>
    <w:rsid w:val="00850270"/>
    <w:rsid w:val="00850793"/>
    <w:rsid w:val="00850A84"/>
    <w:rsid w:val="00850B9C"/>
    <w:rsid w:val="00850C91"/>
    <w:rsid w:val="0085194C"/>
    <w:rsid w:val="00851F62"/>
    <w:rsid w:val="0085292F"/>
    <w:rsid w:val="0085362A"/>
    <w:rsid w:val="00853B3D"/>
    <w:rsid w:val="00853DE9"/>
    <w:rsid w:val="00853F1C"/>
    <w:rsid w:val="0085451D"/>
    <w:rsid w:val="008553AC"/>
    <w:rsid w:val="00855512"/>
    <w:rsid w:val="00855619"/>
    <w:rsid w:val="00855789"/>
    <w:rsid w:val="00855856"/>
    <w:rsid w:val="0085590B"/>
    <w:rsid w:val="00855E8B"/>
    <w:rsid w:val="008563DF"/>
    <w:rsid w:val="00856A96"/>
    <w:rsid w:val="00856B54"/>
    <w:rsid w:val="00856FA8"/>
    <w:rsid w:val="00857042"/>
    <w:rsid w:val="00857082"/>
    <w:rsid w:val="008570E1"/>
    <w:rsid w:val="0085735B"/>
    <w:rsid w:val="008573E2"/>
    <w:rsid w:val="00857494"/>
    <w:rsid w:val="00857529"/>
    <w:rsid w:val="0085787B"/>
    <w:rsid w:val="00860114"/>
    <w:rsid w:val="008606B1"/>
    <w:rsid w:val="008608E4"/>
    <w:rsid w:val="00861371"/>
    <w:rsid w:val="0086164E"/>
    <w:rsid w:val="00862711"/>
    <w:rsid w:val="008627B5"/>
    <w:rsid w:val="008629E0"/>
    <w:rsid w:val="00862D55"/>
    <w:rsid w:val="00863707"/>
    <w:rsid w:val="00863861"/>
    <w:rsid w:val="00863AFB"/>
    <w:rsid w:val="00863B5C"/>
    <w:rsid w:val="008641B8"/>
    <w:rsid w:val="00864B7E"/>
    <w:rsid w:val="00864F87"/>
    <w:rsid w:val="008653E8"/>
    <w:rsid w:val="008655FD"/>
    <w:rsid w:val="00866CC5"/>
    <w:rsid w:val="00867C0F"/>
    <w:rsid w:val="00867D29"/>
    <w:rsid w:val="00867D3E"/>
    <w:rsid w:val="008702F3"/>
    <w:rsid w:val="00870BEF"/>
    <w:rsid w:val="00870D23"/>
    <w:rsid w:val="00870E43"/>
    <w:rsid w:val="008713BA"/>
    <w:rsid w:val="00871663"/>
    <w:rsid w:val="00872150"/>
    <w:rsid w:val="00872B67"/>
    <w:rsid w:val="00872C12"/>
    <w:rsid w:val="008731D3"/>
    <w:rsid w:val="00873396"/>
    <w:rsid w:val="00874330"/>
    <w:rsid w:val="00874472"/>
    <w:rsid w:val="008746E7"/>
    <w:rsid w:val="008747B3"/>
    <w:rsid w:val="00874ED1"/>
    <w:rsid w:val="00874F9A"/>
    <w:rsid w:val="0087593F"/>
    <w:rsid w:val="0087658D"/>
    <w:rsid w:val="00876B32"/>
    <w:rsid w:val="00876FA5"/>
    <w:rsid w:val="008771FE"/>
    <w:rsid w:val="008774D2"/>
    <w:rsid w:val="008774FB"/>
    <w:rsid w:val="0087753A"/>
    <w:rsid w:val="008777F1"/>
    <w:rsid w:val="00877B57"/>
    <w:rsid w:val="00877C09"/>
    <w:rsid w:val="00880124"/>
    <w:rsid w:val="008801EA"/>
    <w:rsid w:val="0088077B"/>
    <w:rsid w:val="00880C48"/>
    <w:rsid w:val="00880DAB"/>
    <w:rsid w:val="00881219"/>
    <w:rsid w:val="008816CB"/>
    <w:rsid w:val="00881760"/>
    <w:rsid w:val="008817E9"/>
    <w:rsid w:val="00881B73"/>
    <w:rsid w:val="00882033"/>
    <w:rsid w:val="00883096"/>
    <w:rsid w:val="00884256"/>
    <w:rsid w:val="008846A3"/>
    <w:rsid w:val="00884A04"/>
    <w:rsid w:val="00884C9C"/>
    <w:rsid w:val="00885E73"/>
    <w:rsid w:val="00886832"/>
    <w:rsid w:val="008869E8"/>
    <w:rsid w:val="00886B86"/>
    <w:rsid w:val="00886CD7"/>
    <w:rsid w:val="0088732E"/>
    <w:rsid w:val="0088745C"/>
    <w:rsid w:val="00887655"/>
    <w:rsid w:val="008876CC"/>
    <w:rsid w:val="008879AE"/>
    <w:rsid w:val="00887FDF"/>
    <w:rsid w:val="00890743"/>
    <w:rsid w:val="00890AD8"/>
    <w:rsid w:val="00891975"/>
    <w:rsid w:val="00892201"/>
    <w:rsid w:val="008923AE"/>
    <w:rsid w:val="008929B8"/>
    <w:rsid w:val="00892A54"/>
    <w:rsid w:val="008930C3"/>
    <w:rsid w:val="0089311E"/>
    <w:rsid w:val="00894507"/>
    <w:rsid w:val="00894C26"/>
    <w:rsid w:val="00895182"/>
    <w:rsid w:val="008952E1"/>
    <w:rsid w:val="00895EBC"/>
    <w:rsid w:val="008960D4"/>
    <w:rsid w:val="008961C8"/>
    <w:rsid w:val="0089623F"/>
    <w:rsid w:val="00896315"/>
    <w:rsid w:val="008964FB"/>
    <w:rsid w:val="0089680E"/>
    <w:rsid w:val="00896DF8"/>
    <w:rsid w:val="00897B0B"/>
    <w:rsid w:val="008A0034"/>
    <w:rsid w:val="008A0145"/>
    <w:rsid w:val="008A01C8"/>
    <w:rsid w:val="008A02B7"/>
    <w:rsid w:val="008A0637"/>
    <w:rsid w:val="008A073B"/>
    <w:rsid w:val="008A07AC"/>
    <w:rsid w:val="008A0DFE"/>
    <w:rsid w:val="008A10CA"/>
    <w:rsid w:val="008A1407"/>
    <w:rsid w:val="008A33B8"/>
    <w:rsid w:val="008A37C3"/>
    <w:rsid w:val="008A4094"/>
    <w:rsid w:val="008A40E1"/>
    <w:rsid w:val="008A48C4"/>
    <w:rsid w:val="008A4922"/>
    <w:rsid w:val="008A53D2"/>
    <w:rsid w:val="008A5C85"/>
    <w:rsid w:val="008A61F6"/>
    <w:rsid w:val="008A6348"/>
    <w:rsid w:val="008A723C"/>
    <w:rsid w:val="008A729E"/>
    <w:rsid w:val="008A73D2"/>
    <w:rsid w:val="008A7645"/>
    <w:rsid w:val="008A7D50"/>
    <w:rsid w:val="008B007E"/>
    <w:rsid w:val="008B009C"/>
    <w:rsid w:val="008B060F"/>
    <w:rsid w:val="008B0CDF"/>
    <w:rsid w:val="008B0FE1"/>
    <w:rsid w:val="008B1266"/>
    <w:rsid w:val="008B1851"/>
    <w:rsid w:val="008B201A"/>
    <w:rsid w:val="008B26CE"/>
    <w:rsid w:val="008B26F2"/>
    <w:rsid w:val="008B2C30"/>
    <w:rsid w:val="008B314B"/>
    <w:rsid w:val="008B38F8"/>
    <w:rsid w:val="008B39BE"/>
    <w:rsid w:val="008B3BC7"/>
    <w:rsid w:val="008B4126"/>
    <w:rsid w:val="008B46F9"/>
    <w:rsid w:val="008B4A7A"/>
    <w:rsid w:val="008B4D55"/>
    <w:rsid w:val="008B4DBE"/>
    <w:rsid w:val="008B5118"/>
    <w:rsid w:val="008B5387"/>
    <w:rsid w:val="008B5868"/>
    <w:rsid w:val="008B610C"/>
    <w:rsid w:val="008B666A"/>
    <w:rsid w:val="008B6D82"/>
    <w:rsid w:val="008B743E"/>
    <w:rsid w:val="008B79FB"/>
    <w:rsid w:val="008B7C21"/>
    <w:rsid w:val="008B7E48"/>
    <w:rsid w:val="008C0279"/>
    <w:rsid w:val="008C03AE"/>
    <w:rsid w:val="008C0750"/>
    <w:rsid w:val="008C092A"/>
    <w:rsid w:val="008C0AFE"/>
    <w:rsid w:val="008C0C92"/>
    <w:rsid w:val="008C16D3"/>
    <w:rsid w:val="008C214B"/>
    <w:rsid w:val="008C2588"/>
    <w:rsid w:val="008C2676"/>
    <w:rsid w:val="008C26AB"/>
    <w:rsid w:val="008C280B"/>
    <w:rsid w:val="008C2AEA"/>
    <w:rsid w:val="008C3120"/>
    <w:rsid w:val="008C318D"/>
    <w:rsid w:val="008C3BD3"/>
    <w:rsid w:val="008C3F00"/>
    <w:rsid w:val="008C4D72"/>
    <w:rsid w:val="008C5182"/>
    <w:rsid w:val="008C51E7"/>
    <w:rsid w:val="008C536C"/>
    <w:rsid w:val="008C5D60"/>
    <w:rsid w:val="008C613E"/>
    <w:rsid w:val="008C62D9"/>
    <w:rsid w:val="008C655F"/>
    <w:rsid w:val="008C695E"/>
    <w:rsid w:val="008C6A03"/>
    <w:rsid w:val="008C6FC0"/>
    <w:rsid w:val="008C7437"/>
    <w:rsid w:val="008C78AD"/>
    <w:rsid w:val="008C7ED9"/>
    <w:rsid w:val="008D140D"/>
    <w:rsid w:val="008D1629"/>
    <w:rsid w:val="008D1D45"/>
    <w:rsid w:val="008D20C0"/>
    <w:rsid w:val="008D2D64"/>
    <w:rsid w:val="008D2FD7"/>
    <w:rsid w:val="008D326D"/>
    <w:rsid w:val="008D365A"/>
    <w:rsid w:val="008D3FB2"/>
    <w:rsid w:val="008D40FA"/>
    <w:rsid w:val="008D44A8"/>
    <w:rsid w:val="008D476B"/>
    <w:rsid w:val="008D4804"/>
    <w:rsid w:val="008D51BA"/>
    <w:rsid w:val="008D5374"/>
    <w:rsid w:val="008D570B"/>
    <w:rsid w:val="008D5BFD"/>
    <w:rsid w:val="008D5C78"/>
    <w:rsid w:val="008D63A8"/>
    <w:rsid w:val="008D6684"/>
    <w:rsid w:val="008D66DC"/>
    <w:rsid w:val="008D6733"/>
    <w:rsid w:val="008D69EC"/>
    <w:rsid w:val="008D6B10"/>
    <w:rsid w:val="008D716F"/>
    <w:rsid w:val="008D7C23"/>
    <w:rsid w:val="008E0179"/>
    <w:rsid w:val="008E05DA"/>
    <w:rsid w:val="008E07E9"/>
    <w:rsid w:val="008E0899"/>
    <w:rsid w:val="008E11E9"/>
    <w:rsid w:val="008E1449"/>
    <w:rsid w:val="008E14AA"/>
    <w:rsid w:val="008E164B"/>
    <w:rsid w:val="008E1B7B"/>
    <w:rsid w:val="008E1E5F"/>
    <w:rsid w:val="008E1EFD"/>
    <w:rsid w:val="008E23AB"/>
    <w:rsid w:val="008E2BCB"/>
    <w:rsid w:val="008E3175"/>
    <w:rsid w:val="008E3685"/>
    <w:rsid w:val="008E39EA"/>
    <w:rsid w:val="008E3A61"/>
    <w:rsid w:val="008E4CBF"/>
    <w:rsid w:val="008E583E"/>
    <w:rsid w:val="008E5A05"/>
    <w:rsid w:val="008E5C48"/>
    <w:rsid w:val="008E7B0A"/>
    <w:rsid w:val="008F090B"/>
    <w:rsid w:val="008F09B4"/>
    <w:rsid w:val="008F11E9"/>
    <w:rsid w:val="008F1351"/>
    <w:rsid w:val="008F1951"/>
    <w:rsid w:val="008F1FC8"/>
    <w:rsid w:val="008F2192"/>
    <w:rsid w:val="008F3985"/>
    <w:rsid w:val="008F3E30"/>
    <w:rsid w:val="008F3E36"/>
    <w:rsid w:val="008F4B99"/>
    <w:rsid w:val="008F4D87"/>
    <w:rsid w:val="008F4FE9"/>
    <w:rsid w:val="008F51AE"/>
    <w:rsid w:val="008F52BB"/>
    <w:rsid w:val="008F5446"/>
    <w:rsid w:val="008F5B82"/>
    <w:rsid w:val="008F5C5A"/>
    <w:rsid w:val="008F5EAD"/>
    <w:rsid w:val="008F637C"/>
    <w:rsid w:val="008F6A21"/>
    <w:rsid w:val="008F7403"/>
    <w:rsid w:val="008F7512"/>
    <w:rsid w:val="008F7551"/>
    <w:rsid w:val="00900174"/>
    <w:rsid w:val="009004BC"/>
    <w:rsid w:val="0090057F"/>
    <w:rsid w:val="009014CA"/>
    <w:rsid w:val="009014CF"/>
    <w:rsid w:val="009019DD"/>
    <w:rsid w:val="00902560"/>
    <w:rsid w:val="00902DF8"/>
    <w:rsid w:val="009033DB"/>
    <w:rsid w:val="009041B2"/>
    <w:rsid w:val="009046F2"/>
    <w:rsid w:val="00904C16"/>
    <w:rsid w:val="00904CD4"/>
    <w:rsid w:val="009052ED"/>
    <w:rsid w:val="0090572F"/>
    <w:rsid w:val="00905843"/>
    <w:rsid w:val="00905DC8"/>
    <w:rsid w:val="00906AEF"/>
    <w:rsid w:val="00906CD6"/>
    <w:rsid w:val="00906DFF"/>
    <w:rsid w:val="00910808"/>
    <w:rsid w:val="00910CF0"/>
    <w:rsid w:val="0091182C"/>
    <w:rsid w:val="00911919"/>
    <w:rsid w:val="00911DF9"/>
    <w:rsid w:val="00911F13"/>
    <w:rsid w:val="00911FFE"/>
    <w:rsid w:val="00912F5E"/>
    <w:rsid w:val="00913829"/>
    <w:rsid w:val="0091445F"/>
    <w:rsid w:val="00914C24"/>
    <w:rsid w:val="00914E39"/>
    <w:rsid w:val="009156B4"/>
    <w:rsid w:val="00915D93"/>
    <w:rsid w:val="00915F46"/>
    <w:rsid w:val="00916682"/>
    <w:rsid w:val="009167AA"/>
    <w:rsid w:val="0091702B"/>
    <w:rsid w:val="00917A76"/>
    <w:rsid w:val="00920046"/>
    <w:rsid w:val="009216CF"/>
    <w:rsid w:val="00922158"/>
    <w:rsid w:val="009222BA"/>
    <w:rsid w:val="009226AB"/>
    <w:rsid w:val="00923C3F"/>
    <w:rsid w:val="00924048"/>
    <w:rsid w:val="00924679"/>
    <w:rsid w:val="00924783"/>
    <w:rsid w:val="00924914"/>
    <w:rsid w:val="00924A5B"/>
    <w:rsid w:val="00924C98"/>
    <w:rsid w:val="0092579A"/>
    <w:rsid w:val="00926394"/>
    <w:rsid w:val="009266FD"/>
    <w:rsid w:val="00926BC4"/>
    <w:rsid w:val="00926D53"/>
    <w:rsid w:val="00927497"/>
    <w:rsid w:val="009309A0"/>
    <w:rsid w:val="00930DFD"/>
    <w:rsid w:val="009311E9"/>
    <w:rsid w:val="009315AD"/>
    <w:rsid w:val="009319E8"/>
    <w:rsid w:val="00931DF5"/>
    <w:rsid w:val="00931E22"/>
    <w:rsid w:val="00931ECC"/>
    <w:rsid w:val="00932059"/>
    <w:rsid w:val="00932AD6"/>
    <w:rsid w:val="009332A8"/>
    <w:rsid w:val="0093343F"/>
    <w:rsid w:val="00934060"/>
    <w:rsid w:val="00934823"/>
    <w:rsid w:val="00934DD3"/>
    <w:rsid w:val="00935348"/>
    <w:rsid w:val="009353ED"/>
    <w:rsid w:val="009357D2"/>
    <w:rsid w:val="00935CA1"/>
    <w:rsid w:val="00935E43"/>
    <w:rsid w:val="009365EA"/>
    <w:rsid w:val="00937970"/>
    <w:rsid w:val="00940211"/>
    <w:rsid w:val="00940268"/>
    <w:rsid w:val="009407C0"/>
    <w:rsid w:val="0094098F"/>
    <w:rsid w:val="00940BAE"/>
    <w:rsid w:val="00941352"/>
    <w:rsid w:val="00941AF5"/>
    <w:rsid w:val="00941CCA"/>
    <w:rsid w:val="00942613"/>
    <w:rsid w:val="00942715"/>
    <w:rsid w:val="009436A1"/>
    <w:rsid w:val="00944A15"/>
    <w:rsid w:val="00944F1C"/>
    <w:rsid w:val="009456F4"/>
    <w:rsid w:val="00945AC6"/>
    <w:rsid w:val="00945C60"/>
    <w:rsid w:val="00945E5A"/>
    <w:rsid w:val="00945EE4"/>
    <w:rsid w:val="009460FB"/>
    <w:rsid w:val="00947138"/>
    <w:rsid w:val="0094745D"/>
    <w:rsid w:val="00947A0E"/>
    <w:rsid w:val="00947C1A"/>
    <w:rsid w:val="00947D34"/>
    <w:rsid w:val="00947D77"/>
    <w:rsid w:val="00950096"/>
    <w:rsid w:val="009508D6"/>
    <w:rsid w:val="00950A1E"/>
    <w:rsid w:val="00950B45"/>
    <w:rsid w:val="00950BDA"/>
    <w:rsid w:val="00952111"/>
    <w:rsid w:val="009522D9"/>
    <w:rsid w:val="009526E4"/>
    <w:rsid w:val="00952D34"/>
    <w:rsid w:val="00952F27"/>
    <w:rsid w:val="00953065"/>
    <w:rsid w:val="00953685"/>
    <w:rsid w:val="009547E8"/>
    <w:rsid w:val="00954CC5"/>
    <w:rsid w:val="009551E2"/>
    <w:rsid w:val="00955BFF"/>
    <w:rsid w:val="00955CF3"/>
    <w:rsid w:val="009568F9"/>
    <w:rsid w:val="00956935"/>
    <w:rsid w:val="009571C9"/>
    <w:rsid w:val="00957E12"/>
    <w:rsid w:val="00957FAD"/>
    <w:rsid w:val="0096055B"/>
    <w:rsid w:val="00960767"/>
    <w:rsid w:val="009607D7"/>
    <w:rsid w:val="009607F0"/>
    <w:rsid w:val="00960B96"/>
    <w:rsid w:val="00960CA3"/>
    <w:rsid w:val="00960DC7"/>
    <w:rsid w:val="00961091"/>
    <w:rsid w:val="009610F1"/>
    <w:rsid w:val="009612CC"/>
    <w:rsid w:val="0096185D"/>
    <w:rsid w:val="00961C4A"/>
    <w:rsid w:val="00961C54"/>
    <w:rsid w:val="009626D6"/>
    <w:rsid w:val="009626DF"/>
    <w:rsid w:val="00962C9E"/>
    <w:rsid w:val="00962F63"/>
    <w:rsid w:val="00963431"/>
    <w:rsid w:val="00963F72"/>
    <w:rsid w:val="009644E3"/>
    <w:rsid w:val="00964541"/>
    <w:rsid w:val="00964B5A"/>
    <w:rsid w:val="009650DC"/>
    <w:rsid w:val="0096543F"/>
    <w:rsid w:val="00965BCA"/>
    <w:rsid w:val="00965D14"/>
    <w:rsid w:val="00966DD3"/>
    <w:rsid w:val="00967174"/>
    <w:rsid w:val="00967715"/>
    <w:rsid w:val="00967B18"/>
    <w:rsid w:val="00967CFB"/>
    <w:rsid w:val="009708E8"/>
    <w:rsid w:val="00970954"/>
    <w:rsid w:val="00970A3F"/>
    <w:rsid w:val="009712DA"/>
    <w:rsid w:val="009717BD"/>
    <w:rsid w:val="00971FC6"/>
    <w:rsid w:val="009725F2"/>
    <w:rsid w:val="0097321A"/>
    <w:rsid w:val="009733F9"/>
    <w:rsid w:val="0097364C"/>
    <w:rsid w:val="00974267"/>
    <w:rsid w:val="00974609"/>
    <w:rsid w:val="009752BF"/>
    <w:rsid w:val="00975C86"/>
    <w:rsid w:val="00975FA8"/>
    <w:rsid w:val="0097669E"/>
    <w:rsid w:val="009767E3"/>
    <w:rsid w:val="00976E1D"/>
    <w:rsid w:val="00976E95"/>
    <w:rsid w:val="00976EB4"/>
    <w:rsid w:val="009775F2"/>
    <w:rsid w:val="0097769D"/>
    <w:rsid w:val="00980B45"/>
    <w:rsid w:val="00980C06"/>
    <w:rsid w:val="0098120B"/>
    <w:rsid w:val="00981A96"/>
    <w:rsid w:val="009822AD"/>
    <w:rsid w:val="00982BBB"/>
    <w:rsid w:val="00982D6B"/>
    <w:rsid w:val="009837B1"/>
    <w:rsid w:val="00983844"/>
    <w:rsid w:val="00984142"/>
    <w:rsid w:val="00984331"/>
    <w:rsid w:val="00984354"/>
    <w:rsid w:val="0098495D"/>
    <w:rsid w:val="009851A9"/>
    <w:rsid w:val="0098615C"/>
    <w:rsid w:val="00987005"/>
    <w:rsid w:val="00987069"/>
    <w:rsid w:val="009876CD"/>
    <w:rsid w:val="00987DE2"/>
    <w:rsid w:val="00990D6A"/>
    <w:rsid w:val="00990F4C"/>
    <w:rsid w:val="009913BC"/>
    <w:rsid w:val="0099233B"/>
    <w:rsid w:val="009925B8"/>
    <w:rsid w:val="00992932"/>
    <w:rsid w:val="00993388"/>
    <w:rsid w:val="009936C9"/>
    <w:rsid w:val="0099386B"/>
    <w:rsid w:val="00993F05"/>
    <w:rsid w:val="00994A9C"/>
    <w:rsid w:val="00994C94"/>
    <w:rsid w:val="00994FA9"/>
    <w:rsid w:val="00995342"/>
    <w:rsid w:val="00995579"/>
    <w:rsid w:val="00995603"/>
    <w:rsid w:val="00995DB0"/>
    <w:rsid w:val="0099623D"/>
    <w:rsid w:val="009969E6"/>
    <w:rsid w:val="009976F5"/>
    <w:rsid w:val="009A009D"/>
    <w:rsid w:val="009A0C07"/>
    <w:rsid w:val="009A0C09"/>
    <w:rsid w:val="009A119D"/>
    <w:rsid w:val="009A1A00"/>
    <w:rsid w:val="009A1B98"/>
    <w:rsid w:val="009A20DA"/>
    <w:rsid w:val="009A3692"/>
    <w:rsid w:val="009A36CD"/>
    <w:rsid w:val="009A4809"/>
    <w:rsid w:val="009A5730"/>
    <w:rsid w:val="009A5982"/>
    <w:rsid w:val="009A60E5"/>
    <w:rsid w:val="009A6696"/>
    <w:rsid w:val="009A6891"/>
    <w:rsid w:val="009A690E"/>
    <w:rsid w:val="009B0007"/>
    <w:rsid w:val="009B071B"/>
    <w:rsid w:val="009B0D77"/>
    <w:rsid w:val="009B15D9"/>
    <w:rsid w:val="009B1620"/>
    <w:rsid w:val="009B1666"/>
    <w:rsid w:val="009B1753"/>
    <w:rsid w:val="009B1B64"/>
    <w:rsid w:val="009B1BA2"/>
    <w:rsid w:val="009B1D30"/>
    <w:rsid w:val="009B373B"/>
    <w:rsid w:val="009B3867"/>
    <w:rsid w:val="009B4BF9"/>
    <w:rsid w:val="009B4C00"/>
    <w:rsid w:val="009B50BC"/>
    <w:rsid w:val="009B5106"/>
    <w:rsid w:val="009B5C24"/>
    <w:rsid w:val="009B608F"/>
    <w:rsid w:val="009B63C4"/>
    <w:rsid w:val="009B65DA"/>
    <w:rsid w:val="009B6EA4"/>
    <w:rsid w:val="009B7CBF"/>
    <w:rsid w:val="009B7DF8"/>
    <w:rsid w:val="009C0A15"/>
    <w:rsid w:val="009C0BA5"/>
    <w:rsid w:val="009C10BB"/>
    <w:rsid w:val="009C110A"/>
    <w:rsid w:val="009C1A2B"/>
    <w:rsid w:val="009C1B82"/>
    <w:rsid w:val="009C1E80"/>
    <w:rsid w:val="009C1FCF"/>
    <w:rsid w:val="009C25FE"/>
    <w:rsid w:val="009C399C"/>
    <w:rsid w:val="009C3F91"/>
    <w:rsid w:val="009C40AE"/>
    <w:rsid w:val="009C40DA"/>
    <w:rsid w:val="009C44FD"/>
    <w:rsid w:val="009C46B9"/>
    <w:rsid w:val="009C4A21"/>
    <w:rsid w:val="009C4D0C"/>
    <w:rsid w:val="009C4D72"/>
    <w:rsid w:val="009C5463"/>
    <w:rsid w:val="009C5C45"/>
    <w:rsid w:val="009C5C78"/>
    <w:rsid w:val="009C65C2"/>
    <w:rsid w:val="009C65EF"/>
    <w:rsid w:val="009C668B"/>
    <w:rsid w:val="009C686C"/>
    <w:rsid w:val="009C77DA"/>
    <w:rsid w:val="009C7C2A"/>
    <w:rsid w:val="009D0256"/>
    <w:rsid w:val="009D07EE"/>
    <w:rsid w:val="009D0925"/>
    <w:rsid w:val="009D1759"/>
    <w:rsid w:val="009D1768"/>
    <w:rsid w:val="009D2034"/>
    <w:rsid w:val="009D21C6"/>
    <w:rsid w:val="009D2624"/>
    <w:rsid w:val="009D2C27"/>
    <w:rsid w:val="009D2EA5"/>
    <w:rsid w:val="009D33C4"/>
    <w:rsid w:val="009D3773"/>
    <w:rsid w:val="009D3B7C"/>
    <w:rsid w:val="009D3F50"/>
    <w:rsid w:val="009D4128"/>
    <w:rsid w:val="009D4730"/>
    <w:rsid w:val="009D47B9"/>
    <w:rsid w:val="009D4ED0"/>
    <w:rsid w:val="009D5A1F"/>
    <w:rsid w:val="009D5DF4"/>
    <w:rsid w:val="009D5E42"/>
    <w:rsid w:val="009D5F4F"/>
    <w:rsid w:val="009D5F74"/>
    <w:rsid w:val="009D693F"/>
    <w:rsid w:val="009D6D49"/>
    <w:rsid w:val="009D755F"/>
    <w:rsid w:val="009D7912"/>
    <w:rsid w:val="009E0913"/>
    <w:rsid w:val="009E0C8D"/>
    <w:rsid w:val="009E0EA0"/>
    <w:rsid w:val="009E1651"/>
    <w:rsid w:val="009E169B"/>
    <w:rsid w:val="009E1E72"/>
    <w:rsid w:val="009E21FE"/>
    <w:rsid w:val="009E221E"/>
    <w:rsid w:val="009E2240"/>
    <w:rsid w:val="009E242E"/>
    <w:rsid w:val="009E2A52"/>
    <w:rsid w:val="009E3048"/>
    <w:rsid w:val="009E45BD"/>
    <w:rsid w:val="009E4CE1"/>
    <w:rsid w:val="009E4E12"/>
    <w:rsid w:val="009E530D"/>
    <w:rsid w:val="009E6236"/>
    <w:rsid w:val="009E6312"/>
    <w:rsid w:val="009E674D"/>
    <w:rsid w:val="009E6772"/>
    <w:rsid w:val="009E712B"/>
    <w:rsid w:val="009E7A27"/>
    <w:rsid w:val="009E7B35"/>
    <w:rsid w:val="009E7BAA"/>
    <w:rsid w:val="009F025D"/>
    <w:rsid w:val="009F02D9"/>
    <w:rsid w:val="009F0ABB"/>
    <w:rsid w:val="009F16AB"/>
    <w:rsid w:val="009F18D4"/>
    <w:rsid w:val="009F2820"/>
    <w:rsid w:val="009F30F6"/>
    <w:rsid w:val="009F3410"/>
    <w:rsid w:val="009F38B4"/>
    <w:rsid w:val="009F3AA7"/>
    <w:rsid w:val="009F3B85"/>
    <w:rsid w:val="009F3F18"/>
    <w:rsid w:val="009F3FBE"/>
    <w:rsid w:val="009F4088"/>
    <w:rsid w:val="009F4610"/>
    <w:rsid w:val="009F54AE"/>
    <w:rsid w:val="009F5583"/>
    <w:rsid w:val="009F60F3"/>
    <w:rsid w:val="009F68B4"/>
    <w:rsid w:val="009F6E4B"/>
    <w:rsid w:val="009F7E93"/>
    <w:rsid w:val="009F7EF7"/>
    <w:rsid w:val="00A00628"/>
    <w:rsid w:val="00A00B82"/>
    <w:rsid w:val="00A00F11"/>
    <w:rsid w:val="00A01439"/>
    <w:rsid w:val="00A01471"/>
    <w:rsid w:val="00A0174A"/>
    <w:rsid w:val="00A01C7C"/>
    <w:rsid w:val="00A02137"/>
    <w:rsid w:val="00A02718"/>
    <w:rsid w:val="00A03061"/>
    <w:rsid w:val="00A0338B"/>
    <w:rsid w:val="00A03429"/>
    <w:rsid w:val="00A03816"/>
    <w:rsid w:val="00A03B11"/>
    <w:rsid w:val="00A04001"/>
    <w:rsid w:val="00A04435"/>
    <w:rsid w:val="00A047CE"/>
    <w:rsid w:val="00A04D5A"/>
    <w:rsid w:val="00A04D84"/>
    <w:rsid w:val="00A06AB7"/>
    <w:rsid w:val="00A075F1"/>
    <w:rsid w:val="00A07734"/>
    <w:rsid w:val="00A079CA"/>
    <w:rsid w:val="00A07E4A"/>
    <w:rsid w:val="00A10312"/>
    <w:rsid w:val="00A10341"/>
    <w:rsid w:val="00A10BB6"/>
    <w:rsid w:val="00A10FA5"/>
    <w:rsid w:val="00A11C80"/>
    <w:rsid w:val="00A125B9"/>
    <w:rsid w:val="00A12A58"/>
    <w:rsid w:val="00A130E8"/>
    <w:rsid w:val="00A13669"/>
    <w:rsid w:val="00A1465F"/>
    <w:rsid w:val="00A148CB"/>
    <w:rsid w:val="00A14D2C"/>
    <w:rsid w:val="00A14F2E"/>
    <w:rsid w:val="00A15398"/>
    <w:rsid w:val="00A15A2B"/>
    <w:rsid w:val="00A15D19"/>
    <w:rsid w:val="00A1626C"/>
    <w:rsid w:val="00A17556"/>
    <w:rsid w:val="00A176EF"/>
    <w:rsid w:val="00A177A2"/>
    <w:rsid w:val="00A20824"/>
    <w:rsid w:val="00A2082A"/>
    <w:rsid w:val="00A20A5F"/>
    <w:rsid w:val="00A20A77"/>
    <w:rsid w:val="00A21066"/>
    <w:rsid w:val="00A21921"/>
    <w:rsid w:val="00A21DD6"/>
    <w:rsid w:val="00A22257"/>
    <w:rsid w:val="00A22B72"/>
    <w:rsid w:val="00A23352"/>
    <w:rsid w:val="00A24460"/>
    <w:rsid w:val="00A245C3"/>
    <w:rsid w:val="00A2525E"/>
    <w:rsid w:val="00A264B2"/>
    <w:rsid w:val="00A265C8"/>
    <w:rsid w:val="00A2671D"/>
    <w:rsid w:val="00A26ECD"/>
    <w:rsid w:val="00A2712A"/>
    <w:rsid w:val="00A2780F"/>
    <w:rsid w:val="00A27A4D"/>
    <w:rsid w:val="00A27A8F"/>
    <w:rsid w:val="00A27C49"/>
    <w:rsid w:val="00A3050D"/>
    <w:rsid w:val="00A3053B"/>
    <w:rsid w:val="00A30998"/>
    <w:rsid w:val="00A311B6"/>
    <w:rsid w:val="00A31287"/>
    <w:rsid w:val="00A31A3D"/>
    <w:rsid w:val="00A31B6A"/>
    <w:rsid w:val="00A31D9C"/>
    <w:rsid w:val="00A31E6F"/>
    <w:rsid w:val="00A31F2E"/>
    <w:rsid w:val="00A320A6"/>
    <w:rsid w:val="00A32295"/>
    <w:rsid w:val="00A32355"/>
    <w:rsid w:val="00A32B01"/>
    <w:rsid w:val="00A337DB"/>
    <w:rsid w:val="00A33B89"/>
    <w:rsid w:val="00A3470B"/>
    <w:rsid w:val="00A347DB"/>
    <w:rsid w:val="00A34CDD"/>
    <w:rsid w:val="00A3521C"/>
    <w:rsid w:val="00A352BE"/>
    <w:rsid w:val="00A3563E"/>
    <w:rsid w:val="00A35940"/>
    <w:rsid w:val="00A35C7B"/>
    <w:rsid w:val="00A36024"/>
    <w:rsid w:val="00A360C3"/>
    <w:rsid w:val="00A37117"/>
    <w:rsid w:val="00A37509"/>
    <w:rsid w:val="00A37F2E"/>
    <w:rsid w:val="00A40307"/>
    <w:rsid w:val="00A40388"/>
    <w:rsid w:val="00A4061D"/>
    <w:rsid w:val="00A407FB"/>
    <w:rsid w:val="00A40CBA"/>
    <w:rsid w:val="00A41215"/>
    <w:rsid w:val="00A41D65"/>
    <w:rsid w:val="00A41E0D"/>
    <w:rsid w:val="00A41E2E"/>
    <w:rsid w:val="00A42E46"/>
    <w:rsid w:val="00A430BA"/>
    <w:rsid w:val="00A44158"/>
    <w:rsid w:val="00A44283"/>
    <w:rsid w:val="00A44378"/>
    <w:rsid w:val="00A44410"/>
    <w:rsid w:val="00A4621D"/>
    <w:rsid w:val="00A46827"/>
    <w:rsid w:val="00A47A1D"/>
    <w:rsid w:val="00A47CC8"/>
    <w:rsid w:val="00A47D1D"/>
    <w:rsid w:val="00A50179"/>
    <w:rsid w:val="00A50A4E"/>
    <w:rsid w:val="00A50D4F"/>
    <w:rsid w:val="00A50DD2"/>
    <w:rsid w:val="00A50E14"/>
    <w:rsid w:val="00A50F16"/>
    <w:rsid w:val="00A52096"/>
    <w:rsid w:val="00A52B78"/>
    <w:rsid w:val="00A52FD9"/>
    <w:rsid w:val="00A53CBF"/>
    <w:rsid w:val="00A5433D"/>
    <w:rsid w:val="00A54782"/>
    <w:rsid w:val="00A548CF"/>
    <w:rsid w:val="00A54971"/>
    <w:rsid w:val="00A54D80"/>
    <w:rsid w:val="00A55BCB"/>
    <w:rsid w:val="00A57BD0"/>
    <w:rsid w:val="00A57CB6"/>
    <w:rsid w:val="00A57D6E"/>
    <w:rsid w:val="00A60988"/>
    <w:rsid w:val="00A6116C"/>
    <w:rsid w:val="00A619AC"/>
    <w:rsid w:val="00A61AB0"/>
    <w:rsid w:val="00A61D3B"/>
    <w:rsid w:val="00A61E66"/>
    <w:rsid w:val="00A6289B"/>
    <w:rsid w:val="00A62D4C"/>
    <w:rsid w:val="00A6322B"/>
    <w:rsid w:val="00A6335F"/>
    <w:rsid w:val="00A6374F"/>
    <w:rsid w:val="00A63A2F"/>
    <w:rsid w:val="00A63B59"/>
    <w:rsid w:val="00A63B9C"/>
    <w:rsid w:val="00A63F74"/>
    <w:rsid w:val="00A6492D"/>
    <w:rsid w:val="00A64B20"/>
    <w:rsid w:val="00A650F4"/>
    <w:rsid w:val="00A65374"/>
    <w:rsid w:val="00A65611"/>
    <w:rsid w:val="00A65647"/>
    <w:rsid w:val="00A65C5D"/>
    <w:rsid w:val="00A65C94"/>
    <w:rsid w:val="00A65D97"/>
    <w:rsid w:val="00A66533"/>
    <w:rsid w:val="00A67063"/>
    <w:rsid w:val="00A67168"/>
    <w:rsid w:val="00A674D1"/>
    <w:rsid w:val="00A67618"/>
    <w:rsid w:val="00A67992"/>
    <w:rsid w:val="00A70282"/>
    <w:rsid w:val="00A70299"/>
    <w:rsid w:val="00A7031A"/>
    <w:rsid w:val="00A70683"/>
    <w:rsid w:val="00A70EFC"/>
    <w:rsid w:val="00A71241"/>
    <w:rsid w:val="00A71DF6"/>
    <w:rsid w:val="00A7223D"/>
    <w:rsid w:val="00A722A0"/>
    <w:rsid w:val="00A753F2"/>
    <w:rsid w:val="00A7586A"/>
    <w:rsid w:val="00A75D9F"/>
    <w:rsid w:val="00A76F68"/>
    <w:rsid w:val="00A770D6"/>
    <w:rsid w:val="00A778AA"/>
    <w:rsid w:val="00A80687"/>
    <w:rsid w:val="00A80A83"/>
    <w:rsid w:val="00A80B6D"/>
    <w:rsid w:val="00A80BFD"/>
    <w:rsid w:val="00A8190D"/>
    <w:rsid w:val="00A8196D"/>
    <w:rsid w:val="00A81C8E"/>
    <w:rsid w:val="00A81CB4"/>
    <w:rsid w:val="00A81D60"/>
    <w:rsid w:val="00A82442"/>
    <w:rsid w:val="00A825CE"/>
    <w:rsid w:val="00A82E8A"/>
    <w:rsid w:val="00A82ED1"/>
    <w:rsid w:val="00A830C6"/>
    <w:rsid w:val="00A83250"/>
    <w:rsid w:val="00A83B03"/>
    <w:rsid w:val="00A83E2F"/>
    <w:rsid w:val="00A8443E"/>
    <w:rsid w:val="00A8466A"/>
    <w:rsid w:val="00A84924"/>
    <w:rsid w:val="00A84B5E"/>
    <w:rsid w:val="00A84C44"/>
    <w:rsid w:val="00A85BC9"/>
    <w:rsid w:val="00A85DC5"/>
    <w:rsid w:val="00A865E0"/>
    <w:rsid w:val="00A86A2E"/>
    <w:rsid w:val="00A86E6C"/>
    <w:rsid w:val="00A872C9"/>
    <w:rsid w:val="00A90192"/>
    <w:rsid w:val="00A908D2"/>
    <w:rsid w:val="00A9096E"/>
    <w:rsid w:val="00A90E58"/>
    <w:rsid w:val="00A9172F"/>
    <w:rsid w:val="00A91C78"/>
    <w:rsid w:val="00A91D8C"/>
    <w:rsid w:val="00A91EF6"/>
    <w:rsid w:val="00A9226B"/>
    <w:rsid w:val="00A922F5"/>
    <w:rsid w:val="00A9248B"/>
    <w:rsid w:val="00A926B0"/>
    <w:rsid w:val="00A93862"/>
    <w:rsid w:val="00A939E3"/>
    <w:rsid w:val="00A93E67"/>
    <w:rsid w:val="00A9406A"/>
    <w:rsid w:val="00A9436A"/>
    <w:rsid w:val="00A94C4E"/>
    <w:rsid w:val="00A950F7"/>
    <w:rsid w:val="00A95F34"/>
    <w:rsid w:val="00A960A6"/>
    <w:rsid w:val="00A96D90"/>
    <w:rsid w:val="00A96DA5"/>
    <w:rsid w:val="00A97025"/>
    <w:rsid w:val="00A9717F"/>
    <w:rsid w:val="00A97241"/>
    <w:rsid w:val="00A97F04"/>
    <w:rsid w:val="00AA022A"/>
    <w:rsid w:val="00AA0AB3"/>
    <w:rsid w:val="00AA0AC2"/>
    <w:rsid w:val="00AA0B93"/>
    <w:rsid w:val="00AA0D5A"/>
    <w:rsid w:val="00AA0F10"/>
    <w:rsid w:val="00AA1312"/>
    <w:rsid w:val="00AA16DE"/>
    <w:rsid w:val="00AA1B38"/>
    <w:rsid w:val="00AA234D"/>
    <w:rsid w:val="00AA248F"/>
    <w:rsid w:val="00AA2540"/>
    <w:rsid w:val="00AA3075"/>
    <w:rsid w:val="00AA3A1D"/>
    <w:rsid w:val="00AA3A65"/>
    <w:rsid w:val="00AA3C41"/>
    <w:rsid w:val="00AA4355"/>
    <w:rsid w:val="00AA47EA"/>
    <w:rsid w:val="00AA4827"/>
    <w:rsid w:val="00AA4C20"/>
    <w:rsid w:val="00AA4DE1"/>
    <w:rsid w:val="00AA53CF"/>
    <w:rsid w:val="00AA5ABD"/>
    <w:rsid w:val="00AA5EFC"/>
    <w:rsid w:val="00AA6679"/>
    <w:rsid w:val="00AA68B0"/>
    <w:rsid w:val="00AA6AEF"/>
    <w:rsid w:val="00AA6CDB"/>
    <w:rsid w:val="00AA725E"/>
    <w:rsid w:val="00AA7890"/>
    <w:rsid w:val="00AA7903"/>
    <w:rsid w:val="00AB0543"/>
    <w:rsid w:val="00AB0AF0"/>
    <w:rsid w:val="00AB0DCC"/>
    <w:rsid w:val="00AB1EE9"/>
    <w:rsid w:val="00AB2308"/>
    <w:rsid w:val="00AB2D87"/>
    <w:rsid w:val="00AB3709"/>
    <w:rsid w:val="00AB3D2B"/>
    <w:rsid w:val="00AB405E"/>
    <w:rsid w:val="00AB418F"/>
    <w:rsid w:val="00AB449B"/>
    <w:rsid w:val="00AB454C"/>
    <w:rsid w:val="00AB4620"/>
    <w:rsid w:val="00AB4F8A"/>
    <w:rsid w:val="00AB57E8"/>
    <w:rsid w:val="00AB60BE"/>
    <w:rsid w:val="00AB6BEF"/>
    <w:rsid w:val="00AB6D09"/>
    <w:rsid w:val="00AB78C0"/>
    <w:rsid w:val="00AB7931"/>
    <w:rsid w:val="00AB7A1E"/>
    <w:rsid w:val="00AB7B81"/>
    <w:rsid w:val="00AB7E0F"/>
    <w:rsid w:val="00AB7EF0"/>
    <w:rsid w:val="00AC0D88"/>
    <w:rsid w:val="00AC1087"/>
    <w:rsid w:val="00AC1B74"/>
    <w:rsid w:val="00AC1DD6"/>
    <w:rsid w:val="00AC20DE"/>
    <w:rsid w:val="00AC24DC"/>
    <w:rsid w:val="00AC2E11"/>
    <w:rsid w:val="00AC41D2"/>
    <w:rsid w:val="00AC43FA"/>
    <w:rsid w:val="00AC48B9"/>
    <w:rsid w:val="00AC491D"/>
    <w:rsid w:val="00AC4CBA"/>
    <w:rsid w:val="00AC511C"/>
    <w:rsid w:val="00AC5880"/>
    <w:rsid w:val="00AC5A1D"/>
    <w:rsid w:val="00AC5ADE"/>
    <w:rsid w:val="00AC7630"/>
    <w:rsid w:val="00AC7DC7"/>
    <w:rsid w:val="00AD02FC"/>
    <w:rsid w:val="00AD1442"/>
    <w:rsid w:val="00AD1AFC"/>
    <w:rsid w:val="00AD1B08"/>
    <w:rsid w:val="00AD219D"/>
    <w:rsid w:val="00AD2A66"/>
    <w:rsid w:val="00AD303C"/>
    <w:rsid w:val="00AD31B5"/>
    <w:rsid w:val="00AD361D"/>
    <w:rsid w:val="00AD3E16"/>
    <w:rsid w:val="00AD4496"/>
    <w:rsid w:val="00AD4F3A"/>
    <w:rsid w:val="00AD517A"/>
    <w:rsid w:val="00AD596B"/>
    <w:rsid w:val="00AD5A2D"/>
    <w:rsid w:val="00AD6645"/>
    <w:rsid w:val="00AD749A"/>
    <w:rsid w:val="00AD78BB"/>
    <w:rsid w:val="00AD7FD9"/>
    <w:rsid w:val="00AE02E7"/>
    <w:rsid w:val="00AE0690"/>
    <w:rsid w:val="00AE06A4"/>
    <w:rsid w:val="00AE097F"/>
    <w:rsid w:val="00AE143C"/>
    <w:rsid w:val="00AE1BB5"/>
    <w:rsid w:val="00AE26AD"/>
    <w:rsid w:val="00AE2AE1"/>
    <w:rsid w:val="00AE2D7C"/>
    <w:rsid w:val="00AE3BA0"/>
    <w:rsid w:val="00AE3BF1"/>
    <w:rsid w:val="00AE42FB"/>
    <w:rsid w:val="00AE44D8"/>
    <w:rsid w:val="00AE4B82"/>
    <w:rsid w:val="00AE4CCB"/>
    <w:rsid w:val="00AE5E93"/>
    <w:rsid w:val="00AE6391"/>
    <w:rsid w:val="00AE63D5"/>
    <w:rsid w:val="00AE6AE3"/>
    <w:rsid w:val="00AE6B2F"/>
    <w:rsid w:val="00AE7064"/>
    <w:rsid w:val="00AF05B7"/>
    <w:rsid w:val="00AF07E1"/>
    <w:rsid w:val="00AF088B"/>
    <w:rsid w:val="00AF0F04"/>
    <w:rsid w:val="00AF0FB0"/>
    <w:rsid w:val="00AF2ADF"/>
    <w:rsid w:val="00AF2E68"/>
    <w:rsid w:val="00AF2F2F"/>
    <w:rsid w:val="00AF3D09"/>
    <w:rsid w:val="00AF4320"/>
    <w:rsid w:val="00AF434D"/>
    <w:rsid w:val="00AF43F0"/>
    <w:rsid w:val="00AF4A29"/>
    <w:rsid w:val="00AF4D40"/>
    <w:rsid w:val="00AF56FC"/>
    <w:rsid w:val="00AF5DA9"/>
    <w:rsid w:val="00AF5F32"/>
    <w:rsid w:val="00AF6425"/>
    <w:rsid w:val="00AF665A"/>
    <w:rsid w:val="00AF6DF4"/>
    <w:rsid w:val="00AF70AA"/>
    <w:rsid w:val="00AF72E9"/>
    <w:rsid w:val="00AF77F0"/>
    <w:rsid w:val="00B0015F"/>
    <w:rsid w:val="00B00346"/>
    <w:rsid w:val="00B00546"/>
    <w:rsid w:val="00B00796"/>
    <w:rsid w:val="00B01358"/>
    <w:rsid w:val="00B01DF1"/>
    <w:rsid w:val="00B02B2A"/>
    <w:rsid w:val="00B0370B"/>
    <w:rsid w:val="00B03730"/>
    <w:rsid w:val="00B04A55"/>
    <w:rsid w:val="00B04DF4"/>
    <w:rsid w:val="00B04ECA"/>
    <w:rsid w:val="00B0590E"/>
    <w:rsid w:val="00B06039"/>
    <w:rsid w:val="00B067E8"/>
    <w:rsid w:val="00B06AC8"/>
    <w:rsid w:val="00B06CA9"/>
    <w:rsid w:val="00B07384"/>
    <w:rsid w:val="00B0745A"/>
    <w:rsid w:val="00B108A6"/>
    <w:rsid w:val="00B10DBF"/>
    <w:rsid w:val="00B10F2E"/>
    <w:rsid w:val="00B11329"/>
    <w:rsid w:val="00B11362"/>
    <w:rsid w:val="00B113AD"/>
    <w:rsid w:val="00B116E8"/>
    <w:rsid w:val="00B117C8"/>
    <w:rsid w:val="00B11BC6"/>
    <w:rsid w:val="00B135F6"/>
    <w:rsid w:val="00B13D48"/>
    <w:rsid w:val="00B1481A"/>
    <w:rsid w:val="00B149A2"/>
    <w:rsid w:val="00B1549B"/>
    <w:rsid w:val="00B15644"/>
    <w:rsid w:val="00B15DA9"/>
    <w:rsid w:val="00B15DB2"/>
    <w:rsid w:val="00B15E7D"/>
    <w:rsid w:val="00B16336"/>
    <w:rsid w:val="00B163F7"/>
    <w:rsid w:val="00B16611"/>
    <w:rsid w:val="00B1688B"/>
    <w:rsid w:val="00B17001"/>
    <w:rsid w:val="00B170D1"/>
    <w:rsid w:val="00B17AF0"/>
    <w:rsid w:val="00B20A3A"/>
    <w:rsid w:val="00B20CC4"/>
    <w:rsid w:val="00B20D35"/>
    <w:rsid w:val="00B21A0E"/>
    <w:rsid w:val="00B21B5F"/>
    <w:rsid w:val="00B21C96"/>
    <w:rsid w:val="00B21CE6"/>
    <w:rsid w:val="00B2286D"/>
    <w:rsid w:val="00B23650"/>
    <w:rsid w:val="00B23B32"/>
    <w:rsid w:val="00B243C5"/>
    <w:rsid w:val="00B2463E"/>
    <w:rsid w:val="00B24EF1"/>
    <w:rsid w:val="00B2578F"/>
    <w:rsid w:val="00B25906"/>
    <w:rsid w:val="00B25B30"/>
    <w:rsid w:val="00B266C0"/>
    <w:rsid w:val="00B26901"/>
    <w:rsid w:val="00B26B5E"/>
    <w:rsid w:val="00B27329"/>
    <w:rsid w:val="00B27A7C"/>
    <w:rsid w:val="00B27F45"/>
    <w:rsid w:val="00B27FBA"/>
    <w:rsid w:val="00B300E1"/>
    <w:rsid w:val="00B301FD"/>
    <w:rsid w:val="00B308EE"/>
    <w:rsid w:val="00B30B84"/>
    <w:rsid w:val="00B3155A"/>
    <w:rsid w:val="00B31C1C"/>
    <w:rsid w:val="00B31E0A"/>
    <w:rsid w:val="00B31F3E"/>
    <w:rsid w:val="00B3202D"/>
    <w:rsid w:val="00B325CA"/>
    <w:rsid w:val="00B32F7C"/>
    <w:rsid w:val="00B3304A"/>
    <w:rsid w:val="00B33263"/>
    <w:rsid w:val="00B335A1"/>
    <w:rsid w:val="00B33D7C"/>
    <w:rsid w:val="00B34712"/>
    <w:rsid w:val="00B34942"/>
    <w:rsid w:val="00B34F10"/>
    <w:rsid w:val="00B357CD"/>
    <w:rsid w:val="00B35951"/>
    <w:rsid w:val="00B362AC"/>
    <w:rsid w:val="00B367CB"/>
    <w:rsid w:val="00B367DC"/>
    <w:rsid w:val="00B36E73"/>
    <w:rsid w:val="00B3759F"/>
    <w:rsid w:val="00B379EE"/>
    <w:rsid w:val="00B40216"/>
    <w:rsid w:val="00B40BD6"/>
    <w:rsid w:val="00B41101"/>
    <w:rsid w:val="00B41835"/>
    <w:rsid w:val="00B41C39"/>
    <w:rsid w:val="00B41EB5"/>
    <w:rsid w:val="00B42072"/>
    <w:rsid w:val="00B423EF"/>
    <w:rsid w:val="00B429FA"/>
    <w:rsid w:val="00B42AB5"/>
    <w:rsid w:val="00B42B05"/>
    <w:rsid w:val="00B43072"/>
    <w:rsid w:val="00B436C6"/>
    <w:rsid w:val="00B438BE"/>
    <w:rsid w:val="00B43AFD"/>
    <w:rsid w:val="00B43D32"/>
    <w:rsid w:val="00B44387"/>
    <w:rsid w:val="00B443BB"/>
    <w:rsid w:val="00B446A8"/>
    <w:rsid w:val="00B4484C"/>
    <w:rsid w:val="00B448BE"/>
    <w:rsid w:val="00B44F55"/>
    <w:rsid w:val="00B4512E"/>
    <w:rsid w:val="00B455E8"/>
    <w:rsid w:val="00B45BB4"/>
    <w:rsid w:val="00B4609D"/>
    <w:rsid w:val="00B46A9F"/>
    <w:rsid w:val="00B47A1B"/>
    <w:rsid w:val="00B5051A"/>
    <w:rsid w:val="00B50CCB"/>
    <w:rsid w:val="00B50CD6"/>
    <w:rsid w:val="00B50E94"/>
    <w:rsid w:val="00B51732"/>
    <w:rsid w:val="00B51AE6"/>
    <w:rsid w:val="00B51D0F"/>
    <w:rsid w:val="00B51DA4"/>
    <w:rsid w:val="00B527D5"/>
    <w:rsid w:val="00B52961"/>
    <w:rsid w:val="00B52A6D"/>
    <w:rsid w:val="00B52E00"/>
    <w:rsid w:val="00B530CD"/>
    <w:rsid w:val="00B54CBA"/>
    <w:rsid w:val="00B54D96"/>
    <w:rsid w:val="00B55502"/>
    <w:rsid w:val="00B55514"/>
    <w:rsid w:val="00B55AF5"/>
    <w:rsid w:val="00B55AF7"/>
    <w:rsid w:val="00B56146"/>
    <w:rsid w:val="00B5639E"/>
    <w:rsid w:val="00B56811"/>
    <w:rsid w:val="00B56AA7"/>
    <w:rsid w:val="00B56AEE"/>
    <w:rsid w:val="00B56C0F"/>
    <w:rsid w:val="00B56C11"/>
    <w:rsid w:val="00B56F94"/>
    <w:rsid w:val="00B57105"/>
    <w:rsid w:val="00B57297"/>
    <w:rsid w:val="00B57442"/>
    <w:rsid w:val="00B5759E"/>
    <w:rsid w:val="00B57B3F"/>
    <w:rsid w:val="00B57EA0"/>
    <w:rsid w:val="00B60895"/>
    <w:rsid w:val="00B609F9"/>
    <w:rsid w:val="00B6130E"/>
    <w:rsid w:val="00B61B76"/>
    <w:rsid w:val="00B626F4"/>
    <w:rsid w:val="00B627F1"/>
    <w:rsid w:val="00B63AE4"/>
    <w:rsid w:val="00B63C7F"/>
    <w:rsid w:val="00B63DC8"/>
    <w:rsid w:val="00B64137"/>
    <w:rsid w:val="00B6438B"/>
    <w:rsid w:val="00B64659"/>
    <w:rsid w:val="00B649F5"/>
    <w:rsid w:val="00B64A2D"/>
    <w:rsid w:val="00B64D83"/>
    <w:rsid w:val="00B65291"/>
    <w:rsid w:val="00B653D5"/>
    <w:rsid w:val="00B658ED"/>
    <w:rsid w:val="00B659C0"/>
    <w:rsid w:val="00B65BFF"/>
    <w:rsid w:val="00B65F64"/>
    <w:rsid w:val="00B677DB"/>
    <w:rsid w:val="00B677E4"/>
    <w:rsid w:val="00B67873"/>
    <w:rsid w:val="00B67B65"/>
    <w:rsid w:val="00B700F1"/>
    <w:rsid w:val="00B70362"/>
    <w:rsid w:val="00B70E0E"/>
    <w:rsid w:val="00B71155"/>
    <w:rsid w:val="00B71698"/>
    <w:rsid w:val="00B7270D"/>
    <w:rsid w:val="00B72710"/>
    <w:rsid w:val="00B72B71"/>
    <w:rsid w:val="00B72F11"/>
    <w:rsid w:val="00B730F8"/>
    <w:rsid w:val="00B73276"/>
    <w:rsid w:val="00B737DD"/>
    <w:rsid w:val="00B73C35"/>
    <w:rsid w:val="00B7423C"/>
    <w:rsid w:val="00B7497F"/>
    <w:rsid w:val="00B74BBC"/>
    <w:rsid w:val="00B7576A"/>
    <w:rsid w:val="00B76307"/>
    <w:rsid w:val="00B765FE"/>
    <w:rsid w:val="00B76B1D"/>
    <w:rsid w:val="00B773F3"/>
    <w:rsid w:val="00B778DE"/>
    <w:rsid w:val="00B77B80"/>
    <w:rsid w:val="00B77CF8"/>
    <w:rsid w:val="00B80203"/>
    <w:rsid w:val="00B8024B"/>
    <w:rsid w:val="00B804C2"/>
    <w:rsid w:val="00B8093D"/>
    <w:rsid w:val="00B80CE5"/>
    <w:rsid w:val="00B80F17"/>
    <w:rsid w:val="00B80FAB"/>
    <w:rsid w:val="00B81199"/>
    <w:rsid w:val="00B814F9"/>
    <w:rsid w:val="00B8344A"/>
    <w:rsid w:val="00B834FA"/>
    <w:rsid w:val="00B839E9"/>
    <w:rsid w:val="00B83A9A"/>
    <w:rsid w:val="00B83BBE"/>
    <w:rsid w:val="00B83D11"/>
    <w:rsid w:val="00B84063"/>
    <w:rsid w:val="00B84136"/>
    <w:rsid w:val="00B84144"/>
    <w:rsid w:val="00B84234"/>
    <w:rsid w:val="00B8431C"/>
    <w:rsid w:val="00B843A3"/>
    <w:rsid w:val="00B84F4C"/>
    <w:rsid w:val="00B85F20"/>
    <w:rsid w:val="00B86CA0"/>
    <w:rsid w:val="00B87045"/>
    <w:rsid w:val="00B8707A"/>
    <w:rsid w:val="00B87AD2"/>
    <w:rsid w:val="00B87E62"/>
    <w:rsid w:val="00B900CE"/>
    <w:rsid w:val="00B901BF"/>
    <w:rsid w:val="00B901C5"/>
    <w:rsid w:val="00B90D8E"/>
    <w:rsid w:val="00B91254"/>
    <w:rsid w:val="00B912DD"/>
    <w:rsid w:val="00B914E1"/>
    <w:rsid w:val="00B918B1"/>
    <w:rsid w:val="00B91DFA"/>
    <w:rsid w:val="00B91E23"/>
    <w:rsid w:val="00B91E61"/>
    <w:rsid w:val="00B92164"/>
    <w:rsid w:val="00B924A2"/>
    <w:rsid w:val="00B92BF4"/>
    <w:rsid w:val="00B92FD2"/>
    <w:rsid w:val="00B93302"/>
    <w:rsid w:val="00B937E8"/>
    <w:rsid w:val="00B94025"/>
    <w:rsid w:val="00B94749"/>
    <w:rsid w:val="00B94950"/>
    <w:rsid w:val="00B95434"/>
    <w:rsid w:val="00B95722"/>
    <w:rsid w:val="00B958D7"/>
    <w:rsid w:val="00B95D76"/>
    <w:rsid w:val="00B9602A"/>
    <w:rsid w:val="00B965F2"/>
    <w:rsid w:val="00B96640"/>
    <w:rsid w:val="00B969D3"/>
    <w:rsid w:val="00B96CA9"/>
    <w:rsid w:val="00B96D45"/>
    <w:rsid w:val="00B96DFA"/>
    <w:rsid w:val="00B96DFF"/>
    <w:rsid w:val="00B9712B"/>
    <w:rsid w:val="00BA015D"/>
    <w:rsid w:val="00BA029D"/>
    <w:rsid w:val="00BA0415"/>
    <w:rsid w:val="00BA0A63"/>
    <w:rsid w:val="00BA0CEA"/>
    <w:rsid w:val="00BA1162"/>
    <w:rsid w:val="00BA16FA"/>
    <w:rsid w:val="00BA3840"/>
    <w:rsid w:val="00BA3B52"/>
    <w:rsid w:val="00BA3C6E"/>
    <w:rsid w:val="00BA3DA7"/>
    <w:rsid w:val="00BA4EAA"/>
    <w:rsid w:val="00BA5772"/>
    <w:rsid w:val="00BA610A"/>
    <w:rsid w:val="00BA6C1E"/>
    <w:rsid w:val="00BA7040"/>
    <w:rsid w:val="00BB0413"/>
    <w:rsid w:val="00BB0CE7"/>
    <w:rsid w:val="00BB0DDB"/>
    <w:rsid w:val="00BB101A"/>
    <w:rsid w:val="00BB1020"/>
    <w:rsid w:val="00BB13B1"/>
    <w:rsid w:val="00BB2098"/>
    <w:rsid w:val="00BB2A05"/>
    <w:rsid w:val="00BB2B38"/>
    <w:rsid w:val="00BB2D09"/>
    <w:rsid w:val="00BB2EC7"/>
    <w:rsid w:val="00BB2F1E"/>
    <w:rsid w:val="00BB2FF7"/>
    <w:rsid w:val="00BB33AF"/>
    <w:rsid w:val="00BB343C"/>
    <w:rsid w:val="00BB3F1F"/>
    <w:rsid w:val="00BB460C"/>
    <w:rsid w:val="00BB463C"/>
    <w:rsid w:val="00BB494E"/>
    <w:rsid w:val="00BB4E3C"/>
    <w:rsid w:val="00BB5566"/>
    <w:rsid w:val="00BB63FB"/>
    <w:rsid w:val="00BB7015"/>
    <w:rsid w:val="00BB71FA"/>
    <w:rsid w:val="00BB7EFB"/>
    <w:rsid w:val="00BC07C3"/>
    <w:rsid w:val="00BC0D45"/>
    <w:rsid w:val="00BC0F56"/>
    <w:rsid w:val="00BC1823"/>
    <w:rsid w:val="00BC188F"/>
    <w:rsid w:val="00BC3319"/>
    <w:rsid w:val="00BC40C3"/>
    <w:rsid w:val="00BC43CF"/>
    <w:rsid w:val="00BC5478"/>
    <w:rsid w:val="00BC55D5"/>
    <w:rsid w:val="00BC5D3B"/>
    <w:rsid w:val="00BC5D6B"/>
    <w:rsid w:val="00BC5EF9"/>
    <w:rsid w:val="00BC619E"/>
    <w:rsid w:val="00BC6412"/>
    <w:rsid w:val="00BC6719"/>
    <w:rsid w:val="00BC68E4"/>
    <w:rsid w:val="00BC69E3"/>
    <w:rsid w:val="00BC6BA1"/>
    <w:rsid w:val="00BC79E1"/>
    <w:rsid w:val="00BC7F91"/>
    <w:rsid w:val="00BD033B"/>
    <w:rsid w:val="00BD0801"/>
    <w:rsid w:val="00BD0E09"/>
    <w:rsid w:val="00BD116A"/>
    <w:rsid w:val="00BD122A"/>
    <w:rsid w:val="00BD1CB7"/>
    <w:rsid w:val="00BD24E6"/>
    <w:rsid w:val="00BD28C4"/>
    <w:rsid w:val="00BD361B"/>
    <w:rsid w:val="00BD38C3"/>
    <w:rsid w:val="00BD40A1"/>
    <w:rsid w:val="00BD4154"/>
    <w:rsid w:val="00BD4267"/>
    <w:rsid w:val="00BD4ACC"/>
    <w:rsid w:val="00BD4ED2"/>
    <w:rsid w:val="00BD5043"/>
    <w:rsid w:val="00BD509D"/>
    <w:rsid w:val="00BD57CF"/>
    <w:rsid w:val="00BD5E45"/>
    <w:rsid w:val="00BD5F5E"/>
    <w:rsid w:val="00BD67DD"/>
    <w:rsid w:val="00BD691F"/>
    <w:rsid w:val="00BD6ADF"/>
    <w:rsid w:val="00BD715E"/>
    <w:rsid w:val="00BD75B0"/>
    <w:rsid w:val="00BD7646"/>
    <w:rsid w:val="00BD783E"/>
    <w:rsid w:val="00BD795C"/>
    <w:rsid w:val="00BD7ACD"/>
    <w:rsid w:val="00BE092E"/>
    <w:rsid w:val="00BE0DC4"/>
    <w:rsid w:val="00BE1B83"/>
    <w:rsid w:val="00BE21F0"/>
    <w:rsid w:val="00BE2371"/>
    <w:rsid w:val="00BE2751"/>
    <w:rsid w:val="00BE2AC4"/>
    <w:rsid w:val="00BE2CB0"/>
    <w:rsid w:val="00BE2DE3"/>
    <w:rsid w:val="00BE5227"/>
    <w:rsid w:val="00BE5B63"/>
    <w:rsid w:val="00BE60DD"/>
    <w:rsid w:val="00BE6207"/>
    <w:rsid w:val="00BE6A7C"/>
    <w:rsid w:val="00BE6C42"/>
    <w:rsid w:val="00BE6E6B"/>
    <w:rsid w:val="00BE7A36"/>
    <w:rsid w:val="00BE7AA2"/>
    <w:rsid w:val="00BF0334"/>
    <w:rsid w:val="00BF0403"/>
    <w:rsid w:val="00BF06EA"/>
    <w:rsid w:val="00BF0959"/>
    <w:rsid w:val="00BF0D11"/>
    <w:rsid w:val="00BF0FE0"/>
    <w:rsid w:val="00BF11BF"/>
    <w:rsid w:val="00BF1256"/>
    <w:rsid w:val="00BF181E"/>
    <w:rsid w:val="00BF1B5A"/>
    <w:rsid w:val="00BF1B5E"/>
    <w:rsid w:val="00BF1CED"/>
    <w:rsid w:val="00BF1FFB"/>
    <w:rsid w:val="00BF22B2"/>
    <w:rsid w:val="00BF2432"/>
    <w:rsid w:val="00BF246C"/>
    <w:rsid w:val="00BF2590"/>
    <w:rsid w:val="00BF2626"/>
    <w:rsid w:val="00BF3320"/>
    <w:rsid w:val="00BF35F3"/>
    <w:rsid w:val="00BF3A9D"/>
    <w:rsid w:val="00BF3C29"/>
    <w:rsid w:val="00BF3ED8"/>
    <w:rsid w:val="00BF4129"/>
    <w:rsid w:val="00BF4171"/>
    <w:rsid w:val="00BF4695"/>
    <w:rsid w:val="00BF4BE2"/>
    <w:rsid w:val="00BF4C15"/>
    <w:rsid w:val="00BF4C52"/>
    <w:rsid w:val="00BF516B"/>
    <w:rsid w:val="00BF5553"/>
    <w:rsid w:val="00BF5555"/>
    <w:rsid w:val="00BF5BD6"/>
    <w:rsid w:val="00BF5F20"/>
    <w:rsid w:val="00BF6120"/>
    <w:rsid w:val="00BF69EA"/>
    <w:rsid w:val="00BF6BC3"/>
    <w:rsid w:val="00BF6BCB"/>
    <w:rsid w:val="00BF6DA1"/>
    <w:rsid w:val="00BF7F96"/>
    <w:rsid w:val="00C000D7"/>
    <w:rsid w:val="00C00262"/>
    <w:rsid w:val="00C002C7"/>
    <w:rsid w:val="00C009AD"/>
    <w:rsid w:val="00C00AB4"/>
    <w:rsid w:val="00C01990"/>
    <w:rsid w:val="00C026E1"/>
    <w:rsid w:val="00C02B4E"/>
    <w:rsid w:val="00C02C6E"/>
    <w:rsid w:val="00C03AF6"/>
    <w:rsid w:val="00C03D18"/>
    <w:rsid w:val="00C03F50"/>
    <w:rsid w:val="00C040EC"/>
    <w:rsid w:val="00C044E1"/>
    <w:rsid w:val="00C04820"/>
    <w:rsid w:val="00C04B70"/>
    <w:rsid w:val="00C04EA4"/>
    <w:rsid w:val="00C053C6"/>
    <w:rsid w:val="00C05E27"/>
    <w:rsid w:val="00C05FF9"/>
    <w:rsid w:val="00C06A77"/>
    <w:rsid w:val="00C07649"/>
    <w:rsid w:val="00C07B16"/>
    <w:rsid w:val="00C07BE5"/>
    <w:rsid w:val="00C07F11"/>
    <w:rsid w:val="00C10154"/>
    <w:rsid w:val="00C1068D"/>
    <w:rsid w:val="00C108A8"/>
    <w:rsid w:val="00C11C0F"/>
    <w:rsid w:val="00C12028"/>
    <w:rsid w:val="00C1244B"/>
    <w:rsid w:val="00C1252D"/>
    <w:rsid w:val="00C12563"/>
    <w:rsid w:val="00C127C4"/>
    <w:rsid w:val="00C12B67"/>
    <w:rsid w:val="00C1318A"/>
    <w:rsid w:val="00C132CD"/>
    <w:rsid w:val="00C134A3"/>
    <w:rsid w:val="00C1407E"/>
    <w:rsid w:val="00C1412B"/>
    <w:rsid w:val="00C143A2"/>
    <w:rsid w:val="00C143E2"/>
    <w:rsid w:val="00C1482C"/>
    <w:rsid w:val="00C14B3E"/>
    <w:rsid w:val="00C14D93"/>
    <w:rsid w:val="00C1563F"/>
    <w:rsid w:val="00C15AF2"/>
    <w:rsid w:val="00C15CC9"/>
    <w:rsid w:val="00C15E0E"/>
    <w:rsid w:val="00C16297"/>
    <w:rsid w:val="00C16598"/>
    <w:rsid w:val="00C168F5"/>
    <w:rsid w:val="00C16DAE"/>
    <w:rsid w:val="00C17148"/>
    <w:rsid w:val="00C2036B"/>
    <w:rsid w:val="00C20788"/>
    <w:rsid w:val="00C20831"/>
    <w:rsid w:val="00C20A68"/>
    <w:rsid w:val="00C20E5E"/>
    <w:rsid w:val="00C21254"/>
    <w:rsid w:val="00C212AE"/>
    <w:rsid w:val="00C21696"/>
    <w:rsid w:val="00C2265B"/>
    <w:rsid w:val="00C22E69"/>
    <w:rsid w:val="00C2306E"/>
    <w:rsid w:val="00C23223"/>
    <w:rsid w:val="00C23375"/>
    <w:rsid w:val="00C23D24"/>
    <w:rsid w:val="00C23F30"/>
    <w:rsid w:val="00C23FF1"/>
    <w:rsid w:val="00C246D7"/>
    <w:rsid w:val="00C249DF"/>
    <w:rsid w:val="00C24C09"/>
    <w:rsid w:val="00C24F12"/>
    <w:rsid w:val="00C251DD"/>
    <w:rsid w:val="00C251EE"/>
    <w:rsid w:val="00C255E2"/>
    <w:rsid w:val="00C26938"/>
    <w:rsid w:val="00C269E5"/>
    <w:rsid w:val="00C26CE5"/>
    <w:rsid w:val="00C26F37"/>
    <w:rsid w:val="00C26FD0"/>
    <w:rsid w:val="00C27C0C"/>
    <w:rsid w:val="00C30273"/>
    <w:rsid w:val="00C306FD"/>
    <w:rsid w:val="00C30D78"/>
    <w:rsid w:val="00C31277"/>
    <w:rsid w:val="00C31B18"/>
    <w:rsid w:val="00C31C39"/>
    <w:rsid w:val="00C31C7B"/>
    <w:rsid w:val="00C32FC1"/>
    <w:rsid w:val="00C33615"/>
    <w:rsid w:val="00C33687"/>
    <w:rsid w:val="00C33748"/>
    <w:rsid w:val="00C33DEA"/>
    <w:rsid w:val="00C34918"/>
    <w:rsid w:val="00C34A8D"/>
    <w:rsid w:val="00C35011"/>
    <w:rsid w:val="00C351D7"/>
    <w:rsid w:val="00C355F0"/>
    <w:rsid w:val="00C356DD"/>
    <w:rsid w:val="00C3642A"/>
    <w:rsid w:val="00C36F8B"/>
    <w:rsid w:val="00C3783F"/>
    <w:rsid w:val="00C378B0"/>
    <w:rsid w:val="00C37BA9"/>
    <w:rsid w:val="00C40165"/>
    <w:rsid w:val="00C40187"/>
    <w:rsid w:val="00C40BDA"/>
    <w:rsid w:val="00C411E8"/>
    <w:rsid w:val="00C4134B"/>
    <w:rsid w:val="00C413AD"/>
    <w:rsid w:val="00C42908"/>
    <w:rsid w:val="00C42B11"/>
    <w:rsid w:val="00C434F6"/>
    <w:rsid w:val="00C43BEF"/>
    <w:rsid w:val="00C43EE8"/>
    <w:rsid w:val="00C44B75"/>
    <w:rsid w:val="00C45127"/>
    <w:rsid w:val="00C45F71"/>
    <w:rsid w:val="00C468DE"/>
    <w:rsid w:val="00C46C77"/>
    <w:rsid w:val="00C479E1"/>
    <w:rsid w:val="00C47BD8"/>
    <w:rsid w:val="00C500B1"/>
    <w:rsid w:val="00C50737"/>
    <w:rsid w:val="00C50A64"/>
    <w:rsid w:val="00C50B9B"/>
    <w:rsid w:val="00C50BA6"/>
    <w:rsid w:val="00C50BBD"/>
    <w:rsid w:val="00C50BE1"/>
    <w:rsid w:val="00C511F1"/>
    <w:rsid w:val="00C522D9"/>
    <w:rsid w:val="00C52C02"/>
    <w:rsid w:val="00C53341"/>
    <w:rsid w:val="00C53464"/>
    <w:rsid w:val="00C53913"/>
    <w:rsid w:val="00C53CE1"/>
    <w:rsid w:val="00C542BC"/>
    <w:rsid w:val="00C54591"/>
    <w:rsid w:val="00C54947"/>
    <w:rsid w:val="00C54AD9"/>
    <w:rsid w:val="00C54C2A"/>
    <w:rsid w:val="00C556B0"/>
    <w:rsid w:val="00C55730"/>
    <w:rsid w:val="00C5585A"/>
    <w:rsid w:val="00C55D40"/>
    <w:rsid w:val="00C560FE"/>
    <w:rsid w:val="00C563CB"/>
    <w:rsid w:val="00C56DD9"/>
    <w:rsid w:val="00C56EA7"/>
    <w:rsid w:val="00C5753B"/>
    <w:rsid w:val="00C57B22"/>
    <w:rsid w:val="00C60376"/>
    <w:rsid w:val="00C60495"/>
    <w:rsid w:val="00C615F6"/>
    <w:rsid w:val="00C61ABA"/>
    <w:rsid w:val="00C62316"/>
    <w:rsid w:val="00C62EE4"/>
    <w:rsid w:val="00C63840"/>
    <w:rsid w:val="00C63E2F"/>
    <w:rsid w:val="00C640A0"/>
    <w:rsid w:val="00C6500D"/>
    <w:rsid w:val="00C65322"/>
    <w:rsid w:val="00C655C1"/>
    <w:rsid w:val="00C65685"/>
    <w:rsid w:val="00C65902"/>
    <w:rsid w:val="00C65A2D"/>
    <w:rsid w:val="00C6631F"/>
    <w:rsid w:val="00C66635"/>
    <w:rsid w:val="00C66774"/>
    <w:rsid w:val="00C6685E"/>
    <w:rsid w:val="00C66B5A"/>
    <w:rsid w:val="00C678DA"/>
    <w:rsid w:val="00C67A78"/>
    <w:rsid w:val="00C700A5"/>
    <w:rsid w:val="00C700EF"/>
    <w:rsid w:val="00C7011C"/>
    <w:rsid w:val="00C701A4"/>
    <w:rsid w:val="00C703DE"/>
    <w:rsid w:val="00C70D5C"/>
    <w:rsid w:val="00C716B9"/>
    <w:rsid w:val="00C71C8A"/>
    <w:rsid w:val="00C71D51"/>
    <w:rsid w:val="00C71FEE"/>
    <w:rsid w:val="00C7217B"/>
    <w:rsid w:val="00C72780"/>
    <w:rsid w:val="00C72A0D"/>
    <w:rsid w:val="00C72A79"/>
    <w:rsid w:val="00C72FA8"/>
    <w:rsid w:val="00C73A3F"/>
    <w:rsid w:val="00C73E3C"/>
    <w:rsid w:val="00C74098"/>
    <w:rsid w:val="00C74652"/>
    <w:rsid w:val="00C75181"/>
    <w:rsid w:val="00C7542E"/>
    <w:rsid w:val="00C75599"/>
    <w:rsid w:val="00C75C8A"/>
    <w:rsid w:val="00C75CD0"/>
    <w:rsid w:val="00C760BF"/>
    <w:rsid w:val="00C76D4F"/>
    <w:rsid w:val="00C77507"/>
    <w:rsid w:val="00C7777B"/>
    <w:rsid w:val="00C80316"/>
    <w:rsid w:val="00C80B16"/>
    <w:rsid w:val="00C80C66"/>
    <w:rsid w:val="00C81F71"/>
    <w:rsid w:val="00C82127"/>
    <w:rsid w:val="00C8264F"/>
    <w:rsid w:val="00C828D8"/>
    <w:rsid w:val="00C82FB1"/>
    <w:rsid w:val="00C831A0"/>
    <w:rsid w:val="00C839DC"/>
    <w:rsid w:val="00C84294"/>
    <w:rsid w:val="00C844D4"/>
    <w:rsid w:val="00C846B9"/>
    <w:rsid w:val="00C84735"/>
    <w:rsid w:val="00C849CC"/>
    <w:rsid w:val="00C8532B"/>
    <w:rsid w:val="00C854BA"/>
    <w:rsid w:val="00C854D0"/>
    <w:rsid w:val="00C85990"/>
    <w:rsid w:val="00C863B9"/>
    <w:rsid w:val="00C86925"/>
    <w:rsid w:val="00C869DD"/>
    <w:rsid w:val="00C86A92"/>
    <w:rsid w:val="00C873B6"/>
    <w:rsid w:val="00C87517"/>
    <w:rsid w:val="00C90020"/>
    <w:rsid w:val="00C905C4"/>
    <w:rsid w:val="00C90BDD"/>
    <w:rsid w:val="00C90E87"/>
    <w:rsid w:val="00C91034"/>
    <w:rsid w:val="00C9161E"/>
    <w:rsid w:val="00C91882"/>
    <w:rsid w:val="00C91ABD"/>
    <w:rsid w:val="00C91C98"/>
    <w:rsid w:val="00C92132"/>
    <w:rsid w:val="00C92892"/>
    <w:rsid w:val="00C928CB"/>
    <w:rsid w:val="00C92A64"/>
    <w:rsid w:val="00C92C52"/>
    <w:rsid w:val="00C92CF3"/>
    <w:rsid w:val="00C93680"/>
    <w:rsid w:val="00C93AD6"/>
    <w:rsid w:val="00C93B64"/>
    <w:rsid w:val="00C9435E"/>
    <w:rsid w:val="00C951EF"/>
    <w:rsid w:val="00C953AB"/>
    <w:rsid w:val="00C95E15"/>
    <w:rsid w:val="00C95FFF"/>
    <w:rsid w:val="00C969BE"/>
    <w:rsid w:val="00C96BED"/>
    <w:rsid w:val="00C96CF9"/>
    <w:rsid w:val="00C97786"/>
    <w:rsid w:val="00C979DB"/>
    <w:rsid w:val="00C97F32"/>
    <w:rsid w:val="00CA0065"/>
    <w:rsid w:val="00CA0A1F"/>
    <w:rsid w:val="00CA0C5B"/>
    <w:rsid w:val="00CA14E3"/>
    <w:rsid w:val="00CA18D2"/>
    <w:rsid w:val="00CA1C4E"/>
    <w:rsid w:val="00CA1E5D"/>
    <w:rsid w:val="00CA1E71"/>
    <w:rsid w:val="00CA20CC"/>
    <w:rsid w:val="00CA261E"/>
    <w:rsid w:val="00CA33D9"/>
    <w:rsid w:val="00CA3440"/>
    <w:rsid w:val="00CA3D7A"/>
    <w:rsid w:val="00CA40CF"/>
    <w:rsid w:val="00CA41BC"/>
    <w:rsid w:val="00CA42F1"/>
    <w:rsid w:val="00CA4620"/>
    <w:rsid w:val="00CA48E8"/>
    <w:rsid w:val="00CA492A"/>
    <w:rsid w:val="00CA4C76"/>
    <w:rsid w:val="00CA4CBB"/>
    <w:rsid w:val="00CA534D"/>
    <w:rsid w:val="00CA55DD"/>
    <w:rsid w:val="00CA5A72"/>
    <w:rsid w:val="00CA5B96"/>
    <w:rsid w:val="00CA5DA9"/>
    <w:rsid w:val="00CA600A"/>
    <w:rsid w:val="00CA651A"/>
    <w:rsid w:val="00CA65F3"/>
    <w:rsid w:val="00CA6666"/>
    <w:rsid w:val="00CA689F"/>
    <w:rsid w:val="00CA6FFB"/>
    <w:rsid w:val="00CA703B"/>
    <w:rsid w:val="00CA70F6"/>
    <w:rsid w:val="00CA7C69"/>
    <w:rsid w:val="00CA7E23"/>
    <w:rsid w:val="00CB010B"/>
    <w:rsid w:val="00CB0523"/>
    <w:rsid w:val="00CB0C46"/>
    <w:rsid w:val="00CB0CA6"/>
    <w:rsid w:val="00CB0E68"/>
    <w:rsid w:val="00CB1485"/>
    <w:rsid w:val="00CB16A4"/>
    <w:rsid w:val="00CB18AE"/>
    <w:rsid w:val="00CB18D8"/>
    <w:rsid w:val="00CB18E7"/>
    <w:rsid w:val="00CB2402"/>
    <w:rsid w:val="00CB3CE9"/>
    <w:rsid w:val="00CB404A"/>
    <w:rsid w:val="00CB4971"/>
    <w:rsid w:val="00CB4DC7"/>
    <w:rsid w:val="00CB4EF5"/>
    <w:rsid w:val="00CB506E"/>
    <w:rsid w:val="00CB5274"/>
    <w:rsid w:val="00CB5853"/>
    <w:rsid w:val="00CB5E49"/>
    <w:rsid w:val="00CB5E9A"/>
    <w:rsid w:val="00CB6440"/>
    <w:rsid w:val="00CB6ABA"/>
    <w:rsid w:val="00CB6CC5"/>
    <w:rsid w:val="00CB6EF4"/>
    <w:rsid w:val="00CB7DEF"/>
    <w:rsid w:val="00CC0294"/>
    <w:rsid w:val="00CC0E88"/>
    <w:rsid w:val="00CC16C3"/>
    <w:rsid w:val="00CC17CF"/>
    <w:rsid w:val="00CC1B4E"/>
    <w:rsid w:val="00CC1BAE"/>
    <w:rsid w:val="00CC246A"/>
    <w:rsid w:val="00CC25E9"/>
    <w:rsid w:val="00CC2E48"/>
    <w:rsid w:val="00CC3270"/>
    <w:rsid w:val="00CC3501"/>
    <w:rsid w:val="00CC37D4"/>
    <w:rsid w:val="00CC4719"/>
    <w:rsid w:val="00CC4808"/>
    <w:rsid w:val="00CC497D"/>
    <w:rsid w:val="00CC4A52"/>
    <w:rsid w:val="00CC4CCD"/>
    <w:rsid w:val="00CC4E1B"/>
    <w:rsid w:val="00CC4FF9"/>
    <w:rsid w:val="00CC503A"/>
    <w:rsid w:val="00CC5A81"/>
    <w:rsid w:val="00CC5C71"/>
    <w:rsid w:val="00CC69AE"/>
    <w:rsid w:val="00CC706B"/>
    <w:rsid w:val="00CC7631"/>
    <w:rsid w:val="00CD0040"/>
    <w:rsid w:val="00CD135D"/>
    <w:rsid w:val="00CD1734"/>
    <w:rsid w:val="00CD1876"/>
    <w:rsid w:val="00CD1B60"/>
    <w:rsid w:val="00CD2131"/>
    <w:rsid w:val="00CD2298"/>
    <w:rsid w:val="00CD23F8"/>
    <w:rsid w:val="00CD3ADB"/>
    <w:rsid w:val="00CD43D7"/>
    <w:rsid w:val="00CD47C0"/>
    <w:rsid w:val="00CD4C5F"/>
    <w:rsid w:val="00CD4EB2"/>
    <w:rsid w:val="00CD4F03"/>
    <w:rsid w:val="00CD5681"/>
    <w:rsid w:val="00CD5D79"/>
    <w:rsid w:val="00CD65BE"/>
    <w:rsid w:val="00CD6C4B"/>
    <w:rsid w:val="00CD6E0C"/>
    <w:rsid w:val="00CD77B0"/>
    <w:rsid w:val="00CD7D76"/>
    <w:rsid w:val="00CE035B"/>
    <w:rsid w:val="00CE04F8"/>
    <w:rsid w:val="00CE0805"/>
    <w:rsid w:val="00CE13F9"/>
    <w:rsid w:val="00CE1A81"/>
    <w:rsid w:val="00CE2084"/>
    <w:rsid w:val="00CE25C3"/>
    <w:rsid w:val="00CE2B00"/>
    <w:rsid w:val="00CE3003"/>
    <w:rsid w:val="00CE3DF4"/>
    <w:rsid w:val="00CE3EED"/>
    <w:rsid w:val="00CE3F0C"/>
    <w:rsid w:val="00CE4047"/>
    <w:rsid w:val="00CE4A7B"/>
    <w:rsid w:val="00CE4DA0"/>
    <w:rsid w:val="00CE4E94"/>
    <w:rsid w:val="00CE5291"/>
    <w:rsid w:val="00CE57F2"/>
    <w:rsid w:val="00CE5893"/>
    <w:rsid w:val="00CE6253"/>
    <w:rsid w:val="00CE6598"/>
    <w:rsid w:val="00CE6B1A"/>
    <w:rsid w:val="00CE709F"/>
    <w:rsid w:val="00CE7404"/>
    <w:rsid w:val="00CE781B"/>
    <w:rsid w:val="00CE79B5"/>
    <w:rsid w:val="00CE7B42"/>
    <w:rsid w:val="00CE7D79"/>
    <w:rsid w:val="00CF02B7"/>
    <w:rsid w:val="00CF0FC0"/>
    <w:rsid w:val="00CF16BB"/>
    <w:rsid w:val="00CF197D"/>
    <w:rsid w:val="00CF1CEE"/>
    <w:rsid w:val="00CF1FF8"/>
    <w:rsid w:val="00CF201F"/>
    <w:rsid w:val="00CF2122"/>
    <w:rsid w:val="00CF2A7A"/>
    <w:rsid w:val="00CF2B5F"/>
    <w:rsid w:val="00CF2F6B"/>
    <w:rsid w:val="00CF30A3"/>
    <w:rsid w:val="00CF3ADE"/>
    <w:rsid w:val="00CF41DD"/>
    <w:rsid w:val="00CF45D3"/>
    <w:rsid w:val="00CF4845"/>
    <w:rsid w:val="00CF5183"/>
    <w:rsid w:val="00CF5199"/>
    <w:rsid w:val="00CF59AE"/>
    <w:rsid w:val="00CF60B6"/>
    <w:rsid w:val="00CF6770"/>
    <w:rsid w:val="00CF6C19"/>
    <w:rsid w:val="00CF7521"/>
    <w:rsid w:val="00CF77C7"/>
    <w:rsid w:val="00CF7CC7"/>
    <w:rsid w:val="00D0090F"/>
    <w:rsid w:val="00D00CF6"/>
    <w:rsid w:val="00D014DC"/>
    <w:rsid w:val="00D01667"/>
    <w:rsid w:val="00D01783"/>
    <w:rsid w:val="00D01AF6"/>
    <w:rsid w:val="00D01BD1"/>
    <w:rsid w:val="00D01DAA"/>
    <w:rsid w:val="00D01FBE"/>
    <w:rsid w:val="00D0256C"/>
    <w:rsid w:val="00D036C4"/>
    <w:rsid w:val="00D046C0"/>
    <w:rsid w:val="00D0521C"/>
    <w:rsid w:val="00D056BB"/>
    <w:rsid w:val="00D05A0B"/>
    <w:rsid w:val="00D05B18"/>
    <w:rsid w:val="00D0605C"/>
    <w:rsid w:val="00D06092"/>
    <w:rsid w:val="00D061D1"/>
    <w:rsid w:val="00D06A7E"/>
    <w:rsid w:val="00D06B50"/>
    <w:rsid w:val="00D06B84"/>
    <w:rsid w:val="00D076F5"/>
    <w:rsid w:val="00D1003D"/>
    <w:rsid w:val="00D101A2"/>
    <w:rsid w:val="00D101F0"/>
    <w:rsid w:val="00D103FB"/>
    <w:rsid w:val="00D11457"/>
    <w:rsid w:val="00D11480"/>
    <w:rsid w:val="00D1260D"/>
    <w:rsid w:val="00D12AAB"/>
    <w:rsid w:val="00D136B1"/>
    <w:rsid w:val="00D139CF"/>
    <w:rsid w:val="00D14474"/>
    <w:rsid w:val="00D14493"/>
    <w:rsid w:val="00D14F11"/>
    <w:rsid w:val="00D15227"/>
    <w:rsid w:val="00D1522F"/>
    <w:rsid w:val="00D15F06"/>
    <w:rsid w:val="00D162C6"/>
    <w:rsid w:val="00D16E55"/>
    <w:rsid w:val="00D170B7"/>
    <w:rsid w:val="00D1769C"/>
    <w:rsid w:val="00D17702"/>
    <w:rsid w:val="00D201F4"/>
    <w:rsid w:val="00D20C2B"/>
    <w:rsid w:val="00D20C68"/>
    <w:rsid w:val="00D219E2"/>
    <w:rsid w:val="00D226C4"/>
    <w:rsid w:val="00D23095"/>
    <w:rsid w:val="00D2365C"/>
    <w:rsid w:val="00D23AB6"/>
    <w:rsid w:val="00D245AF"/>
    <w:rsid w:val="00D24B9A"/>
    <w:rsid w:val="00D24EDB"/>
    <w:rsid w:val="00D24EDD"/>
    <w:rsid w:val="00D2530F"/>
    <w:rsid w:val="00D255D4"/>
    <w:rsid w:val="00D2639D"/>
    <w:rsid w:val="00D267C9"/>
    <w:rsid w:val="00D26D24"/>
    <w:rsid w:val="00D26F25"/>
    <w:rsid w:val="00D27099"/>
    <w:rsid w:val="00D27980"/>
    <w:rsid w:val="00D27C43"/>
    <w:rsid w:val="00D30298"/>
    <w:rsid w:val="00D30F91"/>
    <w:rsid w:val="00D32218"/>
    <w:rsid w:val="00D32C49"/>
    <w:rsid w:val="00D33255"/>
    <w:rsid w:val="00D33820"/>
    <w:rsid w:val="00D34114"/>
    <w:rsid w:val="00D3493E"/>
    <w:rsid w:val="00D34B38"/>
    <w:rsid w:val="00D35032"/>
    <w:rsid w:val="00D350BF"/>
    <w:rsid w:val="00D35156"/>
    <w:rsid w:val="00D351DF"/>
    <w:rsid w:val="00D35859"/>
    <w:rsid w:val="00D35EDC"/>
    <w:rsid w:val="00D370BB"/>
    <w:rsid w:val="00D40072"/>
    <w:rsid w:val="00D40663"/>
    <w:rsid w:val="00D40756"/>
    <w:rsid w:val="00D41537"/>
    <w:rsid w:val="00D42289"/>
    <w:rsid w:val="00D43072"/>
    <w:rsid w:val="00D430FE"/>
    <w:rsid w:val="00D43322"/>
    <w:rsid w:val="00D4395E"/>
    <w:rsid w:val="00D44351"/>
    <w:rsid w:val="00D44BFC"/>
    <w:rsid w:val="00D46A1C"/>
    <w:rsid w:val="00D46C1A"/>
    <w:rsid w:val="00D4760A"/>
    <w:rsid w:val="00D50B3C"/>
    <w:rsid w:val="00D51341"/>
    <w:rsid w:val="00D51AB1"/>
    <w:rsid w:val="00D52410"/>
    <w:rsid w:val="00D5243C"/>
    <w:rsid w:val="00D528C2"/>
    <w:rsid w:val="00D528F2"/>
    <w:rsid w:val="00D52AC2"/>
    <w:rsid w:val="00D52E7F"/>
    <w:rsid w:val="00D52FD1"/>
    <w:rsid w:val="00D5337A"/>
    <w:rsid w:val="00D53875"/>
    <w:rsid w:val="00D53ADC"/>
    <w:rsid w:val="00D53D4E"/>
    <w:rsid w:val="00D53DC4"/>
    <w:rsid w:val="00D542C3"/>
    <w:rsid w:val="00D54DDA"/>
    <w:rsid w:val="00D55593"/>
    <w:rsid w:val="00D55F01"/>
    <w:rsid w:val="00D566B6"/>
    <w:rsid w:val="00D56965"/>
    <w:rsid w:val="00D56AB6"/>
    <w:rsid w:val="00D5710A"/>
    <w:rsid w:val="00D5712E"/>
    <w:rsid w:val="00D57615"/>
    <w:rsid w:val="00D57AFA"/>
    <w:rsid w:val="00D57E3B"/>
    <w:rsid w:val="00D57FE1"/>
    <w:rsid w:val="00D6030F"/>
    <w:rsid w:val="00D60886"/>
    <w:rsid w:val="00D60909"/>
    <w:rsid w:val="00D609F4"/>
    <w:rsid w:val="00D60B9B"/>
    <w:rsid w:val="00D61E4F"/>
    <w:rsid w:val="00D61ECE"/>
    <w:rsid w:val="00D61EEF"/>
    <w:rsid w:val="00D623F6"/>
    <w:rsid w:val="00D62B18"/>
    <w:rsid w:val="00D62FC6"/>
    <w:rsid w:val="00D631C2"/>
    <w:rsid w:val="00D63224"/>
    <w:rsid w:val="00D63386"/>
    <w:rsid w:val="00D63D30"/>
    <w:rsid w:val="00D6437D"/>
    <w:rsid w:val="00D6450D"/>
    <w:rsid w:val="00D648F1"/>
    <w:rsid w:val="00D64B78"/>
    <w:rsid w:val="00D65395"/>
    <w:rsid w:val="00D667A4"/>
    <w:rsid w:val="00D66F3A"/>
    <w:rsid w:val="00D67D68"/>
    <w:rsid w:val="00D67E50"/>
    <w:rsid w:val="00D67E9A"/>
    <w:rsid w:val="00D7021F"/>
    <w:rsid w:val="00D7070D"/>
    <w:rsid w:val="00D70D3D"/>
    <w:rsid w:val="00D72B4E"/>
    <w:rsid w:val="00D72BFE"/>
    <w:rsid w:val="00D73009"/>
    <w:rsid w:val="00D73085"/>
    <w:rsid w:val="00D738D4"/>
    <w:rsid w:val="00D73C80"/>
    <w:rsid w:val="00D744B8"/>
    <w:rsid w:val="00D74666"/>
    <w:rsid w:val="00D74F53"/>
    <w:rsid w:val="00D75860"/>
    <w:rsid w:val="00D759C7"/>
    <w:rsid w:val="00D75F78"/>
    <w:rsid w:val="00D7625E"/>
    <w:rsid w:val="00D76B99"/>
    <w:rsid w:val="00D76F46"/>
    <w:rsid w:val="00D77603"/>
    <w:rsid w:val="00D777DD"/>
    <w:rsid w:val="00D77813"/>
    <w:rsid w:val="00D803E6"/>
    <w:rsid w:val="00D80C36"/>
    <w:rsid w:val="00D81088"/>
    <w:rsid w:val="00D8114E"/>
    <w:rsid w:val="00D8174E"/>
    <w:rsid w:val="00D81FED"/>
    <w:rsid w:val="00D81FF3"/>
    <w:rsid w:val="00D82095"/>
    <w:rsid w:val="00D82DC0"/>
    <w:rsid w:val="00D8355F"/>
    <w:rsid w:val="00D839A4"/>
    <w:rsid w:val="00D83B5B"/>
    <w:rsid w:val="00D83C3D"/>
    <w:rsid w:val="00D83D47"/>
    <w:rsid w:val="00D8430D"/>
    <w:rsid w:val="00D843FA"/>
    <w:rsid w:val="00D847BC"/>
    <w:rsid w:val="00D84D44"/>
    <w:rsid w:val="00D8506D"/>
    <w:rsid w:val="00D85113"/>
    <w:rsid w:val="00D853B9"/>
    <w:rsid w:val="00D85463"/>
    <w:rsid w:val="00D85F94"/>
    <w:rsid w:val="00D868C2"/>
    <w:rsid w:val="00D868EF"/>
    <w:rsid w:val="00D86989"/>
    <w:rsid w:val="00D86DF6"/>
    <w:rsid w:val="00D872E0"/>
    <w:rsid w:val="00D87483"/>
    <w:rsid w:val="00D90166"/>
    <w:rsid w:val="00D904F5"/>
    <w:rsid w:val="00D90554"/>
    <w:rsid w:val="00D90DA7"/>
    <w:rsid w:val="00D90E38"/>
    <w:rsid w:val="00D916A2"/>
    <w:rsid w:val="00D916B9"/>
    <w:rsid w:val="00D922B4"/>
    <w:rsid w:val="00D924B9"/>
    <w:rsid w:val="00D936AB"/>
    <w:rsid w:val="00D93EE6"/>
    <w:rsid w:val="00D94191"/>
    <w:rsid w:val="00D94480"/>
    <w:rsid w:val="00D944D4"/>
    <w:rsid w:val="00D945FB"/>
    <w:rsid w:val="00D94F12"/>
    <w:rsid w:val="00D9529D"/>
    <w:rsid w:val="00D957EF"/>
    <w:rsid w:val="00D9622E"/>
    <w:rsid w:val="00D964BE"/>
    <w:rsid w:val="00D96676"/>
    <w:rsid w:val="00D96BA0"/>
    <w:rsid w:val="00D96C5A"/>
    <w:rsid w:val="00D97049"/>
    <w:rsid w:val="00D97098"/>
    <w:rsid w:val="00D97559"/>
    <w:rsid w:val="00D9790F"/>
    <w:rsid w:val="00D97EA7"/>
    <w:rsid w:val="00DA01B4"/>
    <w:rsid w:val="00DA1318"/>
    <w:rsid w:val="00DA2079"/>
    <w:rsid w:val="00DA2534"/>
    <w:rsid w:val="00DA2EBC"/>
    <w:rsid w:val="00DA3AED"/>
    <w:rsid w:val="00DA41F8"/>
    <w:rsid w:val="00DA53A0"/>
    <w:rsid w:val="00DA5BD8"/>
    <w:rsid w:val="00DA6A4B"/>
    <w:rsid w:val="00DA759B"/>
    <w:rsid w:val="00DA7986"/>
    <w:rsid w:val="00DA7ED2"/>
    <w:rsid w:val="00DA7EDC"/>
    <w:rsid w:val="00DB00B9"/>
    <w:rsid w:val="00DB021A"/>
    <w:rsid w:val="00DB02B0"/>
    <w:rsid w:val="00DB072F"/>
    <w:rsid w:val="00DB1044"/>
    <w:rsid w:val="00DB12A3"/>
    <w:rsid w:val="00DB2039"/>
    <w:rsid w:val="00DB2518"/>
    <w:rsid w:val="00DB25A5"/>
    <w:rsid w:val="00DB27A0"/>
    <w:rsid w:val="00DB28F7"/>
    <w:rsid w:val="00DB2E58"/>
    <w:rsid w:val="00DB2FA7"/>
    <w:rsid w:val="00DB3921"/>
    <w:rsid w:val="00DB4224"/>
    <w:rsid w:val="00DB4DD7"/>
    <w:rsid w:val="00DB60B1"/>
    <w:rsid w:val="00DB63A2"/>
    <w:rsid w:val="00DB69D8"/>
    <w:rsid w:val="00DB6C25"/>
    <w:rsid w:val="00DB6E27"/>
    <w:rsid w:val="00DB7134"/>
    <w:rsid w:val="00DB74C0"/>
    <w:rsid w:val="00DB7C2E"/>
    <w:rsid w:val="00DB7CB1"/>
    <w:rsid w:val="00DB7DC7"/>
    <w:rsid w:val="00DC022E"/>
    <w:rsid w:val="00DC0673"/>
    <w:rsid w:val="00DC08B4"/>
    <w:rsid w:val="00DC1B4B"/>
    <w:rsid w:val="00DC230F"/>
    <w:rsid w:val="00DC24FE"/>
    <w:rsid w:val="00DC2B1E"/>
    <w:rsid w:val="00DC30B7"/>
    <w:rsid w:val="00DC34C6"/>
    <w:rsid w:val="00DC36F9"/>
    <w:rsid w:val="00DC37E9"/>
    <w:rsid w:val="00DC38E7"/>
    <w:rsid w:val="00DC390D"/>
    <w:rsid w:val="00DC3A65"/>
    <w:rsid w:val="00DC3AD6"/>
    <w:rsid w:val="00DC431A"/>
    <w:rsid w:val="00DC467E"/>
    <w:rsid w:val="00DC494C"/>
    <w:rsid w:val="00DC49F8"/>
    <w:rsid w:val="00DC4A4F"/>
    <w:rsid w:val="00DC4BAB"/>
    <w:rsid w:val="00DC4BFB"/>
    <w:rsid w:val="00DC4FA6"/>
    <w:rsid w:val="00DC530F"/>
    <w:rsid w:val="00DC6115"/>
    <w:rsid w:val="00DC640A"/>
    <w:rsid w:val="00DC65D5"/>
    <w:rsid w:val="00DC6707"/>
    <w:rsid w:val="00DC6B08"/>
    <w:rsid w:val="00DC6E2C"/>
    <w:rsid w:val="00DC7699"/>
    <w:rsid w:val="00DD0F63"/>
    <w:rsid w:val="00DD177D"/>
    <w:rsid w:val="00DD1E20"/>
    <w:rsid w:val="00DD1F43"/>
    <w:rsid w:val="00DD1F95"/>
    <w:rsid w:val="00DD1FF2"/>
    <w:rsid w:val="00DD2837"/>
    <w:rsid w:val="00DD2B62"/>
    <w:rsid w:val="00DD3081"/>
    <w:rsid w:val="00DD3419"/>
    <w:rsid w:val="00DD3523"/>
    <w:rsid w:val="00DD3940"/>
    <w:rsid w:val="00DD3BA6"/>
    <w:rsid w:val="00DD4CD4"/>
    <w:rsid w:val="00DD4ED2"/>
    <w:rsid w:val="00DD5138"/>
    <w:rsid w:val="00DD5C45"/>
    <w:rsid w:val="00DD5CC1"/>
    <w:rsid w:val="00DD5F73"/>
    <w:rsid w:val="00DD6682"/>
    <w:rsid w:val="00DD6707"/>
    <w:rsid w:val="00DD6983"/>
    <w:rsid w:val="00DD720C"/>
    <w:rsid w:val="00DD74CA"/>
    <w:rsid w:val="00DE0C55"/>
    <w:rsid w:val="00DE1088"/>
    <w:rsid w:val="00DE11C8"/>
    <w:rsid w:val="00DE1C1E"/>
    <w:rsid w:val="00DE1D03"/>
    <w:rsid w:val="00DE1EFD"/>
    <w:rsid w:val="00DE2DCC"/>
    <w:rsid w:val="00DE3D00"/>
    <w:rsid w:val="00DE49B8"/>
    <w:rsid w:val="00DE536D"/>
    <w:rsid w:val="00DE593A"/>
    <w:rsid w:val="00DE594B"/>
    <w:rsid w:val="00DE60A4"/>
    <w:rsid w:val="00DE6377"/>
    <w:rsid w:val="00DE6EF3"/>
    <w:rsid w:val="00DE702D"/>
    <w:rsid w:val="00DE7C6F"/>
    <w:rsid w:val="00DF091E"/>
    <w:rsid w:val="00DF0B46"/>
    <w:rsid w:val="00DF0CE6"/>
    <w:rsid w:val="00DF15B9"/>
    <w:rsid w:val="00DF1D24"/>
    <w:rsid w:val="00DF23D5"/>
    <w:rsid w:val="00DF23E5"/>
    <w:rsid w:val="00DF2683"/>
    <w:rsid w:val="00DF26A1"/>
    <w:rsid w:val="00DF356F"/>
    <w:rsid w:val="00DF3B80"/>
    <w:rsid w:val="00DF42F3"/>
    <w:rsid w:val="00DF4B93"/>
    <w:rsid w:val="00DF4C79"/>
    <w:rsid w:val="00DF5038"/>
    <w:rsid w:val="00DF61B6"/>
    <w:rsid w:val="00DF6408"/>
    <w:rsid w:val="00DF6431"/>
    <w:rsid w:val="00DF6C2A"/>
    <w:rsid w:val="00DF6E80"/>
    <w:rsid w:val="00DF7079"/>
    <w:rsid w:val="00DF7341"/>
    <w:rsid w:val="00E005BD"/>
    <w:rsid w:val="00E00A10"/>
    <w:rsid w:val="00E00DCF"/>
    <w:rsid w:val="00E0160E"/>
    <w:rsid w:val="00E0188A"/>
    <w:rsid w:val="00E01B8D"/>
    <w:rsid w:val="00E01EBB"/>
    <w:rsid w:val="00E02385"/>
    <w:rsid w:val="00E02886"/>
    <w:rsid w:val="00E02D33"/>
    <w:rsid w:val="00E02D98"/>
    <w:rsid w:val="00E03377"/>
    <w:rsid w:val="00E0350E"/>
    <w:rsid w:val="00E036CA"/>
    <w:rsid w:val="00E038BE"/>
    <w:rsid w:val="00E04439"/>
    <w:rsid w:val="00E0446D"/>
    <w:rsid w:val="00E050EB"/>
    <w:rsid w:val="00E05339"/>
    <w:rsid w:val="00E05492"/>
    <w:rsid w:val="00E06222"/>
    <w:rsid w:val="00E06C1F"/>
    <w:rsid w:val="00E06D81"/>
    <w:rsid w:val="00E06FCD"/>
    <w:rsid w:val="00E07295"/>
    <w:rsid w:val="00E078F9"/>
    <w:rsid w:val="00E07D91"/>
    <w:rsid w:val="00E105F7"/>
    <w:rsid w:val="00E1074A"/>
    <w:rsid w:val="00E1123A"/>
    <w:rsid w:val="00E11466"/>
    <w:rsid w:val="00E11486"/>
    <w:rsid w:val="00E117AD"/>
    <w:rsid w:val="00E11BA5"/>
    <w:rsid w:val="00E12106"/>
    <w:rsid w:val="00E123FA"/>
    <w:rsid w:val="00E139DA"/>
    <w:rsid w:val="00E13C56"/>
    <w:rsid w:val="00E13D30"/>
    <w:rsid w:val="00E143A0"/>
    <w:rsid w:val="00E14A8E"/>
    <w:rsid w:val="00E14D37"/>
    <w:rsid w:val="00E15084"/>
    <w:rsid w:val="00E152D8"/>
    <w:rsid w:val="00E15319"/>
    <w:rsid w:val="00E1545E"/>
    <w:rsid w:val="00E15FA8"/>
    <w:rsid w:val="00E15FBE"/>
    <w:rsid w:val="00E161A3"/>
    <w:rsid w:val="00E1625A"/>
    <w:rsid w:val="00E1638B"/>
    <w:rsid w:val="00E174C3"/>
    <w:rsid w:val="00E20072"/>
    <w:rsid w:val="00E20E6B"/>
    <w:rsid w:val="00E2150D"/>
    <w:rsid w:val="00E21537"/>
    <w:rsid w:val="00E21583"/>
    <w:rsid w:val="00E2180E"/>
    <w:rsid w:val="00E219E6"/>
    <w:rsid w:val="00E22767"/>
    <w:rsid w:val="00E22902"/>
    <w:rsid w:val="00E22D31"/>
    <w:rsid w:val="00E22E7D"/>
    <w:rsid w:val="00E23981"/>
    <w:rsid w:val="00E24090"/>
    <w:rsid w:val="00E253BD"/>
    <w:rsid w:val="00E25726"/>
    <w:rsid w:val="00E260E3"/>
    <w:rsid w:val="00E274A8"/>
    <w:rsid w:val="00E27A27"/>
    <w:rsid w:val="00E27A92"/>
    <w:rsid w:val="00E32A0D"/>
    <w:rsid w:val="00E32EC0"/>
    <w:rsid w:val="00E33C4C"/>
    <w:rsid w:val="00E34A7C"/>
    <w:rsid w:val="00E34B50"/>
    <w:rsid w:val="00E34BA6"/>
    <w:rsid w:val="00E34F02"/>
    <w:rsid w:val="00E35D2A"/>
    <w:rsid w:val="00E36334"/>
    <w:rsid w:val="00E3663E"/>
    <w:rsid w:val="00E373CB"/>
    <w:rsid w:val="00E37CEB"/>
    <w:rsid w:val="00E40AE9"/>
    <w:rsid w:val="00E4121F"/>
    <w:rsid w:val="00E41539"/>
    <w:rsid w:val="00E41CA4"/>
    <w:rsid w:val="00E41FB5"/>
    <w:rsid w:val="00E41FCE"/>
    <w:rsid w:val="00E420DB"/>
    <w:rsid w:val="00E43B21"/>
    <w:rsid w:val="00E43D7A"/>
    <w:rsid w:val="00E44426"/>
    <w:rsid w:val="00E447C2"/>
    <w:rsid w:val="00E449D8"/>
    <w:rsid w:val="00E44DF6"/>
    <w:rsid w:val="00E45E0D"/>
    <w:rsid w:val="00E4653D"/>
    <w:rsid w:val="00E46A35"/>
    <w:rsid w:val="00E47938"/>
    <w:rsid w:val="00E47991"/>
    <w:rsid w:val="00E47E55"/>
    <w:rsid w:val="00E502B8"/>
    <w:rsid w:val="00E503F2"/>
    <w:rsid w:val="00E50894"/>
    <w:rsid w:val="00E51640"/>
    <w:rsid w:val="00E5198D"/>
    <w:rsid w:val="00E51AFB"/>
    <w:rsid w:val="00E51CEE"/>
    <w:rsid w:val="00E52549"/>
    <w:rsid w:val="00E52DAB"/>
    <w:rsid w:val="00E52FC9"/>
    <w:rsid w:val="00E52FE2"/>
    <w:rsid w:val="00E53203"/>
    <w:rsid w:val="00E53628"/>
    <w:rsid w:val="00E53C07"/>
    <w:rsid w:val="00E547CB"/>
    <w:rsid w:val="00E55075"/>
    <w:rsid w:val="00E55090"/>
    <w:rsid w:val="00E55405"/>
    <w:rsid w:val="00E55E86"/>
    <w:rsid w:val="00E5619B"/>
    <w:rsid w:val="00E56294"/>
    <w:rsid w:val="00E567B9"/>
    <w:rsid w:val="00E56E3D"/>
    <w:rsid w:val="00E579BD"/>
    <w:rsid w:val="00E57A04"/>
    <w:rsid w:val="00E60C3F"/>
    <w:rsid w:val="00E61119"/>
    <w:rsid w:val="00E612F5"/>
    <w:rsid w:val="00E6173C"/>
    <w:rsid w:val="00E61955"/>
    <w:rsid w:val="00E61C2E"/>
    <w:rsid w:val="00E61C77"/>
    <w:rsid w:val="00E6205C"/>
    <w:rsid w:val="00E6240F"/>
    <w:rsid w:val="00E6277F"/>
    <w:rsid w:val="00E62AD2"/>
    <w:rsid w:val="00E62EF7"/>
    <w:rsid w:val="00E63512"/>
    <w:rsid w:val="00E63A38"/>
    <w:rsid w:val="00E63CFE"/>
    <w:rsid w:val="00E63EF7"/>
    <w:rsid w:val="00E63F51"/>
    <w:rsid w:val="00E64D9A"/>
    <w:rsid w:val="00E651ED"/>
    <w:rsid w:val="00E65385"/>
    <w:rsid w:val="00E65830"/>
    <w:rsid w:val="00E658F5"/>
    <w:rsid w:val="00E65E9A"/>
    <w:rsid w:val="00E70213"/>
    <w:rsid w:val="00E70301"/>
    <w:rsid w:val="00E7060A"/>
    <w:rsid w:val="00E70814"/>
    <w:rsid w:val="00E70C29"/>
    <w:rsid w:val="00E71196"/>
    <w:rsid w:val="00E71FC8"/>
    <w:rsid w:val="00E7249A"/>
    <w:rsid w:val="00E73416"/>
    <w:rsid w:val="00E734B5"/>
    <w:rsid w:val="00E73AFB"/>
    <w:rsid w:val="00E746FC"/>
    <w:rsid w:val="00E74C2D"/>
    <w:rsid w:val="00E74C8A"/>
    <w:rsid w:val="00E74F49"/>
    <w:rsid w:val="00E75003"/>
    <w:rsid w:val="00E7579C"/>
    <w:rsid w:val="00E76FAA"/>
    <w:rsid w:val="00E772C0"/>
    <w:rsid w:val="00E80166"/>
    <w:rsid w:val="00E804D7"/>
    <w:rsid w:val="00E807A5"/>
    <w:rsid w:val="00E813E7"/>
    <w:rsid w:val="00E813FB"/>
    <w:rsid w:val="00E815AA"/>
    <w:rsid w:val="00E81A6C"/>
    <w:rsid w:val="00E81B35"/>
    <w:rsid w:val="00E8251C"/>
    <w:rsid w:val="00E8357F"/>
    <w:rsid w:val="00E837DF"/>
    <w:rsid w:val="00E83C87"/>
    <w:rsid w:val="00E8445F"/>
    <w:rsid w:val="00E84B7A"/>
    <w:rsid w:val="00E851C0"/>
    <w:rsid w:val="00E85A43"/>
    <w:rsid w:val="00E865C2"/>
    <w:rsid w:val="00E8677A"/>
    <w:rsid w:val="00E86965"/>
    <w:rsid w:val="00E86989"/>
    <w:rsid w:val="00E869D2"/>
    <w:rsid w:val="00E86DE6"/>
    <w:rsid w:val="00E86FCE"/>
    <w:rsid w:val="00E87120"/>
    <w:rsid w:val="00E87BFC"/>
    <w:rsid w:val="00E90317"/>
    <w:rsid w:val="00E905BB"/>
    <w:rsid w:val="00E90A49"/>
    <w:rsid w:val="00E912CC"/>
    <w:rsid w:val="00E912F1"/>
    <w:rsid w:val="00E91354"/>
    <w:rsid w:val="00E91B3C"/>
    <w:rsid w:val="00E92D18"/>
    <w:rsid w:val="00E92E7C"/>
    <w:rsid w:val="00E92F38"/>
    <w:rsid w:val="00E93794"/>
    <w:rsid w:val="00E937B7"/>
    <w:rsid w:val="00E93C7A"/>
    <w:rsid w:val="00E9437A"/>
    <w:rsid w:val="00E944C2"/>
    <w:rsid w:val="00E95690"/>
    <w:rsid w:val="00E969EC"/>
    <w:rsid w:val="00E96A1F"/>
    <w:rsid w:val="00E96E83"/>
    <w:rsid w:val="00E96EE4"/>
    <w:rsid w:val="00E97148"/>
    <w:rsid w:val="00E9725E"/>
    <w:rsid w:val="00E97267"/>
    <w:rsid w:val="00E97778"/>
    <w:rsid w:val="00E97AC7"/>
    <w:rsid w:val="00E97C24"/>
    <w:rsid w:val="00E97D9C"/>
    <w:rsid w:val="00E97FB0"/>
    <w:rsid w:val="00EA00CB"/>
    <w:rsid w:val="00EA00E4"/>
    <w:rsid w:val="00EA0CB6"/>
    <w:rsid w:val="00EA0EF3"/>
    <w:rsid w:val="00EA1784"/>
    <w:rsid w:val="00EA1A20"/>
    <w:rsid w:val="00EA1BD1"/>
    <w:rsid w:val="00EA2134"/>
    <w:rsid w:val="00EA216D"/>
    <w:rsid w:val="00EA29FA"/>
    <w:rsid w:val="00EA3D31"/>
    <w:rsid w:val="00EA4D2F"/>
    <w:rsid w:val="00EA4E52"/>
    <w:rsid w:val="00EA4F58"/>
    <w:rsid w:val="00EA524A"/>
    <w:rsid w:val="00EA55EA"/>
    <w:rsid w:val="00EA60C4"/>
    <w:rsid w:val="00EA62FF"/>
    <w:rsid w:val="00EA714A"/>
    <w:rsid w:val="00EA71E6"/>
    <w:rsid w:val="00EA75F9"/>
    <w:rsid w:val="00EB013E"/>
    <w:rsid w:val="00EB02DC"/>
    <w:rsid w:val="00EB0382"/>
    <w:rsid w:val="00EB09E0"/>
    <w:rsid w:val="00EB0A6E"/>
    <w:rsid w:val="00EB16F7"/>
    <w:rsid w:val="00EB1944"/>
    <w:rsid w:val="00EB1F29"/>
    <w:rsid w:val="00EB3B4E"/>
    <w:rsid w:val="00EB428F"/>
    <w:rsid w:val="00EB44B8"/>
    <w:rsid w:val="00EB4691"/>
    <w:rsid w:val="00EB46EE"/>
    <w:rsid w:val="00EB488C"/>
    <w:rsid w:val="00EB494E"/>
    <w:rsid w:val="00EB4A9E"/>
    <w:rsid w:val="00EB4BBC"/>
    <w:rsid w:val="00EB65D5"/>
    <w:rsid w:val="00EB67E6"/>
    <w:rsid w:val="00EB694D"/>
    <w:rsid w:val="00EB6B09"/>
    <w:rsid w:val="00EB6BA3"/>
    <w:rsid w:val="00EB6BDA"/>
    <w:rsid w:val="00EB6F31"/>
    <w:rsid w:val="00EB72D9"/>
    <w:rsid w:val="00EB737E"/>
    <w:rsid w:val="00EB78C9"/>
    <w:rsid w:val="00EB7C9F"/>
    <w:rsid w:val="00EC0892"/>
    <w:rsid w:val="00EC1A17"/>
    <w:rsid w:val="00EC26A8"/>
    <w:rsid w:val="00EC3563"/>
    <w:rsid w:val="00EC3FB7"/>
    <w:rsid w:val="00EC43EB"/>
    <w:rsid w:val="00EC4A86"/>
    <w:rsid w:val="00EC51A4"/>
    <w:rsid w:val="00EC5D0B"/>
    <w:rsid w:val="00EC6D1E"/>
    <w:rsid w:val="00ED00DB"/>
    <w:rsid w:val="00ED030A"/>
    <w:rsid w:val="00ED0428"/>
    <w:rsid w:val="00ED0E66"/>
    <w:rsid w:val="00ED1391"/>
    <w:rsid w:val="00ED13A2"/>
    <w:rsid w:val="00ED16B2"/>
    <w:rsid w:val="00ED17E0"/>
    <w:rsid w:val="00ED188F"/>
    <w:rsid w:val="00ED1DBF"/>
    <w:rsid w:val="00ED23E0"/>
    <w:rsid w:val="00ED24B6"/>
    <w:rsid w:val="00ED2525"/>
    <w:rsid w:val="00ED266D"/>
    <w:rsid w:val="00ED28E9"/>
    <w:rsid w:val="00ED342B"/>
    <w:rsid w:val="00ED3C91"/>
    <w:rsid w:val="00ED484D"/>
    <w:rsid w:val="00ED5397"/>
    <w:rsid w:val="00ED5534"/>
    <w:rsid w:val="00ED55F3"/>
    <w:rsid w:val="00ED5643"/>
    <w:rsid w:val="00ED5B7E"/>
    <w:rsid w:val="00ED5BF6"/>
    <w:rsid w:val="00ED5F46"/>
    <w:rsid w:val="00ED6251"/>
    <w:rsid w:val="00ED62A3"/>
    <w:rsid w:val="00ED62B7"/>
    <w:rsid w:val="00ED6B69"/>
    <w:rsid w:val="00ED7588"/>
    <w:rsid w:val="00ED7F04"/>
    <w:rsid w:val="00EE011E"/>
    <w:rsid w:val="00EE0BEA"/>
    <w:rsid w:val="00EE0D4A"/>
    <w:rsid w:val="00EE21AA"/>
    <w:rsid w:val="00EE2855"/>
    <w:rsid w:val="00EE394B"/>
    <w:rsid w:val="00EE3A63"/>
    <w:rsid w:val="00EE3A81"/>
    <w:rsid w:val="00EE3D29"/>
    <w:rsid w:val="00EE415D"/>
    <w:rsid w:val="00EE42FD"/>
    <w:rsid w:val="00EE44AD"/>
    <w:rsid w:val="00EE4879"/>
    <w:rsid w:val="00EE4D6A"/>
    <w:rsid w:val="00EE5002"/>
    <w:rsid w:val="00EE54D6"/>
    <w:rsid w:val="00EE577C"/>
    <w:rsid w:val="00EE619A"/>
    <w:rsid w:val="00EE646E"/>
    <w:rsid w:val="00EE6E42"/>
    <w:rsid w:val="00EE6E53"/>
    <w:rsid w:val="00EE70C1"/>
    <w:rsid w:val="00EE735B"/>
    <w:rsid w:val="00EE78CA"/>
    <w:rsid w:val="00EE7905"/>
    <w:rsid w:val="00EF05D4"/>
    <w:rsid w:val="00EF0921"/>
    <w:rsid w:val="00EF093C"/>
    <w:rsid w:val="00EF0EAA"/>
    <w:rsid w:val="00EF106C"/>
    <w:rsid w:val="00EF11A1"/>
    <w:rsid w:val="00EF1773"/>
    <w:rsid w:val="00EF1BD8"/>
    <w:rsid w:val="00EF209B"/>
    <w:rsid w:val="00EF2432"/>
    <w:rsid w:val="00EF3981"/>
    <w:rsid w:val="00EF3BA8"/>
    <w:rsid w:val="00EF4A25"/>
    <w:rsid w:val="00EF4CA8"/>
    <w:rsid w:val="00EF51AA"/>
    <w:rsid w:val="00EF5304"/>
    <w:rsid w:val="00EF557A"/>
    <w:rsid w:val="00EF589E"/>
    <w:rsid w:val="00EF58E7"/>
    <w:rsid w:val="00EF6389"/>
    <w:rsid w:val="00EF6BA9"/>
    <w:rsid w:val="00EF7382"/>
    <w:rsid w:val="00F008E2"/>
    <w:rsid w:val="00F00F22"/>
    <w:rsid w:val="00F00FD1"/>
    <w:rsid w:val="00F016E0"/>
    <w:rsid w:val="00F019E5"/>
    <w:rsid w:val="00F01E2E"/>
    <w:rsid w:val="00F024C4"/>
    <w:rsid w:val="00F0272D"/>
    <w:rsid w:val="00F02D3F"/>
    <w:rsid w:val="00F0407E"/>
    <w:rsid w:val="00F04127"/>
    <w:rsid w:val="00F0432D"/>
    <w:rsid w:val="00F049E2"/>
    <w:rsid w:val="00F05ED0"/>
    <w:rsid w:val="00F06687"/>
    <w:rsid w:val="00F06777"/>
    <w:rsid w:val="00F0716A"/>
    <w:rsid w:val="00F071BD"/>
    <w:rsid w:val="00F07A84"/>
    <w:rsid w:val="00F103AD"/>
    <w:rsid w:val="00F10554"/>
    <w:rsid w:val="00F10B6D"/>
    <w:rsid w:val="00F11566"/>
    <w:rsid w:val="00F11C62"/>
    <w:rsid w:val="00F1253B"/>
    <w:rsid w:val="00F12D60"/>
    <w:rsid w:val="00F130DF"/>
    <w:rsid w:val="00F1316F"/>
    <w:rsid w:val="00F13A6A"/>
    <w:rsid w:val="00F13B70"/>
    <w:rsid w:val="00F13E72"/>
    <w:rsid w:val="00F144D2"/>
    <w:rsid w:val="00F145A4"/>
    <w:rsid w:val="00F15367"/>
    <w:rsid w:val="00F162C0"/>
    <w:rsid w:val="00F16584"/>
    <w:rsid w:val="00F16ABE"/>
    <w:rsid w:val="00F17503"/>
    <w:rsid w:val="00F17835"/>
    <w:rsid w:val="00F17DCE"/>
    <w:rsid w:val="00F21086"/>
    <w:rsid w:val="00F21285"/>
    <w:rsid w:val="00F212B6"/>
    <w:rsid w:val="00F216C8"/>
    <w:rsid w:val="00F21EDC"/>
    <w:rsid w:val="00F221D2"/>
    <w:rsid w:val="00F22A5B"/>
    <w:rsid w:val="00F234F8"/>
    <w:rsid w:val="00F23CFD"/>
    <w:rsid w:val="00F24758"/>
    <w:rsid w:val="00F24998"/>
    <w:rsid w:val="00F24B64"/>
    <w:rsid w:val="00F24C8F"/>
    <w:rsid w:val="00F251C3"/>
    <w:rsid w:val="00F25ABC"/>
    <w:rsid w:val="00F25B10"/>
    <w:rsid w:val="00F25E5F"/>
    <w:rsid w:val="00F26057"/>
    <w:rsid w:val="00F265AD"/>
    <w:rsid w:val="00F265B9"/>
    <w:rsid w:val="00F26B9F"/>
    <w:rsid w:val="00F26EDC"/>
    <w:rsid w:val="00F27C13"/>
    <w:rsid w:val="00F30917"/>
    <w:rsid w:val="00F30A09"/>
    <w:rsid w:val="00F30D64"/>
    <w:rsid w:val="00F3165A"/>
    <w:rsid w:val="00F317AC"/>
    <w:rsid w:val="00F31E60"/>
    <w:rsid w:val="00F3231B"/>
    <w:rsid w:val="00F328CC"/>
    <w:rsid w:val="00F329B6"/>
    <w:rsid w:val="00F32BB9"/>
    <w:rsid w:val="00F32F09"/>
    <w:rsid w:val="00F330F3"/>
    <w:rsid w:val="00F334C2"/>
    <w:rsid w:val="00F33753"/>
    <w:rsid w:val="00F340AF"/>
    <w:rsid w:val="00F34653"/>
    <w:rsid w:val="00F35018"/>
    <w:rsid w:val="00F35085"/>
    <w:rsid w:val="00F35874"/>
    <w:rsid w:val="00F35B89"/>
    <w:rsid w:val="00F3681B"/>
    <w:rsid w:val="00F36DC0"/>
    <w:rsid w:val="00F372D8"/>
    <w:rsid w:val="00F37509"/>
    <w:rsid w:val="00F375BC"/>
    <w:rsid w:val="00F40887"/>
    <w:rsid w:val="00F40B1F"/>
    <w:rsid w:val="00F412EC"/>
    <w:rsid w:val="00F41743"/>
    <w:rsid w:val="00F41939"/>
    <w:rsid w:val="00F41DBE"/>
    <w:rsid w:val="00F42C74"/>
    <w:rsid w:val="00F43806"/>
    <w:rsid w:val="00F4390E"/>
    <w:rsid w:val="00F43CC5"/>
    <w:rsid w:val="00F4416D"/>
    <w:rsid w:val="00F44DB9"/>
    <w:rsid w:val="00F45B1D"/>
    <w:rsid w:val="00F46335"/>
    <w:rsid w:val="00F46C1A"/>
    <w:rsid w:val="00F476BF"/>
    <w:rsid w:val="00F478CB"/>
    <w:rsid w:val="00F50B5E"/>
    <w:rsid w:val="00F50B90"/>
    <w:rsid w:val="00F51096"/>
    <w:rsid w:val="00F516A4"/>
    <w:rsid w:val="00F51741"/>
    <w:rsid w:val="00F517E6"/>
    <w:rsid w:val="00F51B71"/>
    <w:rsid w:val="00F51D1A"/>
    <w:rsid w:val="00F51D3D"/>
    <w:rsid w:val="00F52259"/>
    <w:rsid w:val="00F5361E"/>
    <w:rsid w:val="00F54651"/>
    <w:rsid w:val="00F546D5"/>
    <w:rsid w:val="00F55C21"/>
    <w:rsid w:val="00F56030"/>
    <w:rsid w:val="00F56395"/>
    <w:rsid w:val="00F5653B"/>
    <w:rsid w:val="00F5662D"/>
    <w:rsid w:val="00F569E2"/>
    <w:rsid w:val="00F56B53"/>
    <w:rsid w:val="00F56FF2"/>
    <w:rsid w:val="00F575E4"/>
    <w:rsid w:val="00F600A4"/>
    <w:rsid w:val="00F6019B"/>
    <w:rsid w:val="00F60553"/>
    <w:rsid w:val="00F614F2"/>
    <w:rsid w:val="00F6152F"/>
    <w:rsid w:val="00F61C0C"/>
    <w:rsid w:val="00F61F16"/>
    <w:rsid w:val="00F6204F"/>
    <w:rsid w:val="00F62B7F"/>
    <w:rsid w:val="00F62B9B"/>
    <w:rsid w:val="00F62BCE"/>
    <w:rsid w:val="00F6411B"/>
    <w:rsid w:val="00F64640"/>
    <w:rsid w:val="00F6492A"/>
    <w:rsid w:val="00F64AFF"/>
    <w:rsid w:val="00F65030"/>
    <w:rsid w:val="00F65239"/>
    <w:rsid w:val="00F65651"/>
    <w:rsid w:val="00F6637B"/>
    <w:rsid w:val="00F663F3"/>
    <w:rsid w:val="00F66A2B"/>
    <w:rsid w:val="00F66B2D"/>
    <w:rsid w:val="00F676D0"/>
    <w:rsid w:val="00F67795"/>
    <w:rsid w:val="00F67CC4"/>
    <w:rsid w:val="00F71195"/>
    <w:rsid w:val="00F71472"/>
    <w:rsid w:val="00F71937"/>
    <w:rsid w:val="00F71B75"/>
    <w:rsid w:val="00F71BBA"/>
    <w:rsid w:val="00F72C4C"/>
    <w:rsid w:val="00F73024"/>
    <w:rsid w:val="00F73439"/>
    <w:rsid w:val="00F7390D"/>
    <w:rsid w:val="00F7440A"/>
    <w:rsid w:val="00F74C67"/>
    <w:rsid w:val="00F75004"/>
    <w:rsid w:val="00F75138"/>
    <w:rsid w:val="00F75281"/>
    <w:rsid w:val="00F75F53"/>
    <w:rsid w:val="00F76707"/>
    <w:rsid w:val="00F7729E"/>
    <w:rsid w:val="00F77866"/>
    <w:rsid w:val="00F77EDB"/>
    <w:rsid w:val="00F77F89"/>
    <w:rsid w:val="00F77FBB"/>
    <w:rsid w:val="00F8027E"/>
    <w:rsid w:val="00F81686"/>
    <w:rsid w:val="00F81862"/>
    <w:rsid w:val="00F82663"/>
    <w:rsid w:val="00F82D7D"/>
    <w:rsid w:val="00F82DB5"/>
    <w:rsid w:val="00F83180"/>
    <w:rsid w:val="00F831DB"/>
    <w:rsid w:val="00F831ED"/>
    <w:rsid w:val="00F834E7"/>
    <w:rsid w:val="00F83A80"/>
    <w:rsid w:val="00F840E1"/>
    <w:rsid w:val="00F84A3A"/>
    <w:rsid w:val="00F84DAF"/>
    <w:rsid w:val="00F858A2"/>
    <w:rsid w:val="00F85CAA"/>
    <w:rsid w:val="00F85D1C"/>
    <w:rsid w:val="00F85F27"/>
    <w:rsid w:val="00F867A9"/>
    <w:rsid w:val="00F86B1E"/>
    <w:rsid w:val="00F87126"/>
    <w:rsid w:val="00F87290"/>
    <w:rsid w:val="00F87497"/>
    <w:rsid w:val="00F87B74"/>
    <w:rsid w:val="00F87B89"/>
    <w:rsid w:val="00F87C09"/>
    <w:rsid w:val="00F87CA3"/>
    <w:rsid w:val="00F87D53"/>
    <w:rsid w:val="00F87DFF"/>
    <w:rsid w:val="00F9034C"/>
    <w:rsid w:val="00F9089B"/>
    <w:rsid w:val="00F91007"/>
    <w:rsid w:val="00F91487"/>
    <w:rsid w:val="00F916E2"/>
    <w:rsid w:val="00F917C2"/>
    <w:rsid w:val="00F92518"/>
    <w:rsid w:val="00F929C1"/>
    <w:rsid w:val="00F92A55"/>
    <w:rsid w:val="00F92B5A"/>
    <w:rsid w:val="00F92DA0"/>
    <w:rsid w:val="00F9464B"/>
    <w:rsid w:val="00F95425"/>
    <w:rsid w:val="00F954AF"/>
    <w:rsid w:val="00F95721"/>
    <w:rsid w:val="00F9598B"/>
    <w:rsid w:val="00F960F5"/>
    <w:rsid w:val="00F9684C"/>
    <w:rsid w:val="00F97059"/>
    <w:rsid w:val="00F9765D"/>
    <w:rsid w:val="00F97D11"/>
    <w:rsid w:val="00FA029B"/>
    <w:rsid w:val="00FA09B1"/>
    <w:rsid w:val="00FA0D1C"/>
    <w:rsid w:val="00FA0E12"/>
    <w:rsid w:val="00FA101A"/>
    <w:rsid w:val="00FA1296"/>
    <w:rsid w:val="00FA13D9"/>
    <w:rsid w:val="00FA1C5E"/>
    <w:rsid w:val="00FA1EAA"/>
    <w:rsid w:val="00FA1FF5"/>
    <w:rsid w:val="00FA2C48"/>
    <w:rsid w:val="00FA3418"/>
    <w:rsid w:val="00FA35D2"/>
    <w:rsid w:val="00FA3BAA"/>
    <w:rsid w:val="00FA3CDB"/>
    <w:rsid w:val="00FA4380"/>
    <w:rsid w:val="00FA46C0"/>
    <w:rsid w:val="00FA4D75"/>
    <w:rsid w:val="00FA50FB"/>
    <w:rsid w:val="00FA5549"/>
    <w:rsid w:val="00FA591A"/>
    <w:rsid w:val="00FA5AFB"/>
    <w:rsid w:val="00FA5E5D"/>
    <w:rsid w:val="00FA67CC"/>
    <w:rsid w:val="00FA7354"/>
    <w:rsid w:val="00FB06D6"/>
    <w:rsid w:val="00FB0A46"/>
    <w:rsid w:val="00FB0F98"/>
    <w:rsid w:val="00FB1698"/>
    <w:rsid w:val="00FB18C7"/>
    <w:rsid w:val="00FB1947"/>
    <w:rsid w:val="00FB20AF"/>
    <w:rsid w:val="00FB255D"/>
    <w:rsid w:val="00FB39AE"/>
    <w:rsid w:val="00FB465C"/>
    <w:rsid w:val="00FB4E32"/>
    <w:rsid w:val="00FB5C08"/>
    <w:rsid w:val="00FB5C42"/>
    <w:rsid w:val="00FB5CCB"/>
    <w:rsid w:val="00FB5FAD"/>
    <w:rsid w:val="00FB66B0"/>
    <w:rsid w:val="00FB6D4E"/>
    <w:rsid w:val="00FB72EE"/>
    <w:rsid w:val="00FB7A4C"/>
    <w:rsid w:val="00FC02E7"/>
    <w:rsid w:val="00FC04B3"/>
    <w:rsid w:val="00FC1506"/>
    <w:rsid w:val="00FC1580"/>
    <w:rsid w:val="00FC16D9"/>
    <w:rsid w:val="00FC1C93"/>
    <w:rsid w:val="00FC1E71"/>
    <w:rsid w:val="00FC2997"/>
    <w:rsid w:val="00FC29AE"/>
    <w:rsid w:val="00FC432A"/>
    <w:rsid w:val="00FC470D"/>
    <w:rsid w:val="00FC4A47"/>
    <w:rsid w:val="00FC4F3B"/>
    <w:rsid w:val="00FC54DC"/>
    <w:rsid w:val="00FC559E"/>
    <w:rsid w:val="00FC666D"/>
    <w:rsid w:val="00FC67FD"/>
    <w:rsid w:val="00FC6E4A"/>
    <w:rsid w:val="00FC6FFA"/>
    <w:rsid w:val="00FC7003"/>
    <w:rsid w:val="00FC763D"/>
    <w:rsid w:val="00FC794D"/>
    <w:rsid w:val="00FC7F2D"/>
    <w:rsid w:val="00FD01D9"/>
    <w:rsid w:val="00FD01E2"/>
    <w:rsid w:val="00FD0510"/>
    <w:rsid w:val="00FD05FC"/>
    <w:rsid w:val="00FD131F"/>
    <w:rsid w:val="00FD1AC1"/>
    <w:rsid w:val="00FD1B7A"/>
    <w:rsid w:val="00FD1E4D"/>
    <w:rsid w:val="00FD1E68"/>
    <w:rsid w:val="00FD1F00"/>
    <w:rsid w:val="00FD28D6"/>
    <w:rsid w:val="00FD2C15"/>
    <w:rsid w:val="00FD3966"/>
    <w:rsid w:val="00FD3BA3"/>
    <w:rsid w:val="00FD3C80"/>
    <w:rsid w:val="00FD3E91"/>
    <w:rsid w:val="00FD3F0E"/>
    <w:rsid w:val="00FD436E"/>
    <w:rsid w:val="00FD4508"/>
    <w:rsid w:val="00FD4ADF"/>
    <w:rsid w:val="00FD59BA"/>
    <w:rsid w:val="00FD5B44"/>
    <w:rsid w:val="00FD676B"/>
    <w:rsid w:val="00FD69A4"/>
    <w:rsid w:val="00FD69A7"/>
    <w:rsid w:val="00FD6B07"/>
    <w:rsid w:val="00FD7615"/>
    <w:rsid w:val="00FE0E0C"/>
    <w:rsid w:val="00FE15C9"/>
    <w:rsid w:val="00FE2004"/>
    <w:rsid w:val="00FE358E"/>
    <w:rsid w:val="00FE3C1A"/>
    <w:rsid w:val="00FE3DFA"/>
    <w:rsid w:val="00FE4785"/>
    <w:rsid w:val="00FE58CB"/>
    <w:rsid w:val="00FE5BD3"/>
    <w:rsid w:val="00FE5E85"/>
    <w:rsid w:val="00FE6052"/>
    <w:rsid w:val="00FE6113"/>
    <w:rsid w:val="00FE6644"/>
    <w:rsid w:val="00FE68A4"/>
    <w:rsid w:val="00FE7748"/>
    <w:rsid w:val="00FF06EB"/>
    <w:rsid w:val="00FF0932"/>
    <w:rsid w:val="00FF0A4D"/>
    <w:rsid w:val="00FF0F8D"/>
    <w:rsid w:val="00FF13F0"/>
    <w:rsid w:val="00FF1874"/>
    <w:rsid w:val="00FF1B76"/>
    <w:rsid w:val="00FF1C0E"/>
    <w:rsid w:val="00FF21E5"/>
    <w:rsid w:val="00FF2764"/>
    <w:rsid w:val="00FF27A7"/>
    <w:rsid w:val="00FF2A70"/>
    <w:rsid w:val="00FF2C8C"/>
    <w:rsid w:val="00FF3193"/>
    <w:rsid w:val="00FF3B01"/>
    <w:rsid w:val="00FF40A4"/>
    <w:rsid w:val="00FF46E9"/>
    <w:rsid w:val="00FF5339"/>
    <w:rsid w:val="00FF5779"/>
    <w:rsid w:val="00FF5989"/>
    <w:rsid w:val="00FF622C"/>
    <w:rsid w:val="00FF664A"/>
    <w:rsid w:val="00FF699C"/>
    <w:rsid w:val="00FF6F4C"/>
    <w:rsid w:val="00FF73E2"/>
    <w:rsid w:val="00FF74B7"/>
    <w:rsid w:val="00FF7659"/>
    <w:rsid w:val="00FF7886"/>
    <w:rsid w:val="00FF7E72"/>
    <w:rsid w:val="01536978"/>
    <w:rsid w:val="0162237A"/>
    <w:rsid w:val="01B83CAA"/>
    <w:rsid w:val="01F47C59"/>
    <w:rsid w:val="02232F51"/>
    <w:rsid w:val="023A0C1C"/>
    <w:rsid w:val="02445A7A"/>
    <w:rsid w:val="02681AE1"/>
    <w:rsid w:val="0273635F"/>
    <w:rsid w:val="02773F99"/>
    <w:rsid w:val="027F6AB2"/>
    <w:rsid w:val="0287798A"/>
    <w:rsid w:val="028D32D0"/>
    <w:rsid w:val="029A4B42"/>
    <w:rsid w:val="02A91D81"/>
    <w:rsid w:val="02B20C36"/>
    <w:rsid w:val="02BC1AB4"/>
    <w:rsid w:val="02CD19BE"/>
    <w:rsid w:val="02DA055C"/>
    <w:rsid w:val="02E23B82"/>
    <w:rsid w:val="02F474A0"/>
    <w:rsid w:val="02FE20CD"/>
    <w:rsid w:val="03004097"/>
    <w:rsid w:val="033422A6"/>
    <w:rsid w:val="0365214C"/>
    <w:rsid w:val="03806842"/>
    <w:rsid w:val="038A7E04"/>
    <w:rsid w:val="03AA17D7"/>
    <w:rsid w:val="03AB1541"/>
    <w:rsid w:val="03B01F65"/>
    <w:rsid w:val="03E006C1"/>
    <w:rsid w:val="03F62DA4"/>
    <w:rsid w:val="040354C1"/>
    <w:rsid w:val="04185410"/>
    <w:rsid w:val="042226F7"/>
    <w:rsid w:val="04367644"/>
    <w:rsid w:val="0459459C"/>
    <w:rsid w:val="04B3112B"/>
    <w:rsid w:val="04B71972"/>
    <w:rsid w:val="04B934CE"/>
    <w:rsid w:val="04BC365E"/>
    <w:rsid w:val="04FA4B16"/>
    <w:rsid w:val="057513FF"/>
    <w:rsid w:val="058B39B1"/>
    <w:rsid w:val="05917E75"/>
    <w:rsid w:val="05990248"/>
    <w:rsid w:val="059B7ABA"/>
    <w:rsid w:val="05B41169"/>
    <w:rsid w:val="05C25634"/>
    <w:rsid w:val="05C73378"/>
    <w:rsid w:val="05F8041D"/>
    <w:rsid w:val="06020D60"/>
    <w:rsid w:val="06114B40"/>
    <w:rsid w:val="06273181"/>
    <w:rsid w:val="06307A6A"/>
    <w:rsid w:val="064C13A1"/>
    <w:rsid w:val="06566ECA"/>
    <w:rsid w:val="066C4DBF"/>
    <w:rsid w:val="0687643C"/>
    <w:rsid w:val="069F5975"/>
    <w:rsid w:val="06B75327"/>
    <w:rsid w:val="06C35B76"/>
    <w:rsid w:val="06C61153"/>
    <w:rsid w:val="06FA19CE"/>
    <w:rsid w:val="07230354"/>
    <w:rsid w:val="07A70F85"/>
    <w:rsid w:val="08245A53"/>
    <w:rsid w:val="082552E4"/>
    <w:rsid w:val="08326375"/>
    <w:rsid w:val="083404D7"/>
    <w:rsid w:val="083B47AE"/>
    <w:rsid w:val="08512C9F"/>
    <w:rsid w:val="08602EE2"/>
    <w:rsid w:val="086B63F6"/>
    <w:rsid w:val="086F75C9"/>
    <w:rsid w:val="087079B4"/>
    <w:rsid w:val="087406FE"/>
    <w:rsid w:val="08856DEC"/>
    <w:rsid w:val="08874912"/>
    <w:rsid w:val="089B03BE"/>
    <w:rsid w:val="08B111EB"/>
    <w:rsid w:val="08B35707"/>
    <w:rsid w:val="08C50865"/>
    <w:rsid w:val="09023F99"/>
    <w:rsid w:val="09072AAD"/>
    <w:rsid w:val="0946711C"/>
    <w:rsid w:val="09561541"/>
    <w:rsid w:val="095962AF"/>
    <w:rsid w:val="09737A34"/>
    <w:rsid w:val="09855DCD"/>
    <w:rsid w:val="09963E91"/>
    <w:rsid w:val="09AB4631"/>
    <w:rsid w:val="0A00382D"/>
    <w:rsid w:val="0A141B71"/>
    <w:rsid w:val="0A1E4E03"/>
    <w:rsid w:val="0A2E1E1D"/>
    <w:rsid w:val="0A5B6057"/>
    <w:rsid w:val="0A892BC4"/>
    <w:rsid w:val="0AC41E4E"/>
    <w:rsid w:val="0AC97464"/>
    <w:rsid w:val="0AE66BD8"/>
    <w:rsid w:val="0AE9480A"/>
    <w:rsid w:val="0B0A4392"/>
    <w:rsid w:val="0B0C1C07"/>
    <w:rsid w:val="0B330637"/>
    <w:rsid w:val="0B6534CF"/>
    <w:rsid w:val="0B724B39"/>
    <w:rsid w:val="0B7620AA"/>
    <w:rsid w:val="0B781061"/>
    <w:rsid w:val="0B852289"/>
    <w:rsid w:val="0BC2005E"/>
    <w:rsid w:val="0BCA2543"/>
    <w:rsid w:val="0BEE0C30"/>
    <w:rsid w:val="0BFA53FB"/>
    <w:rsid w:val="0C2826A3"/>
    <w:rsid w:val="0C3703FE"/>
    <w:rsid w:val="0C453C52"/>
    <w:rsid w:val="0C8D2A3C"/>
    <w:rsid w:val="0CAA6E21"/>
    <w:rsid w:val="0CE75980"/>
    <w:rsid w:val="0D1F07B3"/>
    <w:rsid w:val="0D4C2F01"/>
    <w:rsid w:val="0D564194"/>
    <w:rsid w:val="0D5E03AD"/>
    <w:rsid w:val="0DAA336D"/>
    <w:rsid w:val="0DAE649D"/>
    <w:rsid w:val="0DB55139"/>
    <w:rsid w:val="0DBC5EE0"/>
    <w:rsid w:val="0DC91529"/>
    <w:rsid w:val="0DDF0D4D"/>
    <w:rsid w:val="0DEA598B"/>
    <w:rsid w:val="0E131CA0"/>
    <w:rsid w:val="0E2D0946"/>
    <w:rsid w:val="0E6059EA"/>
    <w:rsid w:val="0EB14497"/>
    <w:rsid w:val="0ECE64E3"/>
    <w:rsid w:val="0ED32660"/>
    <w:rsid w:val="0EEE7499"/>
    <w:rsid w:val="0EFB3DDD"/>
    <w:rsid w:val="0F242EBB"/>
    <w:rsid w:val="0F515C7A"/>
    <w:rsid w:val="0F757561"/>
    <w:rsid w:val="0F912B8D"/>
    <w:rsid w:val="0FA458FA"/>
    <w:rsid w:val="0FA91612"/>
    <w:rsid w:val="0FBE6C7E"/>
    <w:rsid w:val="0FDC60CB"/>
    <w:rsid w:val="0FF83908"/>
    <w:rsid w:val="0FFE43A6"/>
    <w:rsid w:val="0FFF7484"/>
    <w:rsid w:val="100502FE"/>
    <w:rsid w:val="10136BC7"/>
    <w:rsid w:val="102B7510"/>
    <w:rsid w:val="10382C34"/>
    <w:rsid w:val="10611EED"/>
    <w:rsid w:val="108E7DA2"/>
    <w:rsid w:val="10FC71E9"/>
    <w:rsid w:val="111F0CD1"/>
    <w:rsid w:val="112A4DC0"/>
    <w:rsid w:val="113167FE"/>
    <w:rsid w:val="114D3F18"/>
    <w:rsid w:val="11540A32"/>
    <w:rsid w:val="11867E5D"/>
    <w:rsid w:val="119A0D13"/>
    <w:rsid w:val="11D24C7A"/>
    <w:rsid w:val="11D93FA7"/>
    <w:rsid w:val="11DD0AA4"/>
    <w:rsid w:val="12255F87"/>
    <w:rsid w:val="12315932"/>
    <w:rsid w:val="12426064"/>
    <w:rsid w:val="12455E21"/>
    <w:rsid w:val="125D103B"/>
    <w:rsid w:val="12862CA1"/>
    <w:rsid w:val="12891287"/>
    <w:rsid w:val="129739A4"/>
    <w:rsid w:val="12AF776B"/>
    <w:rsid w:val="12C02EFB"/>
    <w:rsid w:val="12C16AC3"/>
    <w:rsid w:val="12C67B00"/>
    <w:rsid w:val="12C70658"/>
    <w:rsid w:val="12D66067"/>
    <w:rsid w:val="13027C8D"/>
    <w:rsid w:val="130D1BB6"/>
    <w:rsid w:val="13634181"/>
    <w:rsid w:val="13655A8D"/>
    <w:rsid w:val="136F5A9C"/>
    <w:rsid w:val="137D5290"/>
    <w:rsid w:val="1393060F"/>
    <w:rsid w:val="13A60A7C"/>
    <w:rsid w:val="13D03611"/>
    <w:rsid w:val="13D824C6"/>
    <w:rsid w:val="140050F8"/>
    <w:rsid w:val="140E7C96"/>
    <w:rsid w:val="14184FB8"/>
    <w:rsid w:val="141D25CF"/>
    <w:rsid w:val="147A30E5"/>
    <w:rsid w:val="14DC7969"/>
    <w:rsid w:val="14E629C1"/>
    <w:rsid w:val="14F52AEE"/>
    <w:rsid w:val="14FA29CF"/>
    <w:rsid w:val="1500421B"/>
    <w:rsid w:val="15242401"/>
    <w:rsid w:val="1575225E"/>
    <w:rsid w:val="158C17BA"/>
    <w:rsid w:val="15E11F8A"/>
    <w:rsid w:val="15E424C2"/>
    <w:rsid w:val="15F372D9"/>
    <w:rsid w:val="16040B32"/>
    <w:rsid w:val="160B0931"/>
    <w:rsid w:val="160C46A9"/>
    <w:rsid w:val="163F05DA"/>
    <w:rsid w:val="165247B2"/>
    <w:rsid w:val="16711391"/>
    <w:rsid w:val="167A49AC"/>
    <w:rsid w:val="168B1A72"/>
    <w:rsid w:val="169052DA"/>
    <w:rsid w:val="16C62AAA"/>
    <w:rsid w:val="16E007DC"/>
    <w:rsid w:val="16F75359"/>
    <w:rsid w:val="171A3A2D"/>
    <w:rsid w:val="172420F4"/>
    <w:rsid w:val="17261BBF"/>
    <w:rsid w:val="172634B4"/>
    <w:rsid w:val="173A15EF"/>
    <w:rsid w:val="17400AAE"/>
    <w:rsid w:val="174850C6"/>
    <w:rsid w:val="17C50FB3"/>
    <w:rsid w:val="1800023D"/>
    <w:rsid w:val="180B3E3E"/>
    <w:rsid w:val="184D76AF"/>
    <w:rsid w:val="187E1FB3"/>
    <w:rsid w:val="189A53AC"/>
    <w:rsid w:val="18B1457F"/>
    <w:rsid w:val="18E67433"/>
    <w:rsid w:val="190011E6"/>
    <w:rsid w:val="190A3122"/>
    <w:rsid w:val="192B12EA"/>
    <w:rsid w:val="19512B52"/>
    <w:rsid w:val="19875D59"/>
    <w:rsid w:val="198C4155"/>
    <w:rsid w:val="19CE05F3"/>
    <w:rsid w:val="19D95E3B"/>
    <w:rsid w:val="19EA18C0"/>
    <w:rsid w:val="19F636A6"/>
    <w:rsid w:val="1A0933D9"/>
    <w:rsid w:val="1A1D6E85"/>
    <w:rsid w:val="1A2024D1"/>
    <w:rsid w:val="1A2521AD"/>
    <w:rsid w:val="1A4A5AA9"/>
    <w:rsid w:val="1A8B345A"/>
    <w:rsid w:val="1A8B5563"/>
    <w:rsid w:val="1AAE21D3"/>
    <w:rsid w:val="1AB772D9"/>
    <w:rsid w:val="1AF91EFC"/>
    <w:rsid w:val="1B272894"/>
    <w:rsid w:val="1B4E306E"/>
    <w:rsid w:val="1B785E91"/>
    <w:rsid w:val="1B960B78"/>
    <w:rsid w:val="1BC9604B"/>
    <w:rsid w:val="1BD535C3"/>
    <w:rsid w:val="1BDB0DA5"/>
    <w:rsid w:val="1BDF190C"/>
    <w:rsid w:val="1C040E89"/>
    <w:rsid w:val="1C1918CE"/>
    <w:rsid w:val="1C19336D"/>
    <w:rsid w:val="1C8C02F2"/>
    <w:rsid w:val="1CAD1CD2"/>
    <w:rsid w:val="1CBD11B4"/>
    <w:rsid w:val="1CEB6DC6"/>
    <w:rsid w:val="1CEE2EE0"/>
    <w:rsid w:val="1CEF6506"/>
    <w:rsid w:val="1CF00880"/>
    <w:rsid w:val="1D062E66"/>
    <w:rsid w:val="1D1641DF"/>
    <w:rsid w:val="1D200F68"/>
    <w:rsid w:val="1D355EC7"/>
    <w:rsid w:val="1D37185B"/>
    <w:rsid w:val="1D7414B2"/>
    <w:rsid w:val="1D7E1618"/>
    <w:rsid w:val="1D8B7415"/>
    <w:rsid w:val="1D8E16BB"/>
    <w:rsid w:val="1D9456B0"/>
    <w:rsid w:val="1DCC4E7F"/>
    <w:rsid w:val="1DDE2DCF"/>
    <w:rsid w:val="1DEE5C0A"/>
    <w:rsid w:val="1E0A6CD7"/>
    <w:rsid w:val="1E0A7720"/>
    <w:rsid w:val="1E0B4C91"/>
    <w:rsid w:val="1E29229C"/>
    <w:rsid w:val="1E686C52"/>
    <w:rsid w:val="1E6B618B"/>
    <w:rsid w:val="1E886130"/>
    <w:rsid w:val="1ECB57FD"/>
    <w:rsid w:val="1ECE699F"/>
    <w:rsid w:val="1ED55C56"/>
    <w:rsid w:val="1F0249CB"/>
    <w:rsid w:val="1F8E38A1"/>
    <w:rsid w:val="1FA85442"/>
    <w:rsid w:val="1FE87F35"/>
    <w:rsid w:val="20382140"/>
    <w:rsid w:val="20541126"/>
    <w:rsid w:val="206D51A6"/>
    <w:rsid w:val="208077E7"/>
    <w:rsid w:val="208F3A31"/>
    <w:rsid w:val="20B35E4D"/>
    <w:rsid w:val="20D862BB"/>
    <w:rsid w:val="20DE5961"/>
    <w:rsid w:val="20E014F3"/>
    <w:rsid w:val="20F6644E"/>
    <w:rsid w:val="20FC04D6"/>
    <w:rsid w:val="216435EB"/>
    <w:rsid w:val="216F4B4A"/>
    <w:rsid w:val="21A34113"/>
    <w:rsid w:val="21C1459A"/>
    <w:rsid w:val="21E16C8A"/>
    <w:rsid w:val="2210397E"/>
    <w:rsid w:val="22715FC0"/>
    <w:rsid w:val="22721A60"/>
    <w:rsid w:val="2298287B"/>
    <w:rsid w:val="229D4F3E"/>
    <w:rsid w:val="22A30143"/>
    <w:rsid w:val="22AC48E2"/>
    <w:rsid w:val="22B979AD"/>
    <w:rsid w:val="22C53FD7"/>
    <w:rsid w:val="22D12F02"/>
    <w:rsid w:val="22D221CB"/>
    <w:rsid w:val="22D80601"/>
    <w:rsid w:val="23112889"/>
    <w:rsid w:val="231B23CF"/>
    <w:rsid w:val="232D050E"/>
    <w:rsid w:val="233A4603"/>
    <w:rsid w:val="234B2B70"/>
    <w:rsid w:val="237C4C1C"/>
    <w:rsid w:val="238928E8"/>
    <w:rsid w:val="239F090A"/>
    <w:rsid w:val="23A221A9"/>
    <w:rsid w:val="23AC3027"/>
    <w:rsid w:val="23B800AD"/>
    <w:rsid w:val="23CE13B7"/>
    <w:rsid w:val="23F1495E"/>
    <w:rsid w:val="23F634C2"/>
    <w:rsid w:val="23F70746"/>
    <w:rsid w:val="24041164"/>
    <w:rsid w:val="241774BD"/>
    <w:rsid w:val="242552B4"/>
    <w:rsid w:val="24255BE8"/>
    <w:rsid w:val="242A28CA"/>
    <w:rsid w:val="24416BE7"/>
    <w:rsid w:val="24480C84"/>
    <w:rsid w:val="247C6E9E"/>
    <w:rsid w:val="24A153C2"/>
    <w:rsid w:val="24A65CC9"/>
    <w:rsid w:val="24F20F50"/>
    <w:rsid w:val="25095219"/>
    <w:rsid w:val="252F5CBE"/>
    <w:rsid w:val="258D6D7E"/>
    <w:rsid w:val="25A04774"/>
    <w:rsid w:val="25C53CA9"/>
    <w:rsid w:val="25CE64B1"/>
    <w:rsid w:val="25E44CFA"/>
    <w:rsid w:val="25EB42DB"/>
    <w:rsid w:val="25F25669"/>
    <w:rsid w:val="25F74A2E"/>
    <w:rsid w:val="2605498B"/>
    <w:rsid w:val="26103D41"/>
    <w:rsid w:val="261750D0"/>
    <w:rsid w:val="26435A53"/>
    <w:rsid w:val="26CB5515"/>
    <w:rsid w:val="26E2314C"/>
    <w:rsid w:val="271722BC"/>
    <w:rsid w:val="271D6E18"/>
    <w:rsid w:val="2720199C"/>
    <w:rsid w:val="27415811"/>
    <w:rsid w:val="2742617D"/>
    <w:rsid w:val="27464925"/>
    <w:rsid w:val="276E51C4"/>
    <w:rsid w:val="27A109C9"/>
    <w:rsid w:val="27B01BA5"/>
    <w:rsid w:val="27B86424"/>
    <w:rsid w:val="27B8643F"/>
    <w:rsid w:val="27BA21B7"/>
    <w:rsid w:val="27D17842"/>
    <w:rsid w:val="27DE0549"/>
    <w:rsid w:val="27F317B8"/>
    <w:rsid w:val="27FC4F26"/>
    <w:rsid w:val="28184FD9"/>
    <w:rsid w:val="28591277"/>
    <w:rsid w:val="285A2E87"/>
    <w:rsid w:val="288972BE"/>
    <w:rsid w:val="290556B4"/>
    <w:rsid w:val="291B0927"/>
    <w:rsid w:val="29384AFF"/>
    <w:rsid w:val="297D1637"/>
    <w:rsid w:val="29C7720A"/>
    <w:rsid w:val="29CF43FC"/>
    <w:rsid w:val="29D84B76"/>
    <w:rsid w:val="29DF11C7"/>
    <w:rsid w:val="29E452C9"/>
    <w:rsid w:val="29EE1913"/>
    <w:rsid w:val="2A050648"/>
    <w:rsid w:val="2A450399"/>
    <w:rsid w:val="2A45603E"/>
    <w:rsid w:val="2A635327"/>
    <w:rsid w:val="2A8F4934"/>
    <w:rsid w:val="2A975E26"/>
    <w:rsid w:val="2AF23A16"/>
    <w:rsid w:val="2B035C23"/>
    <w:rsid w:val="2B073965"/>
    <w:rsid w:val="2B1011C6"/>
    <w:rsid w:val="2B2F13DB"/>
    <w:rsid w:val="2B345DDC"/>
    <w:rsid w:val="2B386B98"/>
    <w:rsid w:val="2B404781"/>
    <w:rsid w:val="2B571023"/>
    <w:rsid w:val="2B59299F"/>
    <w:rsid w:val="2B5E0084"/>
    <w:rsid w:val="2B6B7F6B"/>
    <w:rsid w:val="2B7E36B4"/>
    <w:rsid w:val="2BA51F9A"/>
    <w:rsid w:val="2BAF4103"/>
    <w:rsid w:val="2C071743"/>
    <w:rsid w:val="2C300C99"/>
    <w:rsid w:val="2C42277B"/>
    <w:rsid w:val="2C423263"/>
    <w:rsid w:val="2C476873"/>
    <w:rsid w:val="2C4C71AA"/>
    <w:rsid w:val="2C7D2C18"/>
    <w:rsid w:val="2CBE62A5"/>
    <w:rsid w:val="2CF72C46"/>
    <w:rsid w:val="2D691711"/>
    <w:rsid w:val="2D764930"/>
    <w:rsid w:val="2D810FD8"/>
    <w:rsid w:val="2D913FCA"/>
    <w:rsid w:val="2D9A22B0"/>
    <w:rsid w:val="2DBD655D"/>
    <w:rsid w:val="2DD9710F"/>
    <w:rsid w:val="2DE0224B"/>
    <w:rsid w:val="2E045F3A"/>
    <w:rsid w:val="2E576795"/>
    <w:rsid w:val="2E7D07F1"/>
    <w:rsid w:val="2E8C11E8"/>
    <w:rsid w:val="2E9A18C8"/>
    <w:rsid w:val="2ED350EC"/>
    <w:rsid w:val="2EEE2746"/>
    <w:rsid w:val="2EF7784D"/>
    <w:rsid w:val="2F266384"/>
    <w:rsid w:val="2F271BCF"/>
    <w:rsid w:val="2F4A5B47"/>
    <w:rsid w:val="2F7274E0"/>
    <w:rsid w:val="2F810079"/>
    <w:rsid w:val="2F9044CA"/>
    <w:rsid w:val="2FC501E8"/>
    <w:rsid w:val="2FD22B57"/>
    <w:rsid w:val="30043BCB"/>
    <w:rsid w:val="300761B5"/>
    <w:rsid w:val="302F34C0"/>
    <w:rsid w:val="303B335E"/>
    <w:rsid w:val="305B3E0B"/>
    <w:rsid w:val="306D3BF0"/>
    <w:rsid w:val="308C2705"/>
    <w:rsid w:val="3090312C"/>
    <w:rsid w:val="309061AB"/>
    <w:rsid w:val="3092758F"/>
    <w:rsid w:val="30C419B0"/>
    <w:rsid w:val="311D122A"/>
    <w:rsid w:val="311E449A"/>
    <w:rsid w:val="31737D63"/>
    <w:rsid w:val="31833AED"/>
    <w:rsid w:val="31987E1F"/>
    <w:rsid w:val="31C35936"/>
    <w:rsid w:val="31E06CBE"/>
    <w:rsid w:val="322A7F39"/>
    <w:rsid w:val="32B810B0"/>
    <w:rsid w:val="32DD66EC"/>
    <w:rsid w:val="330F751E"/>
    <w:rsid w:val="334874D6"/>
    <w:rsid w:val="33646CFE"/>
    <w:rsid w:val="33701479"/>
    <w:rsid w:val="33D55FEB"/>
    <w:rsid w:val="340C5B48"/>
    <w:rsid w:val="34256ACA"/>
    <w:rsid w:val="34305DED"/>
    <w:rsid w:val="34474DD2"/>
    <w:rsid w:val="3461174B"/>
    <w:rsid w:val="346A6CC6"/>
    <w:rsid w:val="34871673"/>
    <w:rsid w:val="34BC17F4"/>
    <w:rsid w:val="34C053D4"/>
    <w:rsid w:val="34D07516"/>
    <w:rsid w:val="352D221A"/>
    <w:rsid w:val="355063CC"/>
    <w:rsid w:val="355D6BA3"/>
    <w:rsid w:val="3585030F"/>
    <w:rsid w:val="35945737"/>
    <w:rsid w:val="35AA347C"/>
    <w:rsid w:val="35BE76B2"/>
    <w:rsid w:val="35CA48AA"/>
    <w:rsid w:val="35E14192"/>
    <w:rsid w:val="35EC6E0B"/>
    <w:rsid w:val="35EE729C"/>
    <w:rsid w:val="36020E93"/>
    <w:rsid w:val="36685234"/>
    <w:rsid w:val="366D719A"/>
    <w:rsid w:val="367A4581"/>
    <w:rsid w:val="36862905"/>
    <w:rsid w:val="36B94385"/>
    <w:rsid w:val="36DA6E27"/>
    <w:rsid w:val="36E0560F"/>
    <w:rsid w:val="37031262"/>
    <w:rsid w:val="37421881"/>
    <w:rsid w:val="37563E6B"/>
    <w:rsid w:val="375717D0"/>
    <w:rsid w:val="3762108A"/>
    <w:rsid w:val="37EB016A"/>
    <w:rsid w:val="38123949"/>
    <w:rsid w:val="382E44BD"/>
    <w:rsid w:val="38562CD7"/>
    <w:rsid w:val="38563836"/>
    <w:rsid w:val="385E6B8E"/>
    <w:rsid w:val="387141C0"/>
    <w:rsid w:val="387F2923"/>
    <w:rsid w:val="38933474"/>
    <w:rsid w:val="38C157B9"/>
    <w:rsid w:val="38FD7768"/>
    <w:rsid w:val="39096C15"/>
    <w:rsid w:val="39B618AE"/>
    <w:rsid w:val="39B81352"/>
    <w:rsid w:val="39DB483C"/>
    <w:rsid w:val="3A1F5EA9"/>
    <w:rsid w:val="3A2E38D6"/>
    <w:rsid w:val="3A334F82"/>
    <w:rsid w:val="3A4A3EC0"/>
    <w:rsid w:val="3A4E43C1"/>
    <w:rsid w:val="3A655FB2"/>
    <w:rsid w:val="3AA71826"/>
    <w:rsid w:val="3AF71B64"/>
    <w:rsid w:val="3B162044"/>
    <w:rsid w:val="3B2C087E"/>
    <w:rsid w:val="3B3F2162"/>
    <w:rsid w:val="3B501523"/>
    <w:rsid w:val="3B7B35B3"/>
    <w:rsid w:val="3BBD597A"/>
    <w:rsid w:val="3BF43C71"/>
    <w:rsid w:val="3BFD1004"/>
    <w:rsid w:val="3BFD7E2E"/>
    <w:rsid w:val="3C1F3ADE"/>
    <w:rsid w:val="3C504A40"/>
    <w:rsid w:val="3C8112D6"/>
    <w:rsid w:val="3C834E15"/>
    <w:rsid w:val="3CC86CCC"/>
    <w:rsid w:val="3CCF7CD7"/>
    <w:rsid w:val="3D057566"/>
    <w:rsid w:val="3D913562"/>
    <w:rsid w:val="3DBB238D"/>
    <w:rsid w:val="3E1C107E"/>
    <w:rsid w:val="3E592D82"/>
    <w:rsid w:val="3E976956"/>
    <w:rsid w:val="3E9C3F6D"/>
    <w:rsid w:val="3EB70DA6"/>
    <w:rsid w:val="3ED731F7"/>
    <w:rsid w:val="3EE51336"/>
    <w:rsid w:val="3EF51FB7"/>
    <w:rsid w:val="3F026203"/>
    <w:rsid w:val="3F031380"/>
    <w:rsid w:val="3F0A7DDC"/>
    <w:rsid w:val="3F6251B6"/>
    <w:rsid w:val="3F625FCC"/>
    <w:rsid w:val="3F7E5D5D"/>
    <w:rsid w:val="3F863145"/>
    <w:rsid w:val="3FB51923"/>
    <w:rsid w:val="3FE9275F"/>
    <w:rsid w:val="40195CBF"/>
    <w:rsid w:val="40356427"/>
    <w:rsid w:val="40597B31"/>
    <w:rsid w:val="405A7C3B"/>
    <w:rsid w:val="40661865"/>
    <w:rsid w:val="40A47F47"/>
    <w:rsid w:val="40B7508E"/>
    <w:rsid w:val="40BD0514"/>
    <w:rsid w:val="40D36B88"/>
    <w:rsid w:val="40F4048C"/>
    <w:rsid w:val="410A5D60"/>
    <w:rsid w:val="411329B5"/>
    <w:rsid w:val="413B181B"/>
    <w:rsid w:val="414C4A1E"/>
    <w:rsid w:val="419158DF"/>
    <w:rsid w:val="41931657"/>
    <w:rsid w:val="41CF1D2F"/>
    <w:rsid w:val="41F85F11"/>
    <w:rsid w:val="41FF1C74"/>
    <w:rsid w:val="42073141"/>
    <w:rsid w:val="4220330C"/>
    <w:rsid w:val="422F334A"/>
    <w:rsid w:val="424720EA"/>
    <w:rsid w:val="424B1F31"/>
    <w:rsid w:val="42816E07"/>
    <w:rsid w:val="42823A7B"/>
    <w:rsid w:val="429B732A"/>
    <w:rsid w:val="42BC3E6B"/>
    <w:rsid w:val="42C66822"/>
    <w:rsid w:val="42CC7849"/>
    <w:rsid w:val="42D54C4D"/>
    <w:rsid w:val="42DB0B27"/>
    <w:rsid w:val="42E47C90"/>
    <w:rsid w:val="42F73E67"/>
    <w:rsid w:val="42F76166"/>
    <w:rsid w:val="430640AA"/>
    <w:rsid w:val="43140575"/>
    <w:rsid w:val="433513BF"/>
    <w:rsid w:val="43421586"/>
    <w:rsid w:val="43636E11"/>
    <w:rsid w:val="43703784"/>
    <w:rsid w:val="437C1C2F"/>
    <w:rsid w:val="43D848A9"/>
    <w:rsid w:val="43EC62E5"/>
    <w:rsid w:val="441E5E65"/>
    <w:rsid w:val="44561D1A"/>
    <w:rsid w:val="446B551E"/>
    <w:rsid w:val="44A90EB0"/>
    <w:rsid w:val="44AB543F"/>
    <w:rsid w:val="45136BF2"/>
    <w:rsid w:val="452D591E"/>
    <w:rsid w:val="45352A25"/>
    <w:rsid w:val="453F38A4"/>
    <w:rsid w:val="45DE6482"/>
    <w:rsid w:val="45F079B0"/>
    <w:rsid w:val="46072613"/>
    <w:rsid w:val="46150429"/>
    <w:rsid w:val="461848CF"/>
    <w:rsid w:val="46291A30"/>
    <w:rsid w:val="465313B5"/>
    <w:rsid w:val="46546947"/>
    <w:rsid w:val="473455B3"/>
    <w:rsid w:val="47411B55"/>
    <w:rsid w:val="477B4C08"/>
    <w:rsid w:val="478D2F76"/>
    <w:rsid w:val="47A0687C"/>
    <w:rsid w:val="484A2C8B"/>
    <w:rsid w:val="487521AC"/>
    <w:rsid w:val="4886540D"/>
    <w:rsid w:val="48BA34EC"/>
    <w:rsid w:val="48D63AEF"/>
    <w:rsid w:val="48E42798"/>
    <w:rsid w:val="48F649ED"/>
    <w:rsid w:val="4909290D"/>
    <w:rsid w:val="49200B13"/>
    <w:rsid w:val="49367D4F"/>
    <w:rsid w:val="493E76FF"/>
    <w:rsid w:val="49423DD9"/>
    <w:rsid w:val="496724F8"/>
    <w:rsid w:val="496B4C67"/>
    <w:rsid w:val="49CA4084"/>
    <w:rsid w:val="49E113CD"/>
    <w:rsid w:val="49EA53FC"/>
    <w:rsid w:val="4A070E34"/>
    <w:rsid w:val="4A073F7F"/>
    <w:rsid w:val="4A227A1C"/>
    <w:rsid w:val="4A233794"/>
    <w:rsid w:val="4A471230"/>
    <w:rsid w:val="4A66196B"/>
    <w:rsid w:val="4A7F685E"/>
    <w:rsid w:val="4A9B5A20"/>
    <w:rsid w:val="4AB137D7"/>
    <w:rsid w:val="4ABC4C33"/>
    <w:rsid w:val="4AC925B9"/>
    <w:rsid w:val="4AD158B9"/>
    <w:rsid w:val="4AE75720"/>
    <w:rsid w:val="4B375749"/>
    <w:rsid w:val="4B555BCF"/>
    <w:rsid w:val="4BA01348"/>
    <w:rsid w:val="4BC3540E"/>
    <w:rsid w:val="4BE17463"/>
    <w:rsid w:val="4BE478F9"/>
    <w:rsid w:val="4BED4059"/>
    <w:rsid w:val="4C2D26A8"/>
    <w:rsid w:val="4C334959"/>
    <w:rsid w:val="4C345852"/>
    <w:rsid w:val="4C481290"/>
    <w:rsid w:val="4C5A2679"/>
    <w:rsid w:val="4C613484"/>
    <w:rsid w:val="4C687B84"/>
    <w:rsid w:val="4C7C02FE"/>
    <w:rsid w:val="4C816490"/>
    <w:rsid w:val="4C95729A"/>
    <w:rsid w:val="4C975FED"/>
    <w:rsid w:val="4CA35E06"/>
    <w:rsid w:val="4CEE62DB"/>
    <w:rsid w:val="4D020090"/>
    <w:rsid w:val="4D161A18"/>
    <w:rsid w:val="4D186EB4"/>
    <w:rsid w:val="4D3534D4"/>
    <w:rsid w:val="4D41465D"/>
    <w:rsid w:val="4D876DA4"/>
    <w:rsid w:val="4D8F3917"/>
    <w:rsid w:val="4D9A3D6D"/>
    <w:rsid w:val="4D9C1893"/>
    <w:rsid w:val="4DAB1AD6"/>
    <w:rsid w:val="4DB85903"/>
    <w:rsid w:val="4E24034F"/>
    <w:rsid w:val="4E4A2FE9"/>
    <w:rsid w:val="4E4C3858"/>
    <w:rsid w:val="4E5514CB"/>
    <w:rsid w:val="4E683E6B"/>
    <w:rsid w:val="4E7E7F71"/>
    <w:rsid w:val="4EE3422B"/>
    <w:rsid w:val="4F056AF8"/>
    <w:rsid w:val="4F0B65C3"/>
    <w:rsid w:val="4F437C01"/>
    <w:rsid w:val="4F465A6A"/>
    <w:rsid w:val="4F8E77C3"/>
    <w:rsid w:val="4F905428"/>
    <w:rsid w:val="4FB03596"/>
    <w:rsid w:val="4FF3573E"/>
    <w:rsid w:val="4FF43C08"/>
    <w:rsid w:val="502838B2"/>
    <w:rsid w:val="504C44C2"/>
    <w:rsid w:val="50834224"/>
    <w:rsid w:val="50C2604C"/>
    <w:rsid w:val="50D44893"/>
    <w:rsid w:val="50EA2B95"/>
    <w:rsid w:val="50EE4AFC"/>
    <w:rsid w:val="50F35F21"/>
    <w:rsid w:val="50F87728"/>
    <w:rsid w:val="510065DD"/>
    <w:rsid w:val="51512986"/>
    <w:rsid w:val="5156444F"/>
    <w:rsid w:val="516B4FE6"/>
    <w:rsid w:val="51752B27"/>
    <w:rsid w:val="519909BB"/>
    <w:rsid w:val="51A4340C"/>
    <w:rsid w:val="51CE355A"/>
    <w:rsid w:val="52065E75"/>
    <w:rsid w:val="52263E21"/>
    <w:rsid w:val="52582289"/>
    <w:rsid w:val="52640097"/>
    <w:rsid w:val="52A65097"/>
    <w:rsid w:val="52A66D10"/>
    <w:rsid w:val="52B72BAA"/>
    <w:rsid w:val="52B83584"/>
    <w:rsid w:val="52EC54B0"/>
    <w:rsid w:val="5304536A"/>
    <w:rsid w:val="53210759"/>
    <w:rsid w:val="5327235A"/>
    <w:rsid w:val="535B35DE"/>
    <w:rsid w:val="53784A6D"/>
    <w:rsid w:val="537D42F8"/>
    <w:rsid w:val="537F7C8D"/>
    <w:rsid w:val="539F56A4"/>
    <w:rsid w:val="53A019B1"/>
    <w:rsid w:val="53AC0356"/>
    <w:rsid w:val="53B316E5"/>
    <w:rsid w:val="53C316FC"/>
    <w:rsid w:val="53DD68E2"/>
    <w:rsid w:val="541A3CF6"/>
    <w:rsid w:val="54452B68"/>
    <w:rsid w:val="545D78A2"/>
    <w:rsid w:val="5464534D"/>
    <w:rsid w:val="547F5A6B"/>
    <w:rsid w:val="54B5148C"/>
    <w:rsid w:val="54CE1900"/>
    <w:rsid w:val="55135466"/>
    <w:rsid w:val="5523571E"/>
    <w:rsid w:val="55247991"/>
    <w:rsid w:val="552543B5"/>
    <w:rsid w:val="553A1E37"/>
    <w:rsid w:val="55566876"/>
    <w:rsid w:val="55717AA9"/>
    <w:rsid w:val="557C60A8"/>
    <w:rsid w:val="55A23334"/>
    <w:rsid w:val="55B87BEB"/>
    <w:rsid w:val="55E4027B"/>
    <w:rsid w:val="55F43710"/>
    <w:rsid w:val="55F45FE4"/>
    <w:rsid w:val="55F527AA"/>
    <w:rsid w:val="560146BF"/>
    <w:rsid w:val="56075D18"/>
    <w:rsid w:val="560B6103"/>
    <w:rsid w:val="56260571"/>
    <w:rsid w:val="562B25F9"/>
    <w:rsid w:val="56304C51"/>
    <w:rsid w:val="565151E5"/>
    <w:rsid w:val="56941CA1"/>
    <w:rsid w:val="569C0B56"/>
    <w:rsid w:val="56B75990"/>
    <w:rsid w:val="56BD287A"/>
    <w:rsid w:val="56DF6E3D"/>
    <w:rsid w:val="56F24C1A"/>
    <w:rsid w:val="57281FDB"/>
    <w:rsid w:val="572A6ACF"/>
    <w:rsid w:val="572C3252"/>
    <w:rsid w:val="574A2203"/>
    <w:rsid w:val="57585396"/>
    <w:rsid w:val="5763121D"/>
    <w:rsid w:val="57952221"/>
    <w:rsid w:val="57EF4CB5"/>
    <w:rsid w:val="57FB6223"/>
    <w:rsid w:val="58220066"/>
    <w:rsid w:val="58670CF0"/>
    <w:rsid w:val="58F46A27"/>
    <w:rsid w:val="590E6C01"/>
    <w:rsid w:val="591456E2"/>
    <w:rsid w:val="59395767"/>
    <w:rsid w:val="59565426"/>
    <w:rsid w:val="595844D9"/>
    <w:rsid w:val="5962094E"/>
    <w:rsid w:val="596C024D"/>
    <w:rsid w:val="59755B41"/>
    <w:rsid w:val="597D3386"/>
    <w:rsid w:val="597E5FEE"/>
    <w:rsid w:val="59C75FFA"/>
    <w:rsid w:val="59E074F3"/>
    <w:rsid w:val="59E24AD2"/>
    <w:rsid w:val="59ED7C48"/>
    <w:rsid w:val="5A156395"/>
    <w:rsid w:val="5A8F1896"/>
    <w:rsid w:val="5AA31307"/>
    <w:rsid w:val="5ADA7E9F"/>
    <w:rsid w:val="5AFA5E4B"/>
    <w:rsid w:val="5B1F15DC"/>
    <w:rsid w:val="5B2655C4"/>
    <w:rsid w:val="5B27321E"/>
    <w:rsid w:val="5B2C3996"/>
    <w:rsid w:val="5B372BFB"/>
    <w:rsid w:val="5B3E578C"/>
    <w:rsid w:val="5B6360E6"/>
    <w:rsid w:val="5B6B6D49"/>
    <w:rsid w:val="5B73260A"/>
    <w:rsid w:val="5B88609D"/>
    <w:rsid w:val="5BC41188"/>
    <w:rsid w:val="5BF115B5"/>
    <w:rsid w:val="5C07234D"/>
    <w:rsid w:val="5C54488A"/>
    <w:rsid w:val="5C841E70"/>
    <w:rsid w:val="5C877BB2"/>
    <w:rsid w:val="5C921611"/>
    <w:rsid w:val="5CB0661A"/>
    <w:rsid w:val="5CB335CE"/>
    <w:rsid w:val="5CB91EF6"/>
    <w:rsid w:val="5CE66F19"/>
    <w:rsid w:val="5D143480"/>
    <w:rsid w:val="5D1B4D5B"/>
    <w:rsid w:val="5D3B7E6B"/>
    <w:rsid w:val="5D4C032F"/>
    <w:rsid w:val="5D661DB1"/>
    <w:rsid w:val="5D9B1B67"/>
    <w:rsid w:val="5DC26F2A"/>
    <w:rsid w:val="5DCA7D57"/>
    <w:rsid w:val="5E04011B"/>
    <w:rsid w:val="5E0E058B"/>
    <w:rsid w:val="5E6006BB"/>
    <w:rsid w:val="5E72011E"/>
    <w:rsid w:val="5E940365"/>
    <w:rsid w:val="5E945A89"/>
    <w:rsid w:val="5E960581"/>
    <w:rsid w:val="5EA31411"/>
    <w:rsid w:val="5EAE6EA2"/>
    <w:rsid w:val="5EB87975"/>
    <w:rsid w:val="5ED0742A"/>
    <w:rsid w:val="5EF2352E"/>
    <w:rsid w:val="5F013C4C"/>
    <w:rsid w:val="5F1A4D0E"/>
    <w:rsid w:val="5F200FA8"/>
    <w:rsid w:val="5F4A2EEB"/>
    <w:rsid w:val="5F4D6E91"/>
    <w:rsid w:val="5F645F89"/>
    <w:rsid w:val="5F8F74AA"/>
    <w:rsid w:val="5FD0793B"/>
    <w:rsid w:val="5FF4730D"/>
    <w:rsid w:val="60273E48"/>
    <w:rsid w:val="60434AD3"/>
    <w:rsid w:val="604372AA"/>
    <w:rsid w:val="60542470"/>
    <w:rsid w:val="60880ADD"/>
    <w:rsid w:val="60894BB9"/>
    <w:rsid w:val="608D72C8"/>
    <w:rsid w:val="60A74135"/>
    <w:rsid w:val="60C5530C"/>
    <w:rsid w:val="60E43825"/>
    <w:rsid w:val="61005930"/>
    <w:rsid w:val="610877FA"/>
    <w:rsid w:val="610E18AB"/>
    <w:rsid w:val="611D461D"/>
    <w:rsid w:val="61493688"/>
    <w:rsid w:val="61497B2C"/>
    <w:rsid w:val="61761FA3"/>
    <w:rsid w:val="61AB24C7"/>
    <w:rsid w:val="61BA17DD"/>
    <w:rsid w:val="62261C1B"/>
    <w:rsid w:val="624B30B0"/>
    <w:rsid w:val="62600C89"/>
    <w:rsid w:val="62636EFF"/>
    <w:rsid w:val="62864468"/>
    <w:rsid w:val="629D0130"/>
    <w:rsid w:val="62BB0009"/>
    <w:rsid w:val="62D246C4"/>
    <w:rsid w:val="63080A24"/>
    <w:rsid w:val="630B09B9"/>
    <w:rsid w:val="630B3430"/>
    <w:rsid w:val="631638D3"/>
    <w:rsid w:val="631F3D06"/>
    <w:rsid w:val="632950E8"/>
    <w:rsid w:val="63361CA4"/>
    <w:rsid w:val="63422717"/>
    <w:rsid w:val="63464D54"/>
    <w:rsid w:val="637675BB"/>
    <w:rsid w:val="639C03E7"/>
    <w:rsid w:val="639C08FA"/>
    <w:rsid w:val="63A21C4F"/>
    <w:rsid w:val="63D25BB7"/>
    <w:rsid w:val="63F73101"/>
    <w:rsid w:val="63F87040"/>
    <w:rsid w:val="63F93921"/>
    <w:rsid w:val="64085A7D"/>
    <w:rsid w:val="642B3519"/>
    <w:rsid w:val="64432611"/>
    <w:rsid w:val="645136BD"/>
    <w:rsid w:val="6488096B"/>
    <w:rsid w:val="648A46E4"/>
    <w:rsid w:val="648D0E48"/>
    <w:rsid w:val="64930C16"/>
    <w:rsid w:val="649716D5"/>
    <w:rsid w:val="64FF07F3"/>
    <w:rsid w:val="651E022C"/>
    <w:rsid w:val="654C1999"/>
    <w:rsid w:val="65660CAD"/>
    <w:rsid w:val="6566736B"/>
    <w:rsid w:val="659F2D35"/>
    <w:rsid w:val="65EB5492"/>
    <w:rsid w:val="660919C3"/>
    <w:rsid w:val="66573296"/>
    <w:rsid w:val="6659436D"/>
    <w:rsid w:val="667B7E1D"/>
    <w:rsid w:val="668D14B9"/>
    <w:rsid w:val="66B75538"/>
    <w:rsid w:val="66CE6D36"/>
    <w:rsid w:val="66D103A8"/>
    <w:rsid w:val="66EF4CD2"/>
    <w:rsid w:val="671273F1"/>
    <w:rsid w:val="6727621A"/>
    <w:rsid w:val="67281F92"/>
    <w:rsid w:val="674359A6"/>
    <w:rsid w:val="6749126F"/>
    <w:rsid w:val="675563F9"/>
    <w:rsid w:val="67B63E1E"/>
    <w:rsid w:val="68697B7B"/>
    <w:rsid w:val="686D384A"/>
    <w:rsid w:val="68850DCE"/>
    <w:rsid w:val="68BA03F8"/>
    <w:rsid w:val="68C44D48"/>
    <w:rsid w:val="68CA13F3"/>
    <w:rsid w:val="68ED6FEF"/>
    <w:rsid w:val="6942466E"/>
    <w:rsid w:val="69650EED"/>
    <w:rsid w:val="69911A31"/>
    <w:rsid w:val="69967687"/>
    <w:rsid w:val="699F653B"/>
    <w:rsid w:val="69AF24F6"/>
    <w:rsid w:val="69DC778F"/>
    <w:rsid w:val="69F23EFC"/>
    <w:rsid w:val="69F3527E"/>
    <w:rsid w:val="69F76FB2"/>
    <w:rsid w:val="6A34329E"/>
    <w:rsid w:val="6A8B6AC0"/>
    <w:rsid w:val="6A9303D7"/>
    <w:rsid w:val="6AB92AAF"/>
    <w:rsid w:val="6AC24567"/>
    <w:rsid w:val="6ACE4BFE"/>
    <w:rsid w:val="6AD541DF"/>
    <w:rsid w:val="6AF40B09"/>
    <w:rsid w:val="6AFA59F3"/>
    <w:rsid w:val="6B0F149F"/>
    <w:rsid w:val="6B2361F6"/>
    <w:rsid w:val="6B3C66FC"/>
    <w:rsid w:val="6B4329B7"/>
    <w:rsid w:val="6B593496"/>
    <w:rsid w:val="6B8A0C94"/>
    <w:rsid w:val="6BDF047B"/>
    <w:rsid w:val="6BFB1368"/>
    <w:rsid w:val="6BFF3839"/>
    <w:rsid w:val="6C0905E4"/>
    <w:rsid w:val="6C2216A6"/>
    <w:rsid w:val="6C271DDA"/>
    <w:rsid w:val="6C315445"/>
    <w:rsid w:val="6C425C56"/>
    <w:rsid w:val="6C505D4E"/>
    <w:rsid w:val="6C5824E2"/>
    <w:rsid w:val="6C8D4D71"/>
    <w:rsid w:val="6C8F3992"/>
    <w:rsid w:val="6CFF09DC"/>
    <w:rsid w:val="6D044547"/>
    <w:rsid w:val="6D090170"/>
    <w:rsid w:val="6D0D5EB2"/>
    <w:rsid w:val="6D3451EC"/>
    <w:rsid w:val="6D4505F8"/>
    <w:rsid w:val="6D463172"/>
    <w:rsid w:val="6D556AAD"/>
    <w:rsid w:val="6D70234E"/>
    <w:rsid w:val="6D7132F1"/>
    <w:rsid w:val="6D863E10"/>
    <w:rsid w:val="6D9958C7"/>
    <w:rsid w:val="6DA5433C"/>
    <w:rsid w:val="6DCC3677"/>
    <w:rsid w:val="6DE36C13"/>
    <w:rsid w:val="6DED51EC"/>
    <w:rsid w:val="6E26547D"/>
    <w:rsid w:val="6E2A4841"/>
    <w:rsid w:val="6F28705A"/>
    <w:rsid w:val="6FCF56A0"/>
    <w:rsid w:val="6FFD4A92"/>
    <w:rsid w:val="700224DB"/>
    <w:rsid w:val="70111815"/>
    <w:rsid w:val="70111B76"/>
    <w:rsid w:val="702F78EB"/>
    <w:rsid w:val="703F2826"/>
    <w:rsid w:val="7049414F"/>
    <w:rsid w:val="706C6351"/>
    <w:rsid w:val="708F6BDE"/>
    <w:rsid w:val="70910BA8"/>
    <w:rsid w:val="70CE5958"/>
    <w:rsid w:val="70D1659F"/>
    <w:rsid w:val="70E57768"/>
    <w:rsid w:val="70E909E4"/>
    <w:rsid w:val="70F84EA4"/>
    <w:rsid w:val="71065961"/>
    <w:rsid w:val="7119242A"/>
    <w:rsid w:val="7130216F"/>
    <w:rsid w:val="713E5862"/>
    <w:rsid w:val="716E1DAD"/>
    <w:rsid w:val="717A599B"/>
    <w:rsid w:val="71954CF9"/>
    <w:rsid w:val="719F449E"/>
    <w:rsid w:val="71BB2BDC"/>
    <w:rsid w:val="71CA6F66"/>
    <w:rsid w:val="71CF4D27"/>
    <w:rsid w:val="720155F8"/>
    <w:rsid w:val="721C1D2E"/>
    <w:rsid w:val="722241AD"/>
    <w:rsid w:val="72475E52"/>
    <w:rsid w:val="726B5B54"/>
    <w:rsid w:val="72706DF1"/>
    <w:rsid w:val="727662A7"/>
    <w:rsid w:val="727D7636"/>
    <w:rsid w:val="72A947D7"/>
    <w:rsid w:val="72B362E0"/>
    <w:rsid w:val="72C1503F"/>
    <w:rsid w:val="72C60FDD"/>
    <w:rsid w:val="7327134F"/>
    <w:rsid w:val="7355410F"/>
    <w:rsid w:val="73567BB2"/>
    <w:rsid w:val="73610D05"/>
    <w:rsid w:val="73714A08"/>
    <w:rsid w:val="737D37FC"/>
    <w:rsid w:val="73870761"/>
    <w:rsid w:val="73935EEA"/>
    <w:rsid w:val="739A5FC5"/>
    <w:rsid w:val="73B9074D"/>
    <w:rsid w:val="73B96DD6"/>
    <w:rsid w:val="74345F76"/>
    <w:rsid w:val="746750D0"/>
    <w:rsid w:val="747A5E3E"/>
    <w:rsid w:val="747F49EE"/>
    <w:rsid w:val="74847212"/>
    <w:rsid w:val="7492722C"/>
    <w:rsid w:val="74C6712A"/>
    <w:rsid w:val="74CA4688"/>
    <w:rsid w:val="74DD038A"/>
    <w:rsid w:val="74E25E76"/>
    <w:rsid w:val="74F4799F"/>
    <w:rsid w:val="752307D3"/>
    <w:rsid w:val="75373958"/>
    <w:rsid w:val="754D3A88"/>
    <w:rsid w:val="75596138"/>
    <w:rsid w:val="758121FF"/>
    <w:rsid w:val="75905AB2"/>
    <w:rsid w:val="75930885"/>
    <w:rsid w:val="75BA64AB"/>
    <w:rsid w:val="75BF7F65"/>
    <w:rsid w:val="75C90AC0"/>
    <w:rsid w:val="76103681"/>
    <w:rsid w:val="761958C7"/>
    <w:rsid w:val="76381368"/>
    <w:rsid w:val="76566645"/>
    <w:rsid w:val="765B565C"/>
    <w:rsid w:val="766D71A5"/>
    <w:rsid w:val="769C116A"/>
    <w:rsid w:val="76A67808"/>
    <w:rsid w:val="76B4114C"/>
    <w:rsid w:val="76D92C39"/>
    <w:rsid w:val="77045CF1"/>
    <w:rsid w:val="77383894"/>
    <w:rsid w:val="7751028F"/>
    <w:rsid w:val="77514BED"/>
    <w:rsid w:val="775411A0"/>
    <w:rsid w:val="777E0361"/>
    <w:rsid w:val="7780062D"/>
    <w:rsid w:val="77855B80"/>
    <w:rsid w:val="778C052D"/>
    <w:rsid w:val="77AF3F0B"/>
    <w:rsid w:val="77C74EAF"/>
    <w:rsid w:val="77C875A5"/>
    <w:rsid w:val="77CD6969"/>
    <w:rsid w:val="77E617D9"/>
    <w:rsid w:val="78095FDE"/>
    <w:rsid w:val="78275D11"/>
    <w:rsid w:val="788B64D3"/>
    <w:rsid w:val="789E0306"/>
    <w:rsid w:val="78C87131"/>
    <w:rsid w:val="78FF6FF6"/>
    <w:rsid w:val="790068CB"/>
    <w:rsid w:val="790B3FAF"/>
    <w:rsid w:val="79297BCF"/>
    <w:rsid w:val="79330AEF"/>
    <w:rsid w:val="793526F0"/>
    <w:rsid w:val="794A601A"/>
    <w:rsid w:val="794C1B10"/>
    <w:rsid w:val="798E2128"/>
    <w:rsid w:val="799C4845"/>
    <w:rsid w:val="79E957E5"/>
    <w:rsid w:val="79EC69F4"/>
    <w:rsid w:val="79F27AC8"/>
    <w:rsid w:val="79FF3026"/>
    <w:rsid w:val="7A2160CD"/>
    <w:rsid w:val="7A28257D"/>
    <w:rsid w:val="7A951295"/>
    <w:rsid w:val="7AA844A5"/>
    <w:rsid w:val="7AAC7EE0"/>
    <w:rsid w:val="7ABB2AC0"/>
    <w:rsid w:val="7AE710CF"/>
    <w:rsid w:val="7AE712D6"/>
    <w:rsid w:val="7AF57F9D"/>
    <w:rsid w:val="7B012F52"/>
    <w:rsid w:val="7B0640F7"/>
    <w:rsid w:val="7B1775B2"/>
    <w:rsid w:val="7B4641D3"/>
    <w:rsid w:val="7B6602C5"/>
    <w:rsid w:val="7B984DBF"/>
    <w:rsid w:val="7BAE260E"/>
    <w:rsid w:val="7BD460BE"/>
    <w:rsid w:val="7BE656D4"/>
    <w:rsid w:val="7C466582"/>
    <w:rsid w:val="7C6129D6"/>
    <w:rsid w:val="7C6453C2"/>
    <w:rsid w:val="7C9571C8"/>
    <w:rsid w:val="7CA8102A"/>
    <w:rsid w:val="7CAD3D08"/>
    <w:rsid w:val="7CB92B03"/>
    <w:rsid w:val="7CC35E59"/>
    <w:rsid w:val="7CD75E53"/>
    <w:rsid w:val="7CFE75C5"/>
    <w:rsid w:val="7D396AB3"/>
    <w:rsid w:val="7D4379AE"/>
    <w:rsid w:val="7D56740C"/>
    <w:rsid w:val="7DD2319E"/>
    <w:rsid w:val="7DEF2670"/>
    <w:rsid w:val="7E1262B3"/>
    <w:rsid w:val="7E47449C"/>
    <w:rsid w:val="7E9444E6"/>
    <w:rsid w:val="7E9E2E0E"/>
    <w:rsid w:val="7EBB29B9"/>
    <w:rsid w:val="7ED446BE"/>
    <w:rsid w:val="7ED72FD6"/>
    <w:rsid w:val="7EEE6926"/>
    <w:rsid w:val="7F085693"/>
    <w:rsid w:val="7F434F8F"/>
    <w:rsid w:val="7F713366"/>
    <w:rsid w:val="7F8B421F"/>
    <w:rsid w:val="7F8F4AC2"/>
    <w:rsid w:val="7FBB79EF"/>
    <w:rsid w:val="7FC158B4"/>
    <w:rsid w:val="7FD92F3B"/>
    <w:rsid w:val="7FE92B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line="360" w:lineRule="auto"/>
      <w:ind w:firstLine="480" w:firstLineChars="200"/>
    </w:pPr>
    <w:rPr>
      <w:rFonts w:eastAsia="宋体" w:asciiTheme="minorHAnsi" w:hAnsiTheme="minorHAnsi" w:cstheme="minorBidi"/>
      <w:kern w:val="2"/>
      <w:sz w:val="24"/>
      <w:szCs w:val="22"/>
      <w:lang w:val="en-US" w:eastAsia="zh-CN" w:bidi="ar-SA"/>
      <w14:ligatures w14:val="standard"/>
    </w:rPr>
  </w:style>
  <w:style w:type="paragraph" w:styleId="3">
    <w:name w:val="heading 1"/>
    <w:basedOn w:val="2"/>
    <w:next w:val="2"/>
    <w:link w:val="39"/>
    <w:qFormat/>
    <w:uiPriority w:val="9"/>
    <w:pPr>
      <w:keepNext/>
      <w:keepLines/>
      <w:numPr>
        <w:ilvl w:val="0"/>
        <w:numId w:val="1"/>
      </w:numPr>
      <w:pBdr>
        <w:left w:val="thinThickThinSmallGap" w:color="auto" w:sz="24" w:space="4"/>
      </w:pBdr>
      <w:shd w:val="pct5" w:color="8496B0" w:themeColor="text2" w:themeTint="99" w:fill="auto"/>
      <w:contextualSpacing/>
      <w:outlineLvl w:val="0"/>
    </w:pPr>
    <w:rPr>
      <w:b/>
      <w:bCs/>
      <w:kern w:val="44"/>
      <w:sz w:val="44"/>
      <w:szCs w:val="44"/>
    </w:rPr>
  </w:style>
  <w:style w:type="paragraph" w:styleId="4">
    <w:name w:val="heading 2"/>
    <w:basedOn w:val="2"/>
    <w:next w:val="2"/>
    <w:link w:val="40"/>
    <w:unhideWhenUsed/>
    <w:qFormat/>
    <w:uiPriority w:val="9"/>
    <w:pPr>
      <w:keepNext/>
      <w:keepLines/>
      <w:numPr>
        <w:ilvl w:val="1"/>
        <w:numId w:val="1"/>
      </w:numPr>
      <w:pBdr>
        <w:left w:val="thinThickMediumGap" w:color="auto" w:sz="24" w:space="4"/>
      </w:pBdr>
      <w:shd w:val="pct5" w:color="8496B0" w:themeColor="text2" w:themeTint="99" w:fill="auto"/>
      <w:contextualSpacing/>
      <w:outlineLvl w:val="1"/>
    </w:pPr>
    <w:rPr>
      <w:rFonts w:asciiTheme="majorHAnsi" w:hAnsiTheme="majorHAnsi" w:eastAsiaTheme="majorEastAsia" w:cstheme="majorBidi"/>
      <w:b/>
      <w:bCs/>
      <w:sz w:val="32"/>
      <w:szCs w:val="32"/>
    </w:rPr>
  </w:style>
  <w:style w:type="paragraph" w:styleId="5">
    <w:name w:val="heading 3"/>
    <w:basedOn w:val="2"/>
    <w:next w:val="2"/>
    <w:link w:val="41"/>
    <w:unhideWhenUsed/>
    <w:qFormat/>
    <w:uiPriority w:val="9"/>
    <w:pPr>
      <w:keepNext/>
      <w:keepLines/>
      <w:numPr>
        <w:ilvl w:val="2"/>
        <w:numId w:val="1"/>
      </w:numPr>
      <w:pBdr>
        <w:left w:val="triple" w:color="auto" w:sz="4" w:space="4"/>
      </w:pBdr>
      <w:contextualSpacing/>
      <w:outlineLvl w:val="2"/>
    </w:pPr>
    <w:rPr>
      <w:b/>
      <w:bCs/>
      <w:sz w:val="30"/>
      <w:szCs w:val="32"/>
    </w:rPr>
  </w:style>
  <w:style w:type="paragraph" w:styleId="6">
    <w:name w:val="heading 4"/>
    <w:basedOn w:val="2"/>
    <w:next w:val="2"/>
    <w:link w:val="42"/>
    <w:unhideWhenUsed/>
    <w:qFormat/>
    <w:uiPriority w:val="9"/>
    <w:pPr>
      <w:keepNext/>
      <w:keepLines/>
      <w:numPr>
        <w:ilvl w:val="3"/>
        <w:numId w:val="1"/>
      </w:numPr>
      <w:pBdr>
        <w:left w:val="thickThinLargeGap" w:color="auto" w:sz="24" w:space="4"/>
      </w:pBdr>
      <w:contextualSpacing/>
      <w:outlineLvl w:val="3"/>
    </w:pPr>
    <w:rPr>
      <w:rFonts w:asciiTheme="majorHAnsi" w:hAnsiTheme="majorHAnsi" w:eastAsiaTheme="majorEastAsia" w:cstheme="majorBidi"/>
      <w:b/>
      <w:bCs/>
      <w:sz w:val="30"/>
      <w:szCs w:val="28"/>
    </w:rPr>
  </w:style>
  <w:style w:type="paragraph" w:styleId="7">
    <w:name w:val="heading 5"/>
    <w:basedOn w:val="2"/>
    <w:next w:val="2"/>
    <w:link w:val="43"/>
    <w:unhideWhenUsed/>
    <w:qFormat/>
    <w:uiPriority w:val="9"/>
    <w:pPr>
      <w:keepNext/>
      <w:keepLines/>
      <w:numPr>
        <w:ilvl w:val="4"/>
        <w:numId w:val="1"/>
      </w:numPr>
      <w:pBdr>
        <w:left w:val="single" w:color="auto" w:sz="4" w:space="4"/>
      </w:pBdr>
      <w:outlineLvl w:val="4"/>
    </w:pPr>
    <w:rPr>
      <w:b/>
      <w:bCs/>
      <w:sz w:val="28"/>
      <w:szCs w:val="28"/>
    </w:rPr>
  </w:style>
  <w:style w:type="paragraph" w:styleId="8">
    <w:name w:val="heading 6"/>
    <w:basedOn w:val="2"/>
    <w:next w:val="2"/>
    <w:link w:val="44"/>
    <w:unhideWhenUsed/>
    <w:qFormat/>
    <w:uiPriority w:val="9"/>
    <w:pPr>
      <w:keepNext/>
      <w:keepLines/>
      <w:numPr>
        <w:ilvl w:val="5"/>
        <w:numId w:val="1"/>
      </w:numPr>
      <w:outlineLvl w:val="5"/>
    </w:pPr>
    <w:rPr>
      <w:rFonts w:cstheme="majorBidi"/>
      <w:b/>
      <w:bCs/>
      <w:sz w:val="28"/>
      <w:szCs w:val="24"/>
    </w:rPr>
  </w:style>
  <w:style w:type="paragraph" w:styleId="9">
    <w:name w:val="heading 7"/>
    <w:basedOn w:val="1"/>
    <w:next w:val="1"/>
    <w:link w:val="116"/>
    <w:unhideWhenUsed/>
    <w:qFormat/>
    <w:uiPriority w:val="9"/>
    <w:pPr>
      <w:keepNext/>
      <w:keepLines/>
      <w:numPr>
        <w:ilvl w:val="6"/>
        <w:numId w:val="1"/>
      </w:numPr>
      <w:spacing w:before="240" w:after="64" w:line="320" w:lineRule="auto"/>
      <w:ind w:firstLineChars="0"/>
      <w:outlineLvl w:val="6"/>
    </w:pPr>
    <w:rPr>
      <w:b/>
      <w:bCs/>
      <w:szCs w:val="24"/>
    </w:rPr>
  </w:style>
  <w:style w:type="paragraph" w:styleId="10">
    <w:name w:val="heading 8"/>
    <w:basedOn w:val="1"/>
    <w:next w:val="1"/>
    <w:link w:val="117"/>
    <w:semiHidden/>
    <w:unhideWhenUsed/>
    <w:qFormat/>
    <w:uiPriority w:val="9"/>
    <w:pPr>
      <w:keepNext/>
      <w:keepLines/>
      <w:numPr>
        <w:ilvl w:val="7"/>
        <w:numId w:val="1"/>
      </w:numPr>
      <w:spacing w:before="240" w:after="64" w:line="320" w:lineRule="auto"/>
      <w:ind w:firstLineChars="0"/>
      <w:outlineLvl w:val="7"/>
    </w:pPr>
    <w:rPr>
      <w:rFonts w:asciiTheme="majorHAnsi" w:hAnsiTheme="majorHAnsi" w:eastAsiaTheme="majorEastAsia" w:cstheme="majorBidi"/>
      <w:szCs w:val="24"/>
    </w:rPr>
  </w:style>
  <w:style w:type="paragraph" w:styleId="11">
    <w:name w:val="heading 9"/>
    <w:basedOn w:val="1"/>
    <w:next w:val="1"/>
    <w:link w:val="118"/>
    <w:semiHidden/>
    <w:unhideWhenUsed/>
    <w:qFormat/>
    <w:uiPriority w:val="9"/>
    <w:pPr>
      <w:keepNext/>
      <w:keepLines/>
      <w:numPr>
        <w:ilvl w:val="8"/>
        <w:numId w:val="1"/>
      </w:numPr>
      <w:spacing w:before="240" w:after="64" w:line="320" w:lineRule="auto"/>
      <w:ind w:left="3780" w:firstLineChars="0"/>
      <w:outlineLvl w:val="8"/>
    </w:pPr>
    <w:rPr>
      <w:rFonts w:asciiTheme="majorHAnsi" w:hAnsiTheme="majorHAnsi" w:eastAsiaTheme="majorEastAsia" w:cstheme="majorBidi"/>
      <w:sz w:val="21"/>
      <w:szCs w:val="21"/>
    </w:rPr>
  </w:style>
  <w:style w:type="character" w:default="1" w:styleId="32">
    <w:name w:val="Default Paragraph Font"/>
    <w:semiHidden/>
    <w:unhideWhenUsed/>
    <w:qFormat/>
    <w:uiPriority w:val="1"/>
  </w:style>
  <w:style w:type="table" w:default="1" w:styleId="29">
    <w:name w:val="Normal Table"/>
    <w:semiHidden/>
    <w:unhideWhenUsed/>
    <w:qFormat/>
    <w:uiPriority w:val="99"/>
    <w:tblPr>
      <w:tblCellMar>
        <w:top w:w="0" w:type="dxa"/>
        <w:left w:w="108" w:type="dxa"/>
        <w:bottom w:w="0" w:type="dxa"/>
        <w:right w:w="108" w:type="dxa"/>
      </w:tblCellMar>
    </w:tblPr>
  </w:style>
  <w:style w:type="paragraph" w:customStyle="1" w:styleId="2">
    <w:name w:val="无格式-am"/>
    <w:link w:val="38"/>
    <w:qFormat/>
    <w:uiPriority w:val="0"/>
    <w:rPr>
      <w:rFonts w:asciiTheme="minorHAnsi" w:hAnsiTheme="minorHAnsi" w:eastAsiaTheme="minorEastAsia" w:cstheme="minorBidi"/>
      <w:kern w:val="2"/>
      <w:szCs w:val="22"/>
      <w:lang w:val="en-US" w:eastAsia="zh-CN" w:bidi="ar-SA"/>
    </w:rPr>
  </w:style>
  <w:style w:type="paragraph" w:styleId="12">
    <w:name w:val="toc 7"/>
    <w:basedOn w:val="1"/>
    <w:next w:val="1"/>
    <w:unhideWhenUsed/>
    <w:qFormat/>
    <w:uiPriority w:val="39"/>
    <w:pPr>
      <w:widowControl w:val="0"/>
      <w:spacing w:line="240" w:lineRule="auto"/>
      <w:ind w:left="2520" w:leftChars="1200" w:firstLine="0" w:firstLineChars="0"/>
      <w:jc w:val="both"/>
    </w:pPr>
    <w:rPr>
      <w:sz w:val="21"/>
      <w:szCs w:val="24"/>
    </w:rPr>
  </w:style>
  <w:style w:type="paragraph" w:styleId="13">
    <w:name w:val="Body Text"/>
    <w:basedOn w:val="1"/>
    <w:link w:val="125"/>
    <w:unhideWhenUsed/>
    <w:qFormat/>
    <w:uiPriority w:val="1"/>
    <w:pPr>
      <w:spacing w:after="120" w:line="276" w:lineRule="auto"/>
      <w:ind w:firstLine="0" w:firstLineChars="0"/>
    </w:pPr>
    <w:rPr>
      <w:rFonts w:ascii="微软雅黑" w:hAnsi="微软雅黑" w:eastAsia="微软雅黑"/>
      <w:kern w:val="0"/>
      <w:sz w:val="22"/>
      <w:lang w:eastAsia="en-US"/>
      <w14:ligatures w14:val="none"/>
    </w:rPr>
  </w:style>
  <w:style w:type="paragraph" w:styleId="14">
    <w:name w:val="toc 5"/>
    <w:basedOn w:val="1"/>
    <w:next w:val="1"/>
    <w:unhideWhenUsed/>
    <w:qFormat/>
    <w:uiPriority w:val="39"/>
    <w:pPr>
      <w:widowControl w:val="0"/>
      <w:spacing w:line="240" w:lineRule="auto"/>
      <w:ind w:left="1680" w:leftChars="800" w:firstLine="0" w:firstLineChars="0"/>
      <w:jc w:val="both"/>
    </w:pPr>
    <w:rPr>
      <w:sz w:val="21"/>
      <w:szCs w:val="24"/>
    </w:rPr>
  </w:style>
  <w:style w:type="paragraph" w:styleId="15">
    <w:name w:val="toc 3"/>
    <w:basedOn w:val="2"/>
    <w:next w:val="2"/>
    <w:unhideWhenUsed/>
    <w:qFormat/>
    <w:uiPriority w:val="39"/>
    <w:pPr>
      <w:ind w:left="200" w:leftChars="200"/>
    </w:pPr>
    <w:rPr>
      <w:sz w:val="21"/>
    </w:rPr>
  </w:style>
  <w:style w:type="paragraph" w:styleId="16">
    <w:name w:val="toc 8"/>
    <w:basedOn w:val="1"/>
    <w:next w:val="1"/>
    <w:unhideWhenUsed/>
    <w:qFormat/>
    <w:uiPriority w:val="39"/>
    <w:pPr>
      <w:widowControl w:val="0"/>
      <w:spacing w:line="240" w:lineRule="auto"/>
      <w:ind w:left="2940" w:leftChars="1400" w:firstLine="0" w:firstLineChars="0"/>
      <w:jc w:val="both"/>
    </w:pPr>
    <w:rPr>
      <w:sz w:val="21"/>
      <w:szCs w:val="24"/>
    </w:rPr>
  </w:style>
  <w:style w:type="paragraph" w:styleId="17">
    <w:name w:val="Date"/>
    <w:basedOn w:val="1"/>
    <w:next w:val="1"/>
    <w:link w:val="128"/>
    <w:semiHidden/>
    <w:unhideWhenUsed/>
    <w:qFormat/>
    <w:uiPriority w:val="99"/>
    <w:pPr>
      <w:ind w:left="100" w:leftChars="2500" w:firstLine="200"/>
    </w:pPr>
    <w:rPr>
      <w:rFonts w:eastAsiaTheme="minorEastAsia"/>
      <w14:ligatures w14:val="none"/>
    </w:rPr>
  </w:style>
  <w:style w:type="paragraph" w:styleId="18">
    <w:name w:val="Balloon Text"/>
    <w:basedOn w:val="1"/>
    <w:link w:val="122"/>
    <w:semiHidden/>
    <w:unhideWhenUsed/>
    <w:qFormat/>
    <w:uiPriority w:val="99"/>
    <w:pPr>
      <w:spacing w:line="240" w:lineRule="auto"/>
      <w:ind w:firstLine="200"/>
    </w:pPr>
    <w:rPr>
      <w:rFonts w:eastAsiaTheme="minorEastAsia"/>
      <w:sz w:val="18"/>
      <w:szCs w:val="18"/>
      <w14:ligatures w14:val="none"/>
    </w:rPr>
  </w:style>
  <w:style w:type="paragraph" w:styleId="19">
    <w:name w:val="footer"/>
    <w:basedOn w:val="1"/>
    <w:link w:val="46"/>
    <w:unhideWhenUsed/>
    <w:qFormat/>
    <w:uiPriority w:val="99"/>
    <w:pPr>
      <w:tabs>
        <w:tab w:val="center" w:pos="4153"/>
        <w:tab w:val="right" w:pos="8306"/>
      </w:tabs>
      <w:snapToGrid w:val="0"/>
    </w:pPr>
    <w:rPr>
      <w:sz w:val="18"/>
      <w:szCs w:val="18"/>
    </w:rPr>
  </w:style>
  <w:style w:type="paragraph" w:styleId="20">
    <w:name w:val="header"/>
    <w:basedOn w:val="1"/>
    <w:link w:val="45"/>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2"/>
    <w:next w:val="2"/>
    <w:unhideWhenUsed/>
    <w:qFormat/>
    <w:uiPriority w:val="39"/>
    <w:pPr>
      <w:tabs>
        <w:tab w:val="right" w:leader="dot" w:pos="10195"/>
      </w:tabs>
    </w:pPr>
    <w:rPr>
      <w:sz w:val="21"/>
    </w:rPr>
  </w:style>
  <w:style w:type="paragraph" w:styleId="22">
    <w:name w:val="toc 4"/>
    <w:basedOn w:val="2"/>
    <w:next w:val="2"/>
    <w:unhideWhenUsed/>
    <w:qFormat/>
    <w:uiPriority w:val="39"/>
    <w:pPr>
      <w:ind w:left="300" w:leftChars="300"/>
    </w:pPr>
    <w:rPr>
      <w:sz w:val="21"/>
    </w:rPr>
  </w:style>
  <w:style w:type="paragraph" w:styleId="23">
    <w:name w:val="Subtitle"/>
    <w:basedOn w:val="1"/>
    <w:next w:val="1"/>
    <w:link w:val="58"/>
    <w:qFormat/>
    <w:uiPriority w:val="11"/>
    <w:pPr>
      <w:spacing w:before="240" w:after="60" w:line="312" w:lineRule="auto"/>
      <w:jc w:val="center"/>
      <w:outlineLvl w:val="1"/>
    </w:pPr>
    <w:rPr>
      <w:rFonts w:asciiTheme="majorHAnsi" w:hAnsiTheme="majorHAnsi" w:cstheme="majorBidi"/>
      <w:b/>
      <w:bCs/>
      <w:kern w:val="28"/>
      <w:sz w:val="32"/>
      <w:szCs w:val="32"/>
    </w:rPr>
  </w:style>
  <w:style w:type="paragraph" w:styleId="24">
    <w:name w:val="toc 6"/>
    <w:basedOn w:val="1"/>
    <w:next w:val="1"/>
    <w:unhideWhenUsed/>
    <w:qFormat/>
    <w:uiPriority w:val="39"/>
    <w:pPr>
      <w:widowControl w:val="0"/>
      <w:spacing w:line="240" w:lineRule="auto"/>
      <w:ind w:left="2100" w:leftChars="1000" w:firstLine="0" w:firstLineChars="0"/>
      <w:jc w:val="both"/>
    </w:pPr>
    <w:rPr>
      <w:sz w:val="21"/>
      <w:szCs w:val="24"/>
    </w:rPr>
  </w:style>
  <w:style w:type="paragraph" w:styleId="25">
    <w:name w:val="toc 2"/>
    <w:basedOn w:val="2"/>
    <w:next w:val="2"/>
    <w:unhideWhenUsed/>
    <w:qFormat/>
    <w:uiPriority w:val="39"/>
    <w:pPr>
      <w:ind w:left="100" w:leftChars="100"/>
    </w:pPr>
    <w:rPr>
      <w:sz w:val="21"/>
    </w:rPr>
  </w:style>
  <w:style w:type="paragraph" w:styleId="26">
    <w:name w:val="toc 9"/>
    <w:basedOn w:val="1"/>
    <w:next w:val="1"/>
    <w:unhideWhenUsed/>
    <w:qFormat/>
    <w:uiPriority w:val="39"/>
    <w:pPr>
      <w:widowControl w:val="0"/>
      <w:spacing w:line="240" w:lineRule="auto"/>
      <w:ind w:left="3360" w:leftChars="1600" w:firstLine="0" w:firstLineChars="0"/>
      <w:jc w:val="both"/>
    </w:pPr>
    <w:rPr>
      <w:sz w:val="21"/>
      <w:szCs w:val="24"/>
    </w:rPr>
  </w:style>
  <w:style w:type="paragraph" w:styleId="27">
    <w:name w:val="Normal (Web)"/>
    <w:basedOn w:val="1"/>
    <w:semiHidden/>
    <w:unhideWhenUsed/>
    <w:qFormat/>
    <w:uiPriority w:val="99"/>
    <w:pPr>
      <w:spacing w:before="100" w:beforeAutospacing="1" w:after="100" w:afterAutospacing="1" w:line="240" w:lineRule="auto"/>
      <w:ind w:firstLine="0" w:firstLineChars="0"/>
    </w:pPr>
    <w:rPr>
      <w:rFonts w:ascii="宋体" w:hAnsi="宋体" w:cs="宋体"/>
      <w:kern w:val="0"/>
      <w:szCs w:val="24"/>
      <w14:ligatures w14:val="none"/>
    </w:rPr>
  </w:style>
  <w:style w:type="paragraph" w:styleId="28">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table" w:styleId="30">
    <w:name w:val="Table Grid"/>
    <w:basedOn w:val="3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blStylePr w:type="firstRow">
      <w:pPr>
        <w:jc w:val="right"/>
      </w:pPr>
      <w:rPr>
        <w:rFonts w:eastAsiaTheme="minorEastAsia"/>
        <w:b/>
        <w:bCs/>
        <w:sz w:val="20"/>
      </w:rPr>
      <w:tcPr>
        <w:tcBorders>
          <w:top w:val="nil"/>
          <w:left w:val="nil"/>
          <w:bottom w:val="triple" w:color="auto" w:sz="4" w:space="0"/>
          <w:right w:val="single" w:color="auto" w:sz="4" w:space="0"/>
          <w:insideH w:val="nil"/>
          <w:insideV w:val="nil"/>
          <w:tl2br w:val="nil"/>
          <w:tr2bl w:val="nil"/>
        </w:tcBorders>
      </w:tc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1">
    <w:name w:val="无格式表格 11"/>
    <w:basedOn w:val="29"/>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styleId="33">
    <w:name w:val="Strong"/>
    <w:basedOn w:val="32"/>
    <w:qFormat/>
    <w:uiPriority w:val="22"/>
    <w:rPr>
      <w:b/>
      <w:bCs/>
    </w:rPr>
  </w:style>
  <w:style w:type="character" w:styleId="34">
    <w:name w:val="FollowedHyperlink"/>
    <w:basedOn w:val="32"/>
    <w:semiHidden/>
    <w:unhideWhenUsed/>
    <w:qFormat/>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paragraph" w:customStyle="1" w:styleId="36">
    <w:name w:val="正文-代码行格式"/>
    <w:basedOn w:val="2"/>
    <w:next w:val="2"/>
    <w:link w:val="37"/>
    <w:qFormat/>
    <w:uiPriority w:val="0"/>
    <w:pPr>
      <w:pBdr>
        <w:top w:val="single" w:color="7E7E7E" w:themeColor="text1" w:themeTint="80" w:sz="2" w:space="1"/>
        <w:left w:val="single" w:color="7E7E7E" w:themeColor="text1" w:themeTint="80" w:sz="2" w:space="4"/>
        <w:bottom w:val="single" w:color="7E7E7E" w:themeColor="text1" w:themeTint="80" w:sz="2" w:space="1"/>
        <w:right w:val="single" w:color="7E7E7E" w:themeColor="text1" w:themeTint="80" w:sz="2" w:space="4"/>
      </w:pBdr>
      <w:shd w:val="clear" w:color="auto" w:fill="3F3F3F" w:themeFill="text1" w:themeFillTint="BF"/>
    </w:pPr>
    <w:rPr>
      <w:rFonts w:ascii="Courier New" w:hAnsi="Courier New" w:eastAsia="Courier New"/>
      <w:color w:val="FFFFFF" w:themeColor="background1"/>
      <w:sz w:val="18"/>
      <w14:textFill>
        <w14:solidFill>
          <w14:schemeClr w14:val="bg1"/>
        </w14:solidFill>
      </w14:textFill>
    </w:rPr>
  </w:style>
  <w:style w:type="character" w:customStyle="1" w:styleId="37">
    <w:name w:val="正文-代码行格式 Char"/>
    <w:basedOn w:val="38"/>
    <w:link w:val="36"/>
    <w:qFormat/>
    <w:uiPriority w:val="0"/>
    <w:rPr>
      <w:rFonts w:ascii="Courier New" w:hAnsi="Courier New" w:eastAsia="Courier New"/>
      <w:color w:val="FFFFFF" w:themeColor="background1"/>
      <w:sz w:val="18"/>
      <w:shd w:val="clear" w:color="auto" w:fill="3F3F3F" w:themeFill="text1" w:themeFillTint="BF"/>
      <w14:textFill>
        <w14:solidFill>
          <w14:schemeClr w14:val="bg1"/>
        </w14:solidFill>
      </w14:textFill>
    </w:rPr>
  </w:style>
  <w:style w:type="character" w:customStyle="1" w:styleId="38">
    <w:name w:val="无格式-am Char"/>
    <w:basedOn w:val="32"/>
    <w:link w:val="2"/>
    <w:qFormat/>
    <w:uiPriority w:val="0"/>
    <w:rPr>
      <w:sz w:val="20"/>
    </w:rPr>
  </w:style>
  <w:style w:type="character" w:customStyle="1" w:styleId="39">
    <w:name w:val="标题 1 字符"/>
    <w:basedOn w:val="32"/>
    <w:link w:val="3"/>
    <w:qFormat/>
    <w:uiPriority w:val="9"/>
    <w:rPr>
      <w:b/>
      <w:bCs/>
      <w:kern w:val="44"/>
      <w:sz w:val="44"/>
      <w:szCs w:val="44"/>
      <w:shd w:val="pct5" w:color="8496B0" w:themeColor="text2" w:themeTint="99" w:fill="auto"/>
    </w:rPr>
  </w:style>
  <w:style w:type="character" w:customStyle="1" w:styleId="40">
    <w:name w:val="标题 2 字符"/>
    <w:basedOn w:val="32"/>
    <w:link w:val="4"/>
    <w:qFormat/>
    <w:uiPriority w:val="9"/>
    <w:rPr>
      <w:rFonts w:asciiTheme="majorHAnsi" w:hAnsiTheme="majorHAnsi" w:eastAsiaTheme="majorEastAsia" w:cstheme="majorBidi"/>
      <w:b/>
      <w:bCs/>
      <w:sz w:val="32"/>
      <w:szCs w:val="32"/>
      <w:shd w:val="pct5" w:color="8496B0" w:themeColor="text2" w:themeTint="99" w:fill="auto"/>
    </w:rPr>
  </w:style>
  <w:style w:type="character" w:customStyle="1" w:styleId="41">
    <w:name w:val="标题 3 字符"/>
    <w:basedOn w:val="32"/>
    <w:link w:val="5"/>
    <w:qFormat/>
    <w:uiPriority w:val="9"/>
    <w:rPr>
      <w:b/>
      <w:bCs/>
      <w:sz w:val="30"/>
      <w:szCs w:val="32"/>
    </w:rPr>
  </w:style>
  <w:style w:type="character" w:customStyle="1" w:styleId="42">
    <w:name w:val="标题 4 字符"/>
    <w:basedOn w:val="32"/>
    <w:link w:val="6"/>
    <w:qFormat/>
    <w:uiPriority w:val="9"/>
    <w:rPr>
      <w:rFonts w:asciiTheme="majorHAnsi" w:hAnsiTheme="majorHAnsi" w:eastAsiaTheme="majorEastAsia" w:cstheme="majorBidi"/>
      <w:b/>
      <w:bCs/>
      <w:sz w:val="30"/>
      <w:szCs w:val="28"/>
    </w:rPr>
  </w:style>
  <w:style w:type="character" w:customStyle="1" w:styleId="43">
    <w:name w:val="标题 5 字符"/>
    <w:basedOn w:val="32"/>
    <w:link w:val="7"/>
    <w:qFormat/>
    <w:uiPriority w:val="9"/>
    <w:rPr>
      <w:b/>
      <w:bCs/>
      <w:sz w:val="28"/>
      <w:szCs w:val="28"/>
    </w:rPr>
  </w:style>
  <w:style w:type="character" w:customStyle="1" w:styleId="44">
    <w:name w:val="标题 6 字符"/>
    <w:basedOn w:val="32"/>
    <w:link w:val="8"/>
    <w:qFormat/>
    <w:uiPriority w:val="9"/>
    <w:rPr>
      <w:rFonts w:cstheme="majorBidi"/>
      <w:b/>
      <w:bCs/>
      <w:sz w:val="28"/>
      <w:szCs w:val="24"/>
    </w:rPr>
  </w:style>
  <w:style w:type="character" w:customStyle="1" w:styleId="45">
    <w:name w:val="页眉 字符"/>
    <w:basedOn w:val="32"/>
    <w:link w:val="20"/>
    <w:qFormat/>
    <w:uiPriority w:val="99"/>
    <w:rPr>
      <w:sz w:val="18"/>
      <w:szCs w:val="18"/>
    </w:rPr>
  </w:style>
  <w:style w:type="character" w:customStyle="1" w:styleId="46">
    <w:name w:val="页脚 字符"/>
    <w:basedOn w:val="32"/>
    <w:link w:val="19"/>
    <w:qFormat/>
    <w:uiPriority w:val="99"/>
    <w:rPr>
      <w:sz w:val="18"/>
      <w:szCs w:val="18"/>
    </w:rPr>
  </w:style>
  <w:style w:type="paragraph" w:customStyle="1" w:styleId="47">
    <w:name w:val="首页-系统名称-甲方名称"/>
    <w:basedOn w:val="2"/>
    <w:next w:val="2"/>
    <w:link w:val="48"/>
    <w:qFormat/>
    <w:uiPriority w:val="0"/>
    <w:pPr>
      <w:pBdr>
        <w:top w:val="single" w:color="auto" w:sz="4" w:space="1"/>
        <w:bottom w:val="single" w:color="auto" w:sz="4" w:space="1"/>
      </w:pBdr>
      <w:jc w:val="center"/>
    </w:pPr>
    <w:rPr>
      <w:rFonts w:asciiTheme="minorEastAsia" w:hAnsiTheme="minorEastAsia"/>
      <w:b/>
      <w:sz w:val="52"/>
      <w:szCs w:val="52"/>
    </w:rPr>
  </w:style>
  <w:style w:type="character" w:customStyle="1" w:styleId="48">
    <w:name w:val="首页-系统名称-甲方名称 Char"/>
    <w:basedOn w:val="38"/>
    <w:link w:val="47"/>
    <w:qFormat/>
    <w:uiPriority w:val="0"/>
    <w:rPr>
      <w:rFonts w:asciiTheme="minorEastAsia" w:hAnsiTheme="minorEastAsia"/>
      <w:b/>
      <w:sz w:val="52"/>
      <w:szCs w:val="52"/>
    </w:rPr>
  </w:style>
  <w:style w:type="paragraph" w:customStyle="1" w:styleId="49">
    <w:name w:val="首页-系统名称-名称"/>
    <w:basedOn w:val="2"/>
    <w:link w:val="50"/>
    <w:qFormat/>
    <w:uiPriority w:val="0"/>
    <w:pPr>
      <w:spacing w:line="360" w:lineRule="auto"/>
      <w:jc w:val="center"/>
    </w:pPr>
    <w:rPr>
      <w:b/>
      <w:sz w:val="48"/>
    </w:rPr>
  </w:style>
  <w:style w:type="character" w:customStyle="1" w:styleId="50">
    <w:name w:val="首页-系统名称-名称 Char"/>
    <w:basedOn w:val="38"/>
    <w:link w:val="49"/>
    <w:qFormat/>
    <w:uiPriority w:val="0"/>
    <w:rPr>
      <w:b/>
      <w:sz w:val="48"/>
    </w:rPr>
  </w:style>
  <w:style w:type="paragraph" w:customStyle="1" w:styleId="51">
    <w:name w:val="首页-文件性质-竖排"/>
    <w:basedOn w:val="2"/>
    <w:next w:val="2"/>
    <w:link w:val="52"/>
    <w:qFormat/>
    <w:uiPriority w:val="0"/>
    <w:pPr>
      <w:spacing w:line="720" w:lineRule="auto"/>
      <w:contextualSpacing/>
      <w:jc w:val="center"/>
    </w:pPr>
    <w:rPr>
      <w:b/>
      <w:sz w:val="44"/>
    </w:rPr>
  </w:style>
  <w:style w:type="character" w:customStyle="1" w:styleId="52">
    <w:name w:val="首页-文件性质-竖排 Char"/>
    <w:basedOn w:val="38"/>
    <w:link w:val="51"/>
    <w:qFormat/>
    <w:uiPriority w:val="0"/>
    <w:rPr>
      <w:b/>
      <w:sz w:val="44"/>
    </w:rPr>
  </w:style>
  <w:style w:type="paragraph" w:customStyle="1" w:styleId="53">
    <w:name w:val="首页-文件性质-类型"/>
    <w:basedOn w:val="2"/>
    <w:next w:val="2"/>
    <w:link w:val="54"/>
    <w:qFormat/>
    <w:uiPriority w:val="0"/>
    <w:pPr>
      <w:jc w:val="center"/>
    </w:pPr>
    <w:rPr>
      <w:b/>
      <w:sz w:val="36"/>
    </w:rPr>
  </w:style>
  <w:style w:type="character" w:customStyle="1" w:styleId="54">
    <w:name w:val="首页-文件性质-类型 Char"/>
    <w:basedOn w:val="38"/>
    <w:link w:val="53"/>
    <w:qFormat/>
    <w:uiPriority w:val="0"/>
    <w:rPr>
      <w:b/>
      <w:sz w:val="36"/>
    </w:rPr>
  </w:style>
  <w:style w:type="paragraph" w:customStyle="1" w:styleId="55">
    <w:name w:val="首页-项目信息"/>
    <w:basedOn w:val="2"/>
    <w:next w:val="2"/>
    <w:link w:val="56"/>
    <w:qFormat/>
    <w:uiPriority w:val="0"/>
    <w:pPr>
      <w:pBdr>
        <w:top w:val="single" w:color="auto" w:sz="4" w:space="8"/>
        <w:bottom w:val="single" w:color="auto" w:sz="4" w:space="1"/>
      </w:pBdr>
      <w:spacing w:line="360" w:lineRule="auto"/>
    </w:pPr>
    <w:rPr>
      <w:caps/>
      <w:sz w:val="24"/>
    </w:rPr>
  </w:style>
  <w:style w:type="character" w:customStyle="1" w:styleId="56">
    <w:name w:val="首页-项目信息 Char"/>
    <w:basedOn w:val="38"/>
    <w:link w:val="55"/>
    <w:qFormat/>
    <w:uiPriority w:val="0"/>
    <w:rPr>
      <w:caps/>
      <w:sz w:val="24"/>
    </w:rPr>
  </w:style>
  <w:style w:type="paragraph" w:customStyle="1" w:styleId="57">
    <w:name w:val="方案导读页-导读标题"/>
    <w:basedOn w:val="23"/>
    <w:next w:val="2"/>
    <w:link w:val="59"/>
    <w:qFormat/>
    <w:uiPriority w:val="0"/>
    <w:pPr>
      <w:pBdr>
        <w:left w:val="thinThickThinMediumGap" w:color="auto" w:sz="24" w:space="4"/>
      </w:pBdr>
      <w:shd w:val="pct10" w:color="9CC2E5" w:themeColor="accent1" w:themeTint="99" w:fill="auto"/>
      <w:spacing w:before="0" w:after="0" w:line="240" w:lineRule="auto"/>
      <w:ind w:firstLine="0" w:firstLineChars="0"/>
      <w:jc w:val="left"/>
      <w:outlineLvl w:val="0"/>
    </w:pPr>
    <w:rPr>
      <w:color w:val="000000"/>
      <w:sz w:val="48"/>
    </w:rPr>
  </w:style>
  <w:style w:type="character" w:customStyle="1" w:styleId="58">
    <w:name w:val="副标题 字符"/>
    <w:basedOn w:val="32"/>
    <w:link w:val="23"/>
    <w:qFormat/>
    <w:uiPriority w:val="11"/>
    <w:rPr>
      <w:rFonts w:eastAsia="宋体" w:asciiTheme="majorHAnsi" w:hAnsiTheme="majorHAnsi" w:cstheme="majorBidi"/>
      <w:b/>
      <w:bCs/>
      <w:kern w:val="28"/>
      <w:sz w:val="32"/>
      <w:szCs w:val="32"/>
    </w:rPr>
  </w:style>
  <w:style w:type="character" w:customStyle="1" w:styleId="59">
    <w:name w:val="方案导读页-导读标题 Char"/>
    <w:basedOn w:val="38"/>
    <w:link w:val="57"/>
    <w:qFormat/>
    <w:uiPriority w:val="0"/>
    <w:rPr>
      <w:rFonts w:eastAsia="宋体" w:asciiTheme="majorHAnsi" w:hAnsiTheme="majorHAnsi" w:cstheme="majorBidi"/>
      <w:b/>
      <w:bCs/>
      <w:color w:val="000000"/>
      <w:kern w:val="28"/>
      <w:sz w:val="48"/>
      <w:szCs w:val="32"/>
      <w:shd w:val="pct10" w:color="9CC2E5" w:themeColor="accent1" w:themeTint="99" w:fill="auto"/>
    </w:rPr>
  </w:style>
  <w:style w:type="paragraph" w:customStyle="1" w:styleId="60">
    <w:name w:val="方案导读页-正文"/>
    <w:basedOn w:val="2"/>
    <w:link w:val="61"/>
    <w:qFormat/>
    <w:uiPriority w:val="0"/>
    <w:pPr>
      <w:spacing w:line="360" w:lineRule="auto"/>
      <w:ind w:firstLine="480" w:firstLineChars="200"/>
    </w:pPr>
    <w:rPr>
      <w:rFonts w:eastAsiaTheme="majorEastAsia"/>
      <w:sz w:val="24"/>
    </w:rPr>
  </w:style>
  <w:style w:type="character" w:customStyle="1" w:styleId="61">
    <w:name w:val="方案导读页-正文 Char"/>
    <w:basedOn w:val="38"/>
    <w:link w:val="60"/>
    <w:qFormat/>
    <w:uiPriority w:val="0"/>
    <w:rPr>
      <w:rFonts w:eastAsiaTheme="majorEastAsia"/>
      <w:sz w:val="24"/>
    </w:rPr>
  </w:style>
  <w:style w:type="paragraph" w:customStyle="1" w:styleId="62">
    <w:name w:val="方案导读-正文要点"/>
    <w:basedOn w:val="60"/>
    <w:link w:val="63"/>
    <w:qFormat/>
    <w:uiPriority w:val="0"/>
    <w:pPr>
      <w:numPr>
        <w:ilvl w:val="0"/>
        <w:numId w:val="2"/>
      </w:numPr>
      <w:ind w:firstLine="0" w:firstLineChars="0"/>
    </w:pPr>
  </w:style>
  <w:style w:type="character" w:customStyle="1" w:styleId="63">
    <w:name w:val="方案导读-正文要点 Char"/>
    <w:basedOn w:val="61"/>
    <w:link w:val="62"/>
    <w:qFormat/>
    <w:uiPriority w:val="0"/>
    <w:rPr>
      <w:rFonts w:eastAsiaTheme="majorEastAsia"/>
      <w:sz w:val="24"/>
    </w:rPr>
  </w:style>
  <w:style w:type="paragraph" w:customStyle="1" w:styleId="64">
    <w:name w:val="方案导读-正文要点-个别文字粗体"/>
    <w:basedOn w:val="62"/>
    <w:link w:val="65"/>
    <w:qFormat/>
    <w:uiPriority w:val="0"/>
  </w:style>
  <w:style w:type="character" w:customStyle="1" w:styleId="65">
    <w:name w:val="方案导读-正文要点-个别文字粗体 Char"/>
    <w:basedOn w:val="63"/>
    <w:link w:val="64"/>
    <w:qFormat/>
    <w:uiPriority w:val="0"/>
    <w:rPr>
      <w:rFonts w:eastAsiaTheme="majorEastAsia"/>
      <w:sz w:val="24"/>
    </w:rPr>
  </w:style>
  <w:style w:type="character" w:customStyle="1" w:styleId="66">
    <w:name w:val="标题 字符"/>
    <w:basedOn w:val="32"/>
    <w:link w:val="28"/>
    <w:qFormat/>
    <w:uiPriority w:val="10"/>
    <w:rPr>
      <w:rFonts w:eastAsia="宋体" w:asciiTheme="majorHAnsi" w:hAnsiTheme="majorHAnsi" w:cstheme="majorBidi"/>
      <w:b/>
      <w:bCs/>
      <w:sz w:val="32"/>
      <w:szCs w:val="32"/>
    </w:rPr>
  </w:style>
  <w:style w:type="paragraph" w:customStyle="1" w:styleId="67">
    <w:name w:val="正文-正文重点"/>
    <w:basedOn w:val="1"/>
    <w:next w:val="2"/>
    <w:link w:val="68"/>
    <w:qFormat/>
    <w:uiPriority w:val="0"/>
    <w:pPr>
      <w:numPr>
        <w:ilvl w:val="0"/>
        <w:numId w:val="3"/>
      </w:numPr>
      <w:ind w:left="0" w:firstLine="0" w:firstLineChars="0"/>
      <w:contextualSpacing/>
    </w:pPr>
  </w:style>
  <w:style w:type="character" w:customStyle="1" w:styleId="68">
    <w:name w:val="正文-正文重点 Char"/>
    <w:basedOn w:val="38"/>
    <w:link w:val="67"/>
    <w:qFormat/>
    <w:uiPriority w:val="0"/>
    <w:rPr>
      <w:sz w:val="24"/>
    </w:rPr>
  </w:style>
  <w:style w:type="paragraph" w:customStyle="1" w:styleId="69">
    <w:name w:val="表格-序号标题列"/>
    <w:basedOn w:val="2"/>
    <w:next w:val="2"/>
    <w:link w:val="70"/>
    <w:qFormat/>
    <w:uiPriority w:val="0"/>
    <w:pPr>
      <w:contextualSpacing/>
      <w:jc w:val="right"/>
    </w:pPr>
    <w:rPr>
      <w:b/>
    </w:rPr>
  </w:style>
  <w:style w:type="character" w:customStyle="1" w:styleId="70">
    <w:name w:val="表格-序号标题列 Char"/>
    <w:basedOn w:val="38"/>
    <w:link w:val="69"/>
    <w:qFormat/>
    <w:uiPriority w:val="0"/>
    <w:rPr>
      <w:b/>
      <w:sz w:val="20"/>
    </w:rPr>
  </w:style>
  <w:style w:type="paragraph" w:customStyle="1" w:styleId="71">
    <w:name w:val="表格正文-左对齐"/>
    <w:basedOn w:val="2"/>
    <w:next w:val="2"/>
    <w:link w:val="72"/>
    <w:qFormat/>
    <w:uiPriority w:val="0"/>
  </w:style>
  <w:style w:type="character" w:customStyle="1" w:styleId="72">
    <w:name w:val="表格正文-左对齐 Char"/>
    <w:basedOn w:val="38"/>
    <w:link w:val="71"/>
    <w:qFormat/>
    <w:uiPriority w:val="0"/>
    <w:rPr>
      <w:sz w:val="20"/>
    </w:rPr>
  </w:style>
  <w:style w:type="paragraph" w:customStyle="1" w:styleId="73">
    <w:name w:val="表格正文-右对齐"/>
    <w:basedOn w:val="71"/>
    <w:next w:val="2"/>
    <w:link w:val="74"/>
    <w:qFormat/>
    <w:uiPriority w:val="0"/>
    <w:pPr>
      <w:jc w:val="right"/>
    </w:pPr>
  </w:style>
  <w:style w:type="character" w:customStyle="1" w:styleId="74">
    <w:name w:val="表格正文-右对齐 Char"/>
    <w:basedOn w:val="72"/>
    <w:link w:val="73"/>
    <w:qFormat/>
    <w:uiPriority w:val="0"/>
    <w:rPr>
      <w:sz w:val="20"/>
    </w:rPr>
  </w:style>
  <w:style w:type="paragraph" w:customStyle="1" w:styleId="75">
    <w:name w:val="表格正文-居中"/>
    <w:basedOn w:val="2"/>
    <w:next w:val="2"/>
    <w:link w:val="76"/>
    <w:qFormat/>
    <w:uiPriority w:val="0"/>
    <w:pPr>
      <w:jc w:val="center"/>
    </w:pPr>
  </w:style>
  <w:style w:type="character" w:customStyle="1" w:styleId="76">
    <w:name w:val="表格正文-居中 Char"/>
    <w:basedOn w:val="74"/>
    <w:link w:val="75"/>
    <w:qFormat/>
    <w:uiPriority w:val="0"/>
    <w:rPr>
      <w:sz w:val="20"/>
    </w:rPr>
  </w:style>
  <w:style w:type="paragraph" w:customStyle="1" w:styleId="77">
    <w:name w:val="表格标题-左对齐"/>
    <w:basedOn w:val="2"/>
    <w:next w:val="2"/>
    <w:link w:val="78"/>
    <w:qFormat/>
    <w:uiPriority w:val="0"/>
    <w:rPr>
      <w:b/>
    </w:rPr>
  </w:style>
  <w:style w:type="character" w:customStyle="1" w:styleId="78">
    <w:name w:val="表格标题-左对齐 Char"/>
    <w:basedOn w:val="38"/>
    <w:link w:val="77"/>
    <w:qFormat/>
    <w:uiPriority w:val="0"/>
    <w:rPr>
      <w:b/>
      <w:sz w:val="20"/>
    </w:rPr>
  </w:style>
  <w:style w:type="paragraph" w:customStyle="1" w:styleId="79">
    <w:name w:val="表格标题-右对齐"/>
    <w:basedOn w:val="2"/>
    <w:next w:val="2"/>
    <w:link w:val="80"/>
    <w:qFormat/>
    <w:uiPriority w:val="0"/>
    <w:pPr>
      <w:jc w:val="right"/>
    </w:pPr>
    <w:rPr>
      <w:b/>
    </w:rPr>
  </w:style>
  <w:style w:type="character" w:customStyle="1" w:styleId="80">
    <w:name w:val="表格标题-右对齐 Char"/>
    <w:basedOn w:val="38"/>
    <w:link w:val="79"/>
    <w:qFormat/>
    <w:uiPriority w:val="0"/>
    <w:rPr>
      <w:b/>
      <w:sz w:val="20"/>
    </w:rPr>
  </w:style>
  <w:style w:type="paragraph" w:customStyle="1" w:styleId="81">
    <w:name w:val="表格标题-居中"/>
    <w:basedOn w:val="2"/>
    <w:next w:val="2"/>
    <w:link w:val="82"/>
    <w:qFormat/>
    <w:uiPriority w:val="0"/>
    <w:pPr>
      <w:jc w:val="center"/>
    </w:pPr>
    <w:rPr>
      <w:b/>
    </w:rPr>
  </w:style>
  <w:style w:type="character" w:customStyle="1" w:styleId="82">
    <w:name w:val="表格标题-居中 Char"/>
    <w:basedOn w:val="38"/>
    <w:link w:val="81"/>
    <w:qFormat/>
    <w:uiPriority w:val="0"/>
    <w:rPr>
      <w:b/>
      <w:sz w:val="20"/>
    </w:rPr>
  </w:style>
  <w:style w:type="paragraph" w:customStyle="1" w:styleId="83">
    <w:name w:val="正文-图注"/>
    <w:basedOn w:val="2"/>
    <w:next w:val="2"/>
    <w:link w:val="84"/>
    <w:qFormat/>
    <w:uiPriority w:val="0"/>
    <w:pPr>
      <w:shd w:val="pct5" w:color="BE8F00" w:themeColor="accent4" w:themeShade="BF" w:fill="auto"/>
      <w:jc w:val="center"/>
    </w:pPr>
    <w:rPr>
      <w:i/>
      <w:color w:val="333F50" w:themeColor="text2" w:themeShade="BF"/>
    </w:rPr>
  </w:style>
  <w:style w:type="character" w:customStyle="1" w:styleId="84">
    <w:name w:val="正文-图注 Char"/>
    <w:basedOn w:val="38"/>
    <w:link w:val="83"/>
    <w:qFormat/>
    <w:uiPriority w:val="0"/>
    <w:rPr>
      <w:i/>
      <w:color w:val="333F50" w:themeColor="text2" w:themeShade="BF"/>
      <w:sz w:val="20"/>
      <w:shd w:val="pct5" w:color="BE8F00" w:themeColor="accent4" w:themeShade="BF" w:fill="auto"/>
    </w:rPr>
  </w:style>
  <w:style w:type="paragraph" w:customStyle="1" w:styleId="85">
    <w:name w:val="正文-图片居中"/>
    <w:basedOn w:val="2"/>
    <w:next w:val="2"/>
    <w:link w:val="86"/>
    <w:qFormat/>
    <w:uiPriority w:val="0"/>
    <w:pPr>
      <w:jc w:val="center"/>
    </w:pPr>
  </w:style>
  <w:style w:type="character" w:customStyle="1" w:styleId="86">
    <w:name w:val="正文-图片居中 Char"/>
    <w:basedOn w:val="38"/>
    <w:link w:val="85"/>
    <w:qFormat/>
    <w:uiPriority w:val="0"/>
    <w:rPr>
      <w:sz w:val="20"/>
    </w:rPr>
  </w:style>
  <w:style w:type="paragraph" w:customStyle="1" w:styleId="87">
    <w:name w:val="TOC 标题1"/>
    <w:basedOn w:val="3"/>
    <w:next w:val="1"/>
    <w:unhideWhenUsed/>
    <w:qFormat/>
    <w:uiPriority w:val="39"/>
    <w:pPr>
      <w:pBdr>
        <w:left w:val="none" w:color="auto" w:sz="0" w:space="0"/>
      </w:pBdr>
      <w:shd w:val="clear" w:color="auto" w:fill="auto"/>
      <w:spacing w:before="240" w:line="259" w:lineRule="auto"/>
      <w:contextualSpacing w:val="0"/>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88">
    <w:name w:val="正文-不缩进"/>
    <w:basedOn w:val="1"/>
    <w:next w:val="2"/>
    <w:link w:val="89"/>
    <w:qFormat/>
    <w:uiPriority w:val="0"/>
    <w:pPr>
      <w:spacing w:line="240" w:lineRule="auto"/>
      <w:ind w:firstLine="0" w:firstLineChars="0"/>
    </w:pPr>
  </w:style>
  <w:style w:type="character" w:customStyle="1" w:styleId="89">
    <w:name w:val="正文-不缩进 Char"/>
    <w:basedOn w:val="32"/>
    <w:link w:val="88"/>
    <w:qFormat/>
    <w:uiPriority w:val="0"/>
    <w:rPr>
      <w:sz w:val="24"/>
    </w:rPr>
  </w:style>
  <w:style w:type="paragraph" w:customStyle="1" w:styleId="90">
    <w:name w:val="差异表-招标文件-条目"/>
    <w:basedOn w:val="2"/>
    <w:next w:val="2"/>
    <w:link w:val="91"/>
    <w:qFormat/>
    <w:uiPriority w:val="0"/>
    <w:pPr>
      <w:pBdr>
        <w:top w:val="thickThinSmallGap" w:color="1F4E79" w:themeColor="accent1" w:themeShade="80" w:sz="24" w:space="1"/>
        <w:left w:val="single" w:color="1F4E79" w:themeColor="accent1" w:themeShade="80" w:sz="4" w:space="4"/>
        <w:bottom w:val="single" w:color="1F4E79" w:themeColor="accent1" w:themeShade="80" w:sz="4" w:space="1"/>
        <w:right w:val="single" w:color="1F4E79" w:themeColor="accent1" w:themeShade="80" w:sz="4" w:space="4"/>
      </w:pBdr>
      <w:shd w:val="clear" w:color="B4C6E7" w:themeColor="accent5" w:themeTint="66" w:fill="auto"/>
    </w:pPr>
    <w:rPr>
      <w:sz w:val="21"/>
    </w:rPr>
  </w:style>
  <w:style w:type="character" w:customStyle="1" w:styleId="91">
    <w:name w:val="差异表-招标文件-条目 Char"/>
    <w:basedOn w:val="38"/>
    <w:link w:val="90"/>
    <w:qFormat/>
    <w:uiPriority w:val="0"/>
    <w:rPr>
      <w:sz w:val="20"/>
      <w:shd w:val="clear" w:color="B4C6E7" w:themeColor="accent5" w:themeTint="66" w:fill="auto"/>
    </w:rPr>
  </w:style>
  <w:style w:type="paragraph" w:customStyle="1" w:styleId="92">
    <w:name w:val="差异表-招标要求"/>
    <w:basedOn w:val="2"/>
    <w:next w:val="2"/>
    <w:link w:val="93"/>
    <w:qFormat/>
    <w:uiPriority w:val="0"/>
    <w:pPr>
      <w:pBdr>
        <w:left w:val="single" w:color="1F4E79" w:themeColor="accent1" w:themeShade="80" w:sz="4" w:space="4"/>
        <w:bottom w:val="double" w:color="1F4E79" w:themeColor="accent1" w:themeShade="80" w:sz="4" w:space="1"/>
        <w:right w:val="single" w:color="1F4E79" w:themeColor="accent1" w:themeShade="80" w:sz="4" w:space="4"/>
      </w:pBdr>
    </w:pPr>
    <w:rPr>
      <w:sz w:val="21"/>
    </w:rPr>
  </w:style>
  <w:style w:type="character" w:customStyle="1" w:styleId="93">
    <w:name w:val="差异表-招标要求 Char"/>
    <w:basedOn w:val="38"/>
    <w:link w:val="92"/>
    <w:qFormat/>
    <w:uiPriority w:val="0"/>
    <w:rPr>
      <w:sz w:val="20"/>
    </w:rPr>
  </w:style>
  <w:style w:type="paragraph" w:customStyle="1" w:styleId="94">
    <w:name w:val="差异表-响应条目"/>
    <w:basedOn w:val="2"/>
    <w:next w:val="2"/>
    <w:link w:val="95"/>
    <w:qFormat/>
    <w:uiPriority w:val="0"/>
    <w:pPr>
      <w:pBdr>
        <w:left w:val="single" w:color="1F4E79" w:themeColor="accent1" w:themeShade="80" w:sz="4" w:space="4"/>
        <w:bottom w:val="single" w:color="1F4E79" w:themeColor="accent1" w:themeShade="80" w:sz="4" w:space="1"/>
        <w:right w:val="single" w:color="1F4E79" w:themeColor="accent1" w:themeShade="80" w:sz="4" w:space="4"/>
      </w:pBdr>
    </w:pPr>
    <w:rPr>
      <w:sz w:val="21"/>
    </w:rPr>
  </w:style>
  <w:style w:type="character" w:customStyle="1" w:styleId="95">
    <w:name w:val="差异表-响应条目 Char"/>
    <w:basedOn w:val="38"/>
    <w:link w:val="94"/>
    <w:qFormat/>
    <w:uiPriority w:val="0"/>
    <w:rPr>
      <w:sz w:val="20"/>
    </w:rPr>
  </w:style>
  <w:style w:type="paragraph" w:customStyle="1" w:styleId="96">
    <w:name w:val="差异表-响应内容"/>
    <w:basedOn w:val="2"/>
    <w:next w:val="2"/>
    <w:link w:val="97"/>
    <w:qFormat/>
    <w:uiPriority w:val="0"/>
    <w:pPr>
      <w:pBdr>
        <w:left w:val="single" w:color="1F4E79" w:themeColor="accent1" w:themeShade="80" w:sz="4" w:space="4"/>
        <w:bottom w:val="thinThickSmallGap" w:color="1F4E79" w:themeColor="accent1" w:themeShade="80" w:sz="24" w:space="1"/>
        <w:right w:val="single" w:color="1F4E79" w:themeColor="accent1" w:themeShade="80" w:sz="4" w:space="4"/>
      </w:pBdr>
    </w:pPr>
    <w:rPr>
      <w:sz w:val="21"/>
    </w:rPr>
  </w:style>
  <w:style w:type="character" w:customStyle="1" w:styleId="97">
    <w:name w:val="差异表-响应内容 Char"/>
    <w:basedOn w:val="38"/>
    <w:link w:val="96"/>
    <w:qFormat/>
    <w:uiPriority w:val="0"/>
    <w:rPr>
      <w:sz w:val="20"/>
    </w:rPr>
  </w:style>
  <w:style w:type="paragraph" w:customStyle="1" w:styleId="98">
    <w:name w:val="差异表-偏离情况"/>
    <w:basedOn w:val="2"/>
    <w:next w:val="2"/>
    <w:link w:val="99"/>
    <w:qFormat/>
    <w:uiPriority w:val="0"/>
    <w:pPr>
      <w:pBdr>
        <w:left w:val="single" w:color="auto" w:sz="4" w:space="4"/>
        <w:right w:val="single" w:color="auto" w:sz="4" w:space="4"/>
      </w:pBdr>
      <w:shd w:val="clear" w:color="auto" w:fill="0C0C0C" w:themeFill="text1" w:themeFillTint="F2"/>
    </w:pPr>
    <w:rPr>
      <w:color w:val="FFFFFF" w:themeColor="background1"/>
      <w:sz w:val="21"/>
      <w14:textFill>
        <w14:solidFill>
          <w14:schemeClr w14:val="bg1"/>
        </w14:solidFill>
      </w14:textFill>
    </w:rPr>
  </w:style>
  <w:style w:type="character" w:customStyle="1" w:styleId="99">
    <w:name w:val="差异表-偏离情况 Char"/>
    <w:basedOn w:val="38"/>
    <w:link w:val="98"/>
    <w:qFormat/>
    <w:uiPriority w:val="0"/>
    <w:rPr>
      <w:color w:val="FFFFFF" w:themeColor="background1"/>
      <w:sz w:val="20"/>
      <w:shd w:val="clear" w:color="auto" w:fill="0C0C0C" w:themeFill="text1" w:themeFillTint="F2"/>
      <w14:textFill>
        <w14:solidFill>
          <w14:schemeClr w14:val="bg1"/>
        </w14:solidFill>
      </w14:textFill>
    </w:rPr>
  </w:style>
  <w:style w:type="paragraph" w:customStyle="1" w:styleId="100">
    <w:name w:val="正文-接续提示"/>
    <w:basedOn w:val="88"/>
    <w:next w:val="2"/>
    <w:link w:val="101"/>
    <w:qFormat/>
    <w:uiPriority w:val="0"/>
    <w:pPr>
      <w:pBdr>
        <w:top w:val="doubleWave" w:color="auto" w:sz="6" w:space="1"/>
        <w:left w:val="doubleWave" w:color="auto" w:sz="6" w:space="4"/>
        <w:bottom w:val="doubleWave" w:color="auto" w:sz="6" w:space="1"/>
        <w:right w:val="doubleWave" w:color="auto" w:sz="6" w:space="4"/>
      </w:pBdr>
      <w:shd w:val="clear" w:color="8EAADB" w:themeColor="accent5" w:themeTint="99" w:fill="auto"/>
    </w:pPr>
  </w:style>
  <w:style w:type="character" w:customStyle="1" w:styleId="101">
    <w:name w:val="正文-接续提示 Char"/>
    <w:basedOn w:val="89"/>
    <w:link w:val="100"/>
    <w:qFormat/>
    <w:uiPriority w:val="0"/>
    <w:rPr>
      <w:sz w:val="24"/>
      <w:shd w:val="clear" w:color="8EAADB" w:themeColor="accent5" w:themeTint="99" w:fill="auto"/>
    </w:rPr>
  </w:style>
  <w:style w:type="paragraph" w:styleId="102">
    <w:name w:val="List Paragraph"/>
    <w:basedOn w:val="1"/>
    <w:qFormat/>
    <w:uiPriority w:val="99"/>
    <w:pPr>
      <w:ind w:firstLine="420"/>
    </w:pPr>
  </w:style>
  <w:style w:type="character" w:customStyle="1" w:styleId="103">
    <w:name w:val="表格正文 字符"/>
    <w:basedOn w:val="32"/>
    <w:link w:val="104"/>
    <w:qFormat/>
    <w:locked/>
    <w:uiPriority w:val="0"/>
    <w:rPr>
      <w:rFonts w:ascii="宋体" w:hAnsi="宋体" w:eastAsia="宋体" w:cs="Times New Roman"/>
      <w:szCs w:val="18"/>
    </w:rPr>
  </w:style>
  <w:style w:type="paragraph" w:customStyle="1" w:styleId="104">
    <w:name w:val="表格正文"/>
    <w:basedOn w:val="1"/>
    <w:link w:val="103"/>
    <w:qFormat/>
    <w:uiPriority w:val="0"/>
    <w:pPr>
      <w:widowControl w:val="0"/>
      <w:spacing w:line="240" w:lineRule="auto"/>
      <w:ind w:firstLine="0" w:firstLineChars="0"/>
    </w:pPr>
    <w:rPr>
      <w:rFonts w:ascii="宋体" w:hAnsi="宋体" w:cs="Times New Roman"/>
      <w:sz w:val="21"/>
      <w:szCs w:val="18"/>
    </w:rPr>
  </w:style>
  <w:style w:type="paragraph" w:styleId="105">
    <w:name w:val="Quote"/>
    <w:basedOn w:val="1"/>
    <w:next w:val="1"/>
    <w:link w:val="106"/>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106">
    <w:name w:val="引用 字符"/>
    <w:basedOn w:val="32"/>
    <w:link w:val="105"/>
    <w:qFormat/>
    <w:uiPriority w:val="29"/>
    <w:rPr>
      <w:i/>
      <w:iCs/>
      <w:color w:val="404040" w:themeColor="text1" w:themeTint="BF"/>
      <w:sz w:val="24"/>
      <w14:textFill>
        <w14:solidFill>
          <w14:schemeClr w14:val="tx1">
            <w14:lumMod w14:val="75000"/>
            <w14:lumOff w14:val="25000"/>
          </w14:schemeClr>
        </w14:solidFill>
      </w14:textFill>
    </w:rPr>
  </w:style>
  <w:style w:type="paragraph" w:customStyle="1" w:styleId="107">
    <w:name w:val="正文-正文重点2级"/>
    <w:basedOn w:val="2"/>
    <w:next w:val="2"/>
    <w:qFormat/>
    <w:uiPriority w:val="0"/>
    <w:pPr>
      <w:numPr>
        <w:ilvl w:val="0"/>
        <w:numId w:val="4"/>
      </w:numPr>
      <w:spacing w:line="360" w:lineRule="auto"/>
      <w:ind w:leftChars="200"/>
    </w:pPr>
    <w:rPr>
      <w:sz w:val="24"/>
    </w:rPr>
  </w:style>
  <w:style w:type="paragraph" w:customStyle="1" w:styleId="108">
    <w:name w:val="修订1"/>
    <w:hidden/>
    <w:semiHidden/>
    <w:qFormat/>
    <w:uiPriority w:val="99"/>
    <w:rPr>
      <w:rFonts w:asciiTheme="minorHAnsi" w:hAnsiTheme="minorHAnsi" w:eastAsiaTheme="minorEastAsia" w:cstheme="minorBidi"/>
      <w:kern w:val="2"/>
      <w:sz w:val="24"/>
      <w:szCs w:val="22"/>
      <w:lang w:val="en-US" w:eastAsia="zh-CN" w:bidi="ar-SA"/>
    </w:rPr>
  </w:style>
  <w:style w:type="character" w:customStyle="1" w:styleId="109">
    <w:name w:val="Unresolved Mention1"/>
    <w:basedOn w:val="32"/>
    <w:semiHidden/>
    <w:unhideWhenUsed/>
    <w:qFormat/>
    <w:uiPriority w:val="99"/>
    <w:rPr>
      <w:color w:val="605E5C"/>
      <w:shd w:val="clear" w:color="auto" w:fill="E1DFDD"/>
    </w:rPr>
  </w:style>
  <w:style w:type="paragraph" w:customStyle="1" w:styleId="110">
    <w:name w:val="差异表响应简述"/>
    <w:basedOn w:val="2"/>
    <w:qFormat/>
    <w:uiPriority w:val="0"/>
    <w:pPr>
      <w:pBdr>
        <w:left w:val="single" w:color="auto" w:sz="4" w:space="4"/>
        <w:bottom w:val="single" w:color="auto" w:sz="4" w:space="1"/>
        <w:right w:val="single" w:color="auto" w:sz="4" w:space="4"/>
      </w:pBdr>
    </w:pPr>
    <w:rPr>
      <w:sz w:val="21"/>
    </w:rPr>
  </w:style>
  <w:style w:type="character" w:customStyle="1" w:styleId="111">
    <w:name w:val="未处理的提及1"/>
    <w:basedOn w:val="32"/>
    <w:semiHidden/>
    <w:unhideWhenUsed/>
    <w:qFormat/>
    <w:uiPriority w:val="99"/>
    <w:rPr>
      <w:color w:val="605E5C"/>
      <w:shd w:val="clear" w:color="auto" w:fill="E1DFDD"/>
    </w:rPr>
  </w:style>
  <w:style w:type="paragraph" w:customStyle="1" w:styleId="112">
    <w:name w:val="导读-序号"/>
    <w:basedOn w:val="88"/>
    <w:next w:val="2"/>
    <w:link w:val="113"/>
    <w:qFormat/>
    <w:uiPriority w:val="0"/>
    <w:pPr>
      <w:spacing w:line="360" w:lineRule="auto"/>
      <w:ind w:firstLine="200" w:firstLineChars="200"/>
    </w:pPr>
  </w:style>
  <w:style w:type="character" w:customStyle="1" w:styleId="113">
    <w:name w:val="导读-序号 Char"/>
    <w:basedOn w:val="89"/>
    <w:link w:val="112"/>
    <w:qFormat/>
    <w:uiPriority w:val="0"/>
    <w:rPr>
      <w:sz w:val="24"/>
    </w:rPr>
  </w:style>
  <w:style w:type="paragraph" w:customStyle="1" w:styleId="114">
    <w:name w:val="样式 导读-序号 + 首行缩进:  2 字符"/>
    <w:basedOn w:val="112"/>
    <w:qFormat/>
    <w:uiPriority w:val="0"/>
    <w:pPr>
      <w:ind w:firstLine="100" w:firstLineChars="100"/>
    </w:pPr>
    <w:rPr>
      <w:rFonts w:cs="宋体"/>
      <w:szCs w:val="20"/>
    </w:rPr>
  </w:style>
  <w:style w:type="character" w:customStyle="1" w:styleId="115">
    <w:name w:val="Unresolved Mention"/>
    <w:basedOn w:val="32"/>
    <w:semiHidden/>
    <w:unhideWhenUsed/>
    <w:qFormat/>
    <w:uiPriority w:val="99"/>
    <w:rPr>
      <w:color w:val="605E5C"/>
      <w:shd w:val="clear" w:color="auto" w:fill="E1DFDD"/>
    </w:rPr>
  </w:style>
  <w:style w:type="character" w:customStyle="1" w:styleId="116">
    <w:name w:val="标题 7 字符"/>
    <w:basedOn w:val="32"/>
    <w:link w:val="9"/>
    <w:qFormat/>
    <w:uiPriority w:val="9"/>
    <w:rPr>
      <w:b/>
      <w:bCs/>
      <w:sz w:val="24"/>
      <w:szCs w:val="24"/>
    </w:rPr>
  </w:style>
  <w:style w:type="character" w:customStyle="1" w:styleId="117">
    <w:name w:val="标题 8 字符"/>
    <w:basedOn w:val="32"/>
    <w:link w:val="10"/>
    <w:semiHidden/>
    <w:qFormat/>
    <w:uiPriority w:val="9"/>
    <w:rPr>
      <w:rFonts w:asciiTheme="majorHAnsi" w:hAnsiTheme="majorHAnsi" w:eastAsiaTheme="majorEastAsia" w:cstheme="majorBidi"/>
      <w:sz w:val="24"/>
      <w:szCs w:val="24"/>
    </w:rPr>
  </w:style>
  <w:style w:type="character" w:customStyle="1" w:styleId="118">
    <w:name w:val="标题 9 字符"/>
    <w:basedOn w:val="32"/>
    <w:link w:val="11"/>
    <w:semiHidden/>
    <w:qFormat/>
    <w:uiPriority w:val="9"/>
    <w:rPr>
      <w:rFonts w:asciiTheme="majorHAnsi" w:hAnsiTheme="majorHAnsi" w:eastAsiaTheme="majorEastAsia" w:cstheme="majorBidi"/>
      <w:szCs w:val="21"/>
    </w:rPr>
  </w:style>
  <w:style w:type="paragraph" w:styleId="119">
    <w:name w:val="No Spacing"/>
    <w:qFormat/>
    <w:uiPriority w:val="1"/>
    <w:pPr>
      <w:ind w:firstLine="200" w:firstLineChars="200"/>
    </w:pPr>
    <w:rPr>
      <w:rFonts w:asciiTheme="minorHAnsi" w:hAnsiTheme="minorHAnsi" w:eastAsiaTheme="minorEastAsia" w:cstheme="minorBidi"/>
      <w:kern w:val="2"/>
      <w:sz w:val="24"/>
      <w:szCs w:val="22"/>
      <w:lang w:val="en-US" w:eastAsia="zh-CN" w:bidi="ar-SA"/>
    </w:rPr>
  </w:style>
  <w:style w:type="table" w:customStyle="1" w:styleId="120">
    <w:name w:val="表格样式-自定义-am1"/>
    <w:basedOn w:val="3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blStylePr w:type="firstRow">
      <w:pPr>
        <w:jc w:val="right"/>
      </w:pPr>
      <w:rPr>
        <w:rFonts w:eastAsiaTheme="minorEastAsia"/>
        <w:b/>
        <w:bCs/>
        <w:sz w:val="20"/>
      </w:rPr>
      <w:tcPr>
        <w:tcBorders>
          <w:top w:val="nil"/>
          <w:left w:val="nil"/>
          <w:bottom w:val="triple" w:color="auto" w:sz="4" w:space="0"/>
          <w:right w:val="single" w:color="auto" w:sz="4" w:space="0"/>
          <w:insideH w:val="nil"/>
          <w:insideV w:val="nil"/>
          <w:tl2br w:val="nil"/>
          <w:tr2bl w:val="nil"/>
        </w:tcBorders>
      </w:tc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121">
    <w:name w:val="未处理的提及2"/>
    <w:basedOn w:val="32"/>
    <w:semiHidden/>
    <w:unhideWhenUsed/>
    <w:qFormat/>
    <w:uiPriority w:val="99"/>
    <w:rPr>
      <w:color w:val="605E5C"/>
      <w:shd w:val="clear" w:color="auto" w:fill="E1DFDD"/>
    </w:rPr>
  </w:style>
  <w:style w:type="character" w:customStyle="1" w:styleId="122">
    <w:name w:val="批注框文本 字符"/>
    <w:basedOn w:val="32"/>
    <w:link w:val="18"/>
    <w:semiHidden/>
    <w:qFormat/>
    <w:uiPriority w:val="99"/>
    <w:rPr>
      <w:sz w:val="18"/>
      <w:szCs w:val="18"/>
    </w:rPr>
  </w:style>
  <w:style w:type="paragraph" w:customStyle="1" w:styleId="123">
    <w:name w:val="插图"/>
    <w:basedOn w:val="1"/>
    <w:next w:val="1"/>
    <w:link w:val="124"/>
    <w:qFormat/>
    <w:uiPriority w:val="0"/>
    <w:pPr>
      <w:widowControl w:val="0"/>
      <w:ind w:firstLine="0" w:firstLineChars="0"/>
      <w:jc w:val="center"/>
    </w:pPr>
    <w:rPr>
      <w:rFonts w:eastAsiaTheme="minorEastAsia"/>
      <w14:ligatures w14:val="none"/>
    </w:rPr>
  </w:style>
  <w:style w:type="character" w:customStyle="1" w:styleId="124">
    <w:name w:val="插图 字符"/>
    <w:basedOn w:val="32"/>
    <w:link w:val="123"/>
    <w:qFormat/>
    <w:uiPriority w:val="0"/>
    <w:rPr>
      <w:sz w:val="24"/>
    </w:rPr>
  </w:style>
  <w:style w:type="character" w:customStyle="1" w:styleId="125">
    <w:name w:val="正文文本 字符"/>
    <w:basedOn w:val="32"/>
    <w:link w:val="13"/>
    <w:qFormat/>
    <w:uiPriority w:val="1"/>
    <w:rPr>
      <w:rFonts w:ascii="微软雅黑" w:hAnsi="微软雅黑" w:eastAsia="微软雅黑"/>
      <w:kern w:val="0"/>
      <w:sz w:val="22"/>
      <w:lang w:eastAsia="en-US"/>
    </w:rPr>
  </w:style>
  <w:style w:type="table" w:customStyle="1" w:styleId="126">
    <w:name w:val="网格型浅色1"/>
    <w:basedOn w:val="29"/>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127">
    <w:name w:val="网格型3"/>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8">
    <w:name w:val="日期 字符"/>
    <w:basedOn w:val="32"/>
    <w:link w:val="17"/>
    <w:semiHidden/>
    <w:qFormat/>
    <w:uiPriority w:val="99"/>
    <w:rPr>
      <w:sz w:val="24"/>
    </w:rPr>
  </w:style>
  <w:style w:type="paragraph" w:customStyle="1" w:styleId="129">
    <w:name w:val="图示"/>
    <w:basedOn w:val="1"/>
    <w:next w:val="1"/>
    <w:link w:val="130"/>
    <w:qFormat/>
    <w:uiPriority w:val="0"/>
    <w:pPr>
      <w:widowControl w:val="0"/>
      <w:ind w:firstLine="0" w:firstLineChars="0"/>
      <w:jc w:val="center"/>
    </w:pPr>
    <w:rPr>
      <w:rFonts w:eastAsiaTheme="minorEastAsia"/>
      <w:i/>
      <w:sz w:val="21"/>
      <w14:ligatures w14:val="none"/>
    </w:rPr>
  </w:style>
  <w:style w:type="character" w:customStyle="1" w:styleId="130">
    <w:name w:val="图示 字符"/>
    <w:basedOn w:val="32"/>
    <w:link w:val="129"/>
    <w:qFormat/>
    <w:uiPriority w:val="0"/>
    <w:rPr>
      <w:i/>
    </w:rPr>
  </w:style>
  <w:style w:type="paragraph" w:customStyle="1" w:styleId="131">
    <w:name w:val="无"/>
    <w:link w:val="132"/>
    <w:qFormat/>
    <w:uiPriority w:val="0"/>
    <w:rPr>
      <w:rFonts w:asciiTheme="minorHAnsi" w:hAnsiTheme="minorHAnsi" w:eastAsiaTheme="minorEastAsia" w:cstheme="minorBidi"/>
      <w:kern w:val="2"/>
      <w:sz w:val="21"/>
      <w:szCs w:val="22"/>
      <w:lang w:val="en-US" w:eastAsia="zh-CN" w:bidi="ar-SA"/>
    </w:rPr>
  </w:style>
  <w:style w:type="character" w:customStyle="1" w:styleId="132">
    <w:name w:val="无 Char"/>
    <w:basedOn w:val="32"/>
    <w:link w:val="131"/>
    <w:qFormat/>
    <w:uiPriority w:val="0"/>
  </w:style>
  <w:style w:type="table" w:customStyle="1" w:styleId="133">
    <w:name w:val="网格型2"/>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
    <w:name w:val="网格型4"/>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
    <w:name w:val="网格型5"/>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6">
    <w:name w:val="网格型6"/>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7">
    <w:name w:val="网格型7"/>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8">
    <w:name w:val="网格型8"/>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9">
    <w:name w:val="网格型9"/>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0">
    <w:name w:val="TOC 标题11"/>
    <w:basedOn w:val="3"/>
    <w:next w:val="1"/>
    <w:unhideWhenUsed/>
    <w:qFormat/>
    <w:uiPriority w:val="39"/>
    <w:pPr>
      <w:numPr>
        <w:numId w:val="0"/>
      </w:numPr>
      <w:pBdr>
        <w:left w:val="none" w:color="auto" w:sz="0" w:space="0"/>
      </w:pBdr>
      <w:shd w:val="clear" w:color="auto" w:fill="auto"/>
      <w:spacing w:before="240" w:line="259" w:lineRule="auto"/>
      <w:contextualSpacing w:val="0"/>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141">
    <w:name w:val="修订11"/>
    <w:hidden/>
    <w:semiHidden/>
    <w:qFormat/>
    <w:uiPriority w:val="99"/>
    <w:rPr>
      <w:rFonts w:asciiTheme="minorHAnsi" w:hAnsiTheme="minorHAnsi" w:eastAsiaTheme="minorEastAsia"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2.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3.xml"/><Relationship Id="rId69" Type="http://schemas.openxmlformats.org/officeDocument/2006/relationships/image" Target="media/image59.jpeg"/><Relationship Id="rId68" Type="http://schemas.openxmlformats.org/officeDocument/2006/relationships/image" Target="media/image58.jpe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jpe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6" Type="http://schemas.openxmlformats.org/officeDocument/2006/relationships/fontTable" Target="fontTable.xml"/><Relationship Id="rId275" Type="http://schemas.openxmlformats.org/officeDocument/2006/relationships/customXml" Target="../customXml/item2.xml"/><Relationship Id="rId274" Type="http://schemas.openxmlformats.org/officeDocument/2006/relationships/numbering" Target="numbering.xml"/><Relationship Id="rId273" Type="http://schemas.openxmlformats.org/officeDocument/2006/relationships/customXml" Target="../customXml/item1.xml"/><Relationship Id="rId272" Type="http://schemas.openxmlformats.org/officeDocument/2006/relationships/image" Target="media/image262.png"/><Relationship Id="rId271" Type="http://schemas.openxmlformats.org/officeDocument/2006/relationships/image" Target="media/image261.png"/><Relationship Id="rId270" Type="http://schemas.openxmlformats.org/officeDocument/2006/relationships/image" Target="media/image260.png"/><Relationship Id="rId27" Type="http://schemas.openxmlformats.org/officeDocument/2006/relationships/image" Target="media/image17.png"/><Relationship Id="rId269" Type="http://schemas.openxmlformats.org/officeDocument/2006/relationships/image" Target="media/image259.jpeg"/><Relationship Id="rId268" Type="http://schemas.openxmlformats.org/officeDocument/2006/relationships/image" Target="media/image258.jpeg"/><Relationship Id="rId267" Type="http://schemas.openxmlformats.org/officeDocument/2006/relationships/image" Target="media/image257.png"/><Relationship Id="rId266" Type="http://schemas.openxmlformats.org/officeDocument/2006/relationships/image" Target="media/image256.png"/><Relationship Id="rId265" Type="http://schemas.openxmlformats.org/officeDocument/2006/relationships/image" Target="media/image255.jpeg"/><Relationship Id="rId264" Type="http://schemas.openxmlformats.org/officeDocument/2006/relationships/image" Target="media/image254.png"/><Relationship Id="rId263" Type="http://schemas.openxmlformats.org/officeDocument/2006/relationships/image" Target="media/image253.jpeg"/><Relationship Id="rId262" Type="http://schemas.openxmlformats.org/officeDocument/2006/relationships/image" Target="media/image252.jpeg"/><Relationship Id="rId261" Type="http://schemas.openxmlformats.org/officeDocument/2006/relationships/image" Target="media/image251.jpeg"/><Relationship Id="rId260" Type="http://schemas.openxmlformats.org/officeDocument/2006/relationships/image" Target="media/image250.jpeg"/><Relationship Id="rId26" Type="http://schemas.openxmlformats.org/officeDocument/2006/relationships/image" Target="media/image16.png"/><Relationship Id="rId259" Type="http://schemas.openxmlformats.org/officeDocument/2006/relationships/image" Target="media/image249.png"/><Relationship Id="rId258" Type="http://schemas.openxmlformats.org/officeDocument/2006/relationships/image" Target="media/image248.png"/><Relationship Id="rId257" Type="http://schemas.openxmlformats.org/officeDocument/2006/relationships/image" Target="media/image247.png"/><Relationship Id="rId256" Type="http://schemas.openxmlformats.org/officeDocument/2006/relationships/image" Target="media/image246.png"/><Relationship Id="rId255" Type="http://schemas.openxmlformats.org/officeDocument/2006/relationships/image" Target="media/image245.jpeg"/><Relationship Id="rId254" Type="http://schemas.openxmlformats.org/officeDocument/2006/relationships/image" Target="media/image244.png"/><Relationship Id="rId253" Type="http://schemas.openxmlformats.org/officeDocument/2006/relationships/image" Target="media/image243.jpeg"/><Relationship Id="rId252" Type="http://schemas.openxmlformats.org/officeDocument/2006/relationships/image" Target="media/image242.jpeg"/><Relationship Id="rId251" Type="http://schemas.openxmlformats.org/officeDocument/2006/relationships/image" Target="media/image241.png"/><Relationship Id="rId250" Type="http://schemas.openxmlformats.org/officeDocument/2006/relationships/image" Target="media/image240.png"/><Relationship Id="rId25" Type="http://schemas.openxmlformats.org/officeDocument/2006/relationships/image" Target="media/image15.png"/><Relationship Id="rId249" Type="http://schemas.openxmlformats.org/officeDocument/2006/relationships/image" Target="media/image239.jpeg"/><Relationship Id="rId248" Type="http://schemas.openxmlformats.org/officeDocument/2006/relationships/image" Target="media/image238.jpeg"/><Relationship Id="rId247" Type="http://schemas.openxmlformats.org/officeDocument/2006/relationships/image" Target="media/image237.jpeg"/><Relationship Id="rId246" Type="http://schemas.openxmlformats.org/officeDocument/2006/relationships/image" Target="media/image236.jpeg"/><Relationship Id="rId245" Type="http://schemas.openxmlformats.org/officeDocument/2006/relationships/image" Target="media/image235.png"/><Relationship Id="rId244" Type="http://schemas.openxmlformats.org/officeDocument/2006/relationships/image" Target="media/image234.jpeg"/><Relationship Id="rId243" Type="http://schemas.openxmlformats.org/officeDocument/2006/relationships/image" Target="media/image233.jpeg"/><Relationship Id="rId242" Type="http://schemas.openxmlformats.org/officeDocument/2006/relationships/image" Target="media/image232.jpeg"/><Relationship Id="rId241" Type="http://schemas.openxmlformats.org/officeDocument/2006/relationships/image" Target="media/image231.jpeg"/><Relationship Id="rId240" Type="http://schemas.openxmlformats.org/officeDocument/2006/relationships/image" Target="media/image230.png"/><Relationship Id="rId24" Type="http://schemas.openxmlformats.org/officeDocument/2006/relationships/image" Target="media/image14.png"/><Relationship Id="rId239" Type="http://schemas.openxmlformats.org/officeDocument/2006/relationships/image" Target="media/image229.png"/><Relationship Id="rId238" Type="http://schemas.openxmlformats.org/officeDocument/2006/relationships/image" Target="media/image228.png"/><Relationship Id="rId237" Type="http://schemas.openxmlformats.org/officeDocument/2006/relationships/image" Target="media/image227.jpeg"/><Relationship Id="rId236" Type="http://schemas.openxmlformats.org/officeDocument/2006/relationships/image" Target="media/image226.jpeg"/><Relationship Id="rId235" Type="http://schemas.openxmlformats.org/officeDocument/2006/relationships/image" Target="media/image225.png"/><Relationship Id="rId234" Type="http://schemas.openxmlformats.org/officeDocument/2006/relationships/image" Target="media/image224.jpeg"/><Relationship Id="rId233" Type="http://schemas.openxmlformats.org/officeDocument/2006/relationships/image" Target="media/image223.png"/><Relationship Id="rId232" Type="http://schemas.openxmlformats.org/officeDocument/2006/relationships/image" Target="media/image222.jpeg"/><Relationship Id="rId231" Type="http://schemas.openxmlformats.org/officeDocument/2006/relationships/image" Target="media/image221.png"/><Relationship Id="rId230" Type="http://schemas.openxmlformats.org/officeDocument/2006/relationships/image" Target="media/image220.jpeg"/><Relationship Id="rId23" Type="http://schemas.openxmlformats.org/officeDocument/2006/relationships/image" Target="media/image13.png"/><Relationship Id="rId229" Type="http://schemas.openxmlformats.org/officeDocument/2006/relationships/image" Target="media/image219.jpeg"/><Relationship Id="rId228" Type="http://schemas.openxmlformats.org/officeDocument/2006/relationships/image" Target="media/image218.png"/><Relationship Id="rId227" Type="http://schemas.openxmlformats.org/officeDocument/2006/relationships/image" Target="media/image217.png"/><Relationship Id="rId226" Type="http://schemas.openxmlformats.org/officeDocument/2006/relationships/image" Target="media/image216.png"/><Relationship Id="rId225" Type="http://schemas.openxmlformats.org/officeDocument/2006/relationships/image" Target="media/image215.jpeg"/><Relationship Id="rId224" Type="http://schemas.openxmlformats.org/officeDocument/2006/relationships/image" Target="media/image214.jpeg"/><Relationship Id="rId223" Type="http://schemas.openxmlformats.org/officeDocument/2006/relationships/image" Target="media/image213.jpeg"/><Relationship Id="rId222" Type="http://schemas.openxmlformats.org/officeDocument/2006/relationships/image" Target="media/image212.png"/><Relationship Id="rId221" Type="http://schemas.openxmlformats.org/officeDocument/2006/relationships/image" Target="media/image211.jpeg"/><Relationship Id="rId220" Type="http://schemas.openxmlformats.org/officeDocument/2006/relationships/image" Target="media/image210.jpeg"/><Relationship Id="rId22" Type="http://schemas.openxmlformats.org/officeDocument/2006/relationships/image" Target="media/image12.png"/><Relationship Id="rId219" Type="http://schemas.openxmlformats.org/officeDocument/2006/relationships/image" Target="media/image209.png"/><Relationship Id="rId218" Type="http://schemas.openxmlformats.org/officeDocument/2006/relationships/image" Target="media/image208.jpeg"/><Relationship Id="rId217" Type="http://schemas.openxmlformats.org/officeDocument/2006/relationships/image" Target="media/image207.jpeg"/><Relationship Id="rId216" Type="http://schemas.openxmlformats.org/officeDocument/2006/relationships/image" Target="media/image206.jpeg"/><Relationship Id="rId215" Type="http://schemas.openxmlformats.org/officeDocument/2006/relationships/image" Target="media/image205.jpeg"/><Relationship Id="rId214" Type="http://schemas.openxmlformats.org/officeDocument/2006/relationships/image" Target="media/image204.jpeg"/><Relationship Id="rId213" Type="http://schemas.openxmlformats.org/officeDocument/2006/relationships/image" Target="media/image203.png"/><Relationship Id="rId212" Type="http://schemas.openxmlformats.org/officeDocument/2006/relationships/image" Target="media/image202.png"/><Relationship Id="rId211" Type="http://schemas.openxmlformats.org/officeDocument/2006/relationships/image" Target="media/image201.png"/><Relationship Id="rId210" Type="http://schemas.openxmlformats.org/officeDocument/2006/relationships/image" Target="media/image200.jpeg"/><Relationship Id="rId21" Type="http://schemas.openxmlformats.org/officeDocument/2006/relationships/image" Target="media/image11.png"/><Relationship Id="rId209" Type="http://schemas.openxmlformats.org/officeDocument/2006/relationships/image" Target="media/image199.jpeg"/><Relationship Id="rId208" Type="http://schemas.openxmlformats.org/officeDocument/2006/relationships/image" Target="media/image198.jpeg"/><Relationship Id="rId207" Type="http://schemas.openxmlformats.org/officeDocument/2006/relationships/image" Target="media/image197.png"/><Relationship Id="rId206" Type="http://schemas.openxmlformats.org/officeDocument/2006/relationships/image" Target="media/image196.jpe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jpeg"/><Relationship Id="rId202" Type="http://schemas.openxmlformats.org/officeDocument/2006/relationships/image" Target="media/image192.jpeg"/><Relationship Id="rId201" Type="http://schemas.openxmlformats.org/officeDocument/2006/relationships/image" Target="media/image191.jpeg"/><Relationship Id="rId200" Type="http://schemas.openxmlformats.org/officeDocument/2006/relationships/image" Target="media/image190.png"/><Relationship Id="rId20" Type="http://schemas.openxmlformats.org/officeDocument/2006/relationships/image" Target="media/image10.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jpe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9.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8.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7.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6.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emf"/><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theme" Target="theme/theme1.xml"/><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JIkZpbGVJZCIgOiAiMjAwNTI4MTA5MTI4IiwKCSJHcm91cElkIiA6ICI1MjQyMDUxMjUiLAoJIkltYWdlIiA6ICJpVkJPUncwS0dnb0FBQUFOU1VoRVVnQUFCODBBQUFNNENBWUFBQUJHTUhQZEFBQUFDWEJJV1hNQUFBc1RBQUFMRXdFQW1wd1lBQUFnQUVsRVFWUjRuT3pkZVZoVjFmN0g4Yzg1SUFneU9ZSHpSRm81NWxSYVdtWm1vam5tdGE2UldobHFXZzZaWmplYnM4emIxWElxcjZhWmMyWm1hcG1sR2Vid2M0cFFFRVZ4UmhSVUJoa09jUGJ2RDJKZmpvQm1HUWZoL1hvZW5uUDIybXZ0OVQyYngrMWhmL2RhU3d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NE1hek9EdUF2NnBGaXhhWmtseWRIUWNBQUFBQUFBQUFBQUFBNE0vWnUzZXYwM0xYSlNIWjdGcXhZa1ZueDFDb2hJUUU3ZG16eDlsaEFBQUFBRGU5bGkxYjh0MGFBQUNnaVBEZEN3QUFGS1dXTFZzNnRYK3JVM3NIQUFBQUFBQUFBQUFBQU1DSlNKb0RBQUFBSmN4bm4zMG1tODFtYm0vY3VGRXBLU25hdkhtemtwS1NydGwrM3J4NVNrMU5MWFIvUmthRytUNXZQNHNYTDFaVVZOUTFqMit6MmJSa3lSSmxaMmViOGZ5UnVBQUFBRzRXaG1FNE93UUFBRkJDSFQ5K1hGdTNiblVvbXpKbGlnNGZQbHhvbTRVTEYrcjQ4ZU9GN3I5dzRZTDV2clRlOXlGcERnQUFBSlF3Vzdac2tadWJtN245eFJkZk9MeGV5N1p0MitUcDZXbHVSMFJFS0N3c3pOeis1ei8vcVpDUUVBMFlNRUNUSjArV0pHVmxaZW1YWDM1UmZIeDhvY2VkUFh1Mk5tL2VyQ1ZMbHFoS2xTcEtUMDlYMzc1OUZSSVNvdDY5ZXlzaUl1SzZQaWNBQUVCeDBLZFBINGR0dTkydXZuMzc2dUxGaTMrb2ZXWm1wdnIzNzMvVmh4WUxrcFdWcGRtelp5c3hNYkhBL1RhYlRYRnhjUW9MQ3pOdmNKODhlZEw4T1hYcTFIWDFCd0FBaW9mYXRXdHIrL2J0NW4yZUN4Y3U2Tml4WTZwWHIxNkI5Yk96cy9YQUF3OW82dFNwaW9xS1VraElpTVBQNE1HRDFiZHZYeVVuSjBzcXZmZDlTc0thNWdBQUFBRHljSE56azgxbU14UG5MaTR1OHZMeWt0VnFsWStQajJKalkrWGw1U1Z2YjIrOTlOSkxpbytQbDlXYTh6enR5Wk1ubFppWXFINzkrc25Qejg4OFpzMmFOZFcwYVZOWkxCWUZCQVJvOXV6WldycDBxVzY1NVJaSjB1clZxL1hvbzQ4cUpTVkZjWEZ4Q2dnSXlCZlhyNy8rcW1IRGhrbktHWDFsR0lacTE2NnRPWFBtS0NRa1JBMGJOdnk3VHcwQUFNQU5FUndjYkw2UGpZMDF0NE9EZzFXMmJGblo3WGFWTDEvZW9jMzY5ZXMxZmZwMGg3SnZ2LzFXMjdkdlYwQkFnTU5EaTNtMWF0VktsU3RYVmxwYW10cTNiNiszM25wTGt2VDU1NTlyNGNLRnNsZ3NHanAwcUVPYnpwMDd5OTNkWFQ0K1B2THo4MU5nWUtBYU5HaWdQbjM2cUVtVEpwS2tBd2NPYU9mT25YL3RSQUFBQUtkNDhza245ZU9QUDBxU3Z2LytlMDJjT0ZFdUxpNDZkdXlZYXRXcVpkN255YTA3ZCs1Y3ZmWFdXL0wyOXRiVXFWUDEwMDgvNmM0NzcxVGx5cFVsU1FNR0RKQzN0N2NrbGRyN1BpVE5BUUFBZ0JMQU1BeU5IVHRXeWNuSk9uVG9rSUtEZzlXOWUzZUZob2JxMEtGRFpyMlFrQkJKT1RkUysvYnRxL2ZlZTgvY0Z4WVdwblhyMXVubzBhTWFOR2lRa3BPVEZSUVVsSzh2aThVaVNicDA2WkphdDI2dGhJUUVIVDU4V0gzNzlwWGRidGM3Nzd5ajRjT0hxMEtGQ2c3dGpoMDdwcENRRUtXa3BPaisrKzlYang0OTh0VUJBQUM0R1N4YXRNaDgzNmRQSDNQYmJyZXJmLy8rU2tsSlViOSsvWlNSa2FFTEZ5NW93b1FKNnRxMXE3cDI3V3EyYTkyNnRTUnA3ZHExMnJGamgrNjc3ejZIUG5yMjdLa3hZOGFvWExseSt2YmJiL1h1dSs4cU1EQlFrclJ2M3o2dFdMRkNTNVlzMGNpUkkzWExMYmVvVTZkT1p0dU1qQXg5Ly8zM0RzZXoyV3dxVjY2Y1B2MzBVMGxTdTNidGJ1QVpBUUFBZjdjZmZ2aEJLMWFzY0NqNzhjY2ZGUjhmcjAyYk5rbVNvcUtpRkJ3Y3JHZWVlY2FzNCtycUtqYzNOM053UmJseTViUnUzVG9GQlFVcEl5TkQ3dTd1Y25YOVg4cTR0TjczSVdrT0FBQUFsQUFXaTBVZmZQQ0JKR25Zc0dHYVBYdTJiRGFibm5qaUNmTXBYMG1hTTJlT0RNTXcvd0RLdFhidFdpVW1KdXFsbDE3U2lCRWoxSzVkTzYxZXZWcURCZzFTbHk1ZDFMeDVjd1VHQnNyVjFWVVdpMFhKeWNscTJyU3BiRGFibGk5ZnJwRWpSMHFTckZhcm5ubm1HWTBkTzFhZE8zZFdVRkNRZkgxOUpVbjE2OWZYakJrenpENVhyMTZ0Qng5OFVKTGs3Kyt2QVFNR3lHNjNhK0hDaFE1UFJBTUFBQlJIOTl4emoyNjk5VmFkUFh0V1R6MzFsS0tpb2pSbzBDQWRPM1pNTFZ1MjFNeVpNN1ZreVJMRng4YzdKTXZ6aW91TFUyaG9xRUpEUTgyYjFlM2F0ZE9HRFJ0VXJsdzVzNTdkYnRmV3JWczFiTmd3L2ZiYmIzcjU1WmYxL3Z2dnEyN2R1cG8rZmJxR0R4K3VzMmZQNnZISEg4LzNQUzlYZUhpNHFsV3I1bENXZDNZaUFBQlF2TjEzMzMxcTM3NjkzTjNkemJKKy9mcHAxYXBWVjIxbnRWcTFhZE1tTFZ1MnpDdzdmUGl3aGc0ZHF0allXQTBlUE5paGZtbTk3MFBTSEFBQUFDaGg0dUxpdEdEQkF2bjcrMnYxNnRYNVJwcWZPM2RPRXlaTTBGMTMzYVZEaHc0cElpSkNDeGN1VktWS2xiUmx5eFlaaG1HT1NBOFBENWVucDZlT0hqMnFzV1BIT3ZUajR1S2lzTEF3RFI0OFdGT21UTkhvMGFQbDZlbXBUejc1Uk5PbVRkUHk1Y3VWbloyZEw3N0V4RVNkUDM5ZXJxNnU1b2lvVjE1NVJUdDI3RkNIRGgzK3ZoTURBQUJ3QXhtR29lenNiSWZYVHAwNnFWT25UaG8vZnJ3Kyt1Z2pmZlhWVitiSTdvSXNYcnhZV1ZsWk9uWHFsT3JVcWFNTEZ5N0kxZFhWSVdFdTVZd3NyMSsvdm5idjNxMy8vT2MvZXYvOTk4MXAxbXZYcnEwRkN4Wm80c1NKK3Zubm4vWHh4eDlMY2x4clBUZzRXUFBuejlmQWdRUE5zdmJ0Mit1QkJ4NlFyNit2MXE1ZGV5TlBEUUFBK0J1VUtWUEdZVHNyS3l2ZjhpNkdZZWpNbVRPcVhyMjZXV2F4V05TdVhUdTFiZHRXSGg0ZWV2dnR0M1h1M0RuTm1UUEhyUFAxMTEvbjY2KzAzZmNoYVE0QUFBQ1VBSGE3WFY5Ly9iWDI3OTh2VDA5UERSdzRVSVpocUd2WHJ2bEdtdWRLVEV5VXY3Ky9HalJvb1BYcjF6dnN5elZnd0FETm1qWExvY3hpc2NqYjIxdkp5Y21xVmF1VzNOemNkUHIwYWZNUHRUTm56c2pIeDhkaEtqQkppbzZPTnBQeER6MzBrQTRjT0tERml4ZkwyOXRibHk1ZFVvc1dMWXIxSDA4QUFBQjUxYWxUUjJscGFmTDA5TlNNR1RNMGFkSWsxYTFiVjVJMGJ0dzREUmt5UkVGQlFXYVpKSWVsYit4MnUySmpZOVd6WjAvOSt1dXZxbE9uamc0ZVBHaXVIWnBYclZxMUZCTVRvNW8xYStxenp6NVRqeDQ5dEgzN2RuTi85KzdkdFgzN2RzWEh4NXNqdC9LT092dnR0OS9VdTNkdjllM2IxeXg3OTkxM1piZmJpK1ZJTHdBQTRDaDN1UmZETU15eXJLd3NIVDkrM0x6WElrbEpTVWxLU0VqUTRzV0w1ZS92THlublBrN3V6REtSa1pHcVdMR2lhdFNvVVdoZnBmVytEMGx6QUFBQW9BU3dXcTN5OHZMUytQSGpOWExrU0Zrc2xrS241cngwNlpLc1ZxczVmVlp1Kzd4L1pPWEt5c3JLVjViN0IxclRwazIxWU1FQ2pSOC8zdUZtcTR1TFM0SDkzbkxMTFE3VGREM3l5Q1A2NFljZjFLbFRKMzMwMFVjT282RUFBQUNLcS9UMGRIMzIyV2RLVGs3Vzg4OC9yeGt6WnVqTEw3OVVsU3BWRkJZV3BoOSsrRUgvOTMvL3ArZWZmMTZIRGgzU2lCRWo5T3l6ejZwaHc0YUtqNC9YcmwyN0pFbERodzdWNU1tVHRXWExGcTFkdTFhOWV2WFNybDI3ZE1jZGQrVHJzM0xseXVyWnM2YzJiZHJrOEVEa2xTcFZxbVMrei92ZGF0cTBhVnE2ZEttV0xGbmk4QjNSMjl2N21sTzZBZ0FBNTZ0UW9ZS21USmtpYjI5djgvL3lMVnUyS0NJaVFqVnIxdFRERHo5Y2FOdmMremhKU1VuNjVwdHZOSGJzV0QzLy9QUFhyRi9hN3Z1UU5BY0FBQUJLaU54MW9pUXBKaVpHYjc3NXBzcVVLWk52ZXZhMHREUzFiZHRXeno3N3JGbHVHRWFoSTgydmxKcWFxclZyMXlvbUprWlZxbFNSSkljL25ncEwxa3ZTNmRPbmRlREFBYm00dUtoeDQ4WktTVW5SaVJNbmxKS1NjdFdubkFFQUFJb0xxOVVxSHg4ZnJWaXhRaDRlSHFwV3Jab2FOV29rS2VkNzB0bXpaelY4K0hDVkxWdFdrcFNXbHVhdzltaXUzR25VMjdScG83ZmZmbHVuVDUvV2hnMGI5TUVISHhUWWI4dVdMZlhmLy83M0Q0OE92eklaUG1uU0pNMmJOOC9zZCt6WXNXYU1BQUNnK1BQeDhUSGYyKzEyTFY2OFdHKy8vYmIyN05tamlJZ0lOV3pZc01CMmhtRW9PVGxacTFhdDBzaVJJNi81UGFLMDN2Y2hhUTRBQUFDVVFIWHIxdFg4K2ZNbDVZeGl5bFZRWWx6SytXT3JvSkhtNmVucCtjbzhQRHgweHgxM0tERXhVWTg5OXBoU1UxTWQxdDNNTzFXWWxQTUgwK1RKazNYa3lCSHQyTEZESFR0MlZQbnk1U1hsSlByLzhZOS9GQm9YQUFCQWNlUG01cVovL3ZPZjZ0ZXZuODZmUDYvS2xTdWIrMkppWWxTM2JsM05temZQTEx2NzdyczFhdFNvZk1jNWZmcTBxbGF0S2c4UEQvWHExVXNoSVNHcVVhT0dici85OW54MVkySml0SC8vZnBVdFcxWUpDUWtPTXdaZGpkMXUxOW16WjJXejJkU3FWU3ROblRwVnUzYnRVbkp5c3NMQ3dyUjgrZkkvY1FZQUFJQ3pmZnJwcCtyV3JadjgvZjMxMEVNUDZjVVhYOVNZTVdNYzFqTFBaUmlHamg0OXFvRURCK3JzMmJOS1NVbFJVbEpTb2NjdXJmZDlTSm9EQUFBQUpjeVZmN3prM1M1c1pGS3paczAwWXNTSWZPWGZmLys5d3NQREZSZ1lhSzVkWmJmYlZhTkdEVDMrK09PU3BQWHIxenVzajNubGxPN1ZxMWZYNjYrL3JsZGVlVVdQUFBLSVdYN3AwaVhObVROSGp6MzJtS1pPbmFvWFhuaEIxYXBWK3hPZkdBQUFvT2l0V0xGQ0hUdDIxSW9WSzh5eTFxMWI1NnYzOU5OUE8yd25KU1ZwL3Z6NVdydDJyWll0VzZhS0ZTdXFhdFdxT252MnJEcDE2bFJnWHg5Ly9MRVNFaEkwWnN3WWhZV0ZGWmhZei9YQkJ4OG9MUzFOM2J0M1YwcEtpdno5L1JVVUZLUkJnd1pwNHNTSmV1R0ZGMlMzMnpWdDJqUlZxRkRoVDM1NkFBRGdESGE3WFlzV0xUS1hicEZ5Um9HUEd6ZE9FeVpNVU0rZVBkV3RXemU1dXY0dkJaeVptYWxtelpwSmtxcFVxYUxGaXhlclNaTW1rbkxXSi9mMTlYVVlQVjVhNy91UU5BY0FBQUJLaU1qSVNNMmRPMWUxYTlkMktNL096amJmMjJ3MmgyazRYM25sRmNYR3hzckZ4YVhBa2VhU2RQNzhlWFhxMUVuRGh3L1BkN3l3c0RCNWUzdXJaY3VXWnRtVlNYc3BaKzJ0akl3TVNUazNpa05EUTVXYW1xcmh3NGVyWExseWlvaUkwQXN2dktCYXRXcHAwS0JCVjcwUkRBQUFVRng1ZTNzN0pOSHpPblBtakF6RFVKOCtmZFMxYTFldFhMbFMyZG5aZXYzMTE3VnQyelo5OE1FSG1qbHpwazZkT3FYUm8wYzdUR0U2ZWZKazgvMk1HVE1VRkJSVWFBejMzWGVmdnZycUszMzIyV2NPU2ZIMDlIU0Zob1lxTXpOVFZxdFZCdzhlVlAzNjllWG01bllEUGprQUFQaTcvZnJycjRxTWpGVEhqaDN6VFhVZUVCQ2dxVk9uNnMwMzM5VFhYMyt0OTk5L1g1VXFWWklrYzlTM2xETzFlbkJ3c0xtZGtwS2kwYU5IcTNQbnptWlphYjN2VS9pazh6ZUpGaTFhR0JVclZuUjJHSVZLU0VqUW5qMTduQjBHQUFBQVNvbTR1RGhWckZqUjRZbmlJMGVPS0RBdzBIejlxM0tQWTdQWmxKaVk2REFscVpSelE3YWc5VEVqSWlKVW8wWU5uVHAxU3JmZGRsdStFZTkydTExSGp4N1ZMYmZjVW1DL0xWdTI1THMxQUFBb0Z2cjE2eWZwZjlPeDU3cHlPOWRUVHowbFB6OC96WjgvWDYrODhvcHExcXlwMmJObmE4bVNKV3JmdnIzR2poMnJDaFVxS0MwdFRkT25UOWVxVmFzMGV2Um9QZnJvbzdydnZ2dTBaY3NXU2RLNmRlczBkKzVjclZpeFFtWEtsREdQMzdadFcyM2Z2dDNjenRzbU1URlJ5NVl0MDhxVks5V2tTUk9OSHo5ZWx5NWQwcFFwVTNUa3lCRTk4TUFEZXVXVlYvTEZ6SGN2QUFDS2orVGtaR1ZsWlRra3dBdHo1WDBad3pDdXVnNzVsZnVkZWQ5bjc5NjlUc3Rka3pUL201RTBCd0FBQUc0TWJ0d0NBSUNTWlB2MjdmTDE5VlhEaGczejdUdCsvTGdxVjY0c1QwOVBmZjc1NTNyaWlTY2s1YXdabXBhV2x1OW04OHFWS3gybVRYM3R0ZGYweGh0dlNKSXlNakkwZGVwVVBmend3MnJjdUxGRHU0aUlDRjI2ZEVsMzMzMTN2aGo0N2dVQUFJb1NTZk8vaUtRNUFBQUFVRHB3NHhZQUFLRG84TjBMQUFBVUpXY256YTNYcmdJQUFBQUFBQUFBQUFBQVFNbEUwaHdBQUFBQUFBQUFBQUFBVUdveFBmdmZMQ0Vod2RraEFBQUFBQUFBQUFBQUFFQ3g1c3pwMlYyZDFYRnA0b3kxZjV3OTd6OEFBQUJ3bzdWbzBjTGdPeTRBQUVEUjRMc1hBQUFvU2kxYXREQ2MyVC9Uc3dNQUFBQUFBQUFBQUFBQVNpMlM1Z0FBQUFBQUFBQUFBQUNBVW91a09RQUFBQUFBQUFBQUFBQ2cxQ0pwRGdBQUFBQUFBQUFBQUFBb3RVaWFBd0FBQUFBQUFBQUFBQUJLTFpMbUFBQUFBQUFBQUFBQUFJQlNpNlE1QUFBQUFBQUFBQUFBQUtEVUlta09BQUFBQUFBQUFBQUFBQ2kxU0pvREFBQUFBQUFBQUFBQUFFb3RrdVlBQUFBQUFBQUFBQUFBZ0ZLTHBEa0FBQUFBQUFBQUFBQUFvTlFpYVE0QUFBQUFBQUFBQUFBQUtMVkltZ01BQUFBQUFBQUFBQUFBU2kyUzVnQUFBQUFBQUFBQUFBQ0FVb3VrT1FBQUFBQUFBQUFBQUFDZzFDSnBEZ0FBQUFBQUFBQUFBQUFvdFVpYUF3QUFBQUFBQUFBQUFBQktMWkxtQUFBQUFBQUFBQUFBQUlCU2k2UTVBQUFBQUFBQUFBQUFBS0RVSW1rT0FBQUFBQUFBQUFBQUFDaTFTSm9EQUFBQUFBQUFBQUFBQUVvdGt1WUFBQUFBQUFBQUFBQUFnRktMcERrQUFBQUFBQUFBQUFBQW9OUWlhUTRBQUFBQUFBQUFBQUFBS0xWSW1nTUFBQUFBQUFBQUFBQUFTaTJTNWdBQUFBQUFBQUFBQUFDQVVvdWtPUUFBQUFBQUFBQUFBQUNnMUNKcERnQUFBQUFBQUFBQUFBQW90VWlhQXdBQUFBQUFBQUFBQUFCS0xaTG1BQUFBQUFBQUFBQUFBSUJTaTZRNUFBQUFBQUFBQUFBQUFLRFVJbWtPQUFBQUFBQUFBQUFBQUNpMVNKb0RBQUFBQUFBQUFBQUFBRW90a3VZQUFBQUFBQUFBQUFBQWdGS0xwRGtBQUFBQUFBQUFBQUFBb05RaWFRNEFBQUFBQUFBQUFBQUFLTFZJbWdNQUFBQUFBQUFBQUFBQVNpMlM1Z0FBQUFBQUFBQUFBQUNBVW91a09RQUFBQUFBQUFBQUFBQ2cxQ0pwRGdBQUFBQUFBQUFBQUFBb3RVaWFBd0FBQUFBQUFBQUFBQUJLTFpMbUFBQUFBQUFBQUFBQUFJQlNpNlE1QUFBQUFBQUFBQUFBQUtEVUlta09BQUFBQUFBQUFBQUFBQ2kxU0pvWFkzYTdYU2RQbnBRa25UdDN6c25SQUFBQUFBQUFBQUFBQUVESjQrcnNBRXE3OVBSMGJkeTRVUlVyVnBSaEdQTHk4bExqeG8yMVk4Y09SVVpHYXVmT25mcnZmLytyRHovOFVCTW1USkNYbDVlelF3WUFBQUFBQUFBQUFBQ0FFb09rdVpPbHBxWnEvLzc5dXYzMjJ5VkplL2JzVWJObXpYVFBQZmZvbm52dVVYSnlzaVFwTmpaV3ljbkpKTTBCQUFBQUFBQUFBQUFBNEFZaWFlNWtGU3BVVU51MmJkV2hRd2RKMGs4Ly9WUmdQWXZGSWpjM3Q2SUxEQUFBQUFBQUFBQUFBQUJLQVpMbXhVQldWcGI1L3ZMbHk3cDA2WklreVRBTUpTWW1tdThaWlE0QUFBQUFBQUFBQUFBQU54Wko4MkxBdzhORGtuVHExQ250MjdkUCsvZnZsNVF6dXJ4OSsvYVNKRmRYVjdtN3V6c3RSZ0FBQUFBQUFBQUFBQUFvaVVpYUZ3T1hMMStXSkVWSFIrdmVlKy9WdmZmZXE4V0xGNnRQbno1bVFyMXMyYkxPREJFQUFBQUFBQUFBQUFBQVNpU3Jzd09BRkJNVEkwbTY4ODQ3WmJmYkpVbSt2cjR5REVPU2RQVG9VVFZ1M05ocDhRRUFBQUFBQUFBQUFBQkFTY1ZJY3lmNjRZY2ZGQjRlcm5QbnptbldyRm1TcEo5KytrbWJOMjlXUWtLQ2R1ellJUmNYRjUwK2ZWb1RKMDUwY3JRQUFBQUFBQUFBQUFBQVVQS1FOSGVpcGsyYnFuNzkrdHE3ZDY5YXRXb2xTV3JRb0lIdXZmZGVzMDVjWEp4Ky9QRkgxYTVkMjFsaEFpakJBZ0lDRWlSVmNIWWNLSnhoR0VubnpwM3pkWFljUUhFVEVCQVFMNm1pcytQQUgzWWhMaTZPM3hjQUFBQUFBQUNLSlpMbVR1VHY3eTlKT256NHNHcldyQ2xKT25Ma2lMNzk5bHR0MjdaTmpSbzFVbHBhbWtKQ1Fwd1pKb0NTcmNMWnMyZWRIUU91b2txVktqN09qZ0VvcGlweS9icDVWS2xTaFFlMEFBQUFBQUFBVUd5eHBua3hVSzllUFhNdDg2U2tKRDM0NElONjl0bG5kZXV0dDhyTHkwdHo1c3pSM3IxN25Sd2xBQUFBQUFBQUFBQUFBSlE4akRRdkJ1clZxMmUrNzlLbGk5emMzRlM3ZG0zVnJsMWJkOTExbHlUcDdObXpTazFObGFlbnA3UENCQUFBQUFBQUFBQUFBSUFTaDVIbXhZVE5acE1rdWJtNUZiamZZckdRTUFjQUFBQUFBQUFBQUFDQUc0eWtlVEV4YnR5NFF2Y1pocUhSbzBjckxTMnRDQ01DQUFBQUFBQUFBQUFBZ0pLUHBMbVQyZTEyeGNiR3FrT0hEcEp5cG1FL2VQQ2dRNTFmZi8xVkhoNGU4dkR3Y0VLRUFBQUFBQUFBQUFBQUFGQnlzYWE1azAyWk1rVkpTVW5xMHFXTEpDazhQRnh6NTg3VkF3ODhvQ2VmZkZKbHlwVFJraVZMTkhUb1VDZEhDZ0FBQUFBQUFBQUFBQUFsRHlQTm5lak1tVFB5OS9mWE8rKzhZNVkxYXRSSWt5Wk5VcDA2ZGZUU1N5L3A2NisvbG8rUGoxcTNidTNFU0FFZ3Y5OSsrMDA3ZCs1MEtEdDM3cHcrL2ZUVFA5VGVaclBwdGRkZVUzSnk4alhyZnZiWlo3TFpiT2IyeG8wYmxaS1NvczJiTnlzcEtlbWE3ZWZObTZmVTFOUnIxc3ZNek16M21mSmF0R2lSN0haN2dmc09IejZzRlN0V1hMTVBBQUFBQUFBQUFBQlF2SkEwZHlJZkh4ODkrZVNUQmU3cjNMbXpIbmpnQVUyZE9sVURCZ3dvNHNnQTROcFdyVnFsc21YTFNwTFMwOU9Wbkp3c2YzOS9IVGx5eEV4UVg3eDQ4YXJ0NCtQakZSY1hkODIrdG16WklqYzNOM1A3aXkrK2NIaTlsbTNidHNuVDA5UGNqb2lJVUZoWW1MbDk5dXhaN2Q2OVd5NHVMcG8zYjE2aHg5bTZkYXVzMXYvOTE1bVFrR0MrcjErL3ZyWnQyK2FRM00vS3l0TGx5NWYvVUl3QUFBQUFBQUFBQU1BNW1KN2RpU3dXUzRIbG1abVpXclZxbGR6YzNMUjY5V3BObno1ZEV5ZE9MT0xvYmxwK2toNldGQ1NwdGFTcWtqeFY4aDhRc1V0S2xYUmEwblpKWDB2NlRsSzZNNE5DeVhYaHdnVlZxRkJCelpvMWt5UkZSMGRyOHVUSjh2RHdrQ1NOR2pWS1VzNk1Hc3VXTFpPWGw1ZEQrN2k0T0czZXZGblRwMC9YekprejlkaGpqNmxxMWFxRjl1Zm01aWFieldZbXpsMWNYT1RsNVNXcjFTb2ZIeC9GeHNiS3k4dEwzdDdlZXVtbGx4UWZIMjhtdDArZVBLbkV4RVQxNjlkUGZuNSs1akZyMXF5cHBrMmJ5bUt4YU1lT0hYSjFkVFhiSERseVJPN3U3cXBSbzRZV0xWcWsrKysvWDlXclY1ZXJxK04vbXkrLy9MSU13ekMzRGNQUWlCRWp6TzJMRnkrcVJZc1dtakJod3ZXZFlBQUFBQUFBQUFBQVVHUkltanZSdDk5K3EvWHIxOHZQejA5V3ExVnBhV21xVkttU2poMDdwbTdkdXNuZDNWMlMxTE5uVDIzZHVsWHQyclZ6Y3NURm1wZWswUjRlSHVPN2RPbFNybWZQbm1yVHBvMnFWYXVtY3VYS09Zd01MWW5zZHJzMU5UWFY2OFNKRTdlR2hvYmV1bkxseWtHYk5tMDZZN2ZieDBsYTdPejRVUEtzV2JOR0F3Y08xTW1USi9YRER6L280c1dMbWpCaGdobzJiR2pXT1h6NHNFNmZQbTBtMG5PbHBhWHAvZmZmMTJ1dnZTWTNOemNOSGp4WUw3endncDU1NWhtSHBTZ013OURZc1dPVm5KeXNRNGNPS1RnNFdOMjdkMWRvYUtnT0hUcGsxZ3NKQ1pHVU0wTkgzNzU5OWQ1Nzc1bjd3c0xDdEc3ZE9oMDllbFNEQmcxU2NuS3lnb0tDOG4yZXJWdTNLaWtwU1d2V3JGRlVWSlFtVDU2czIyNjdUV1BHak5HT0hUdlV2My8vZkcwMmI5NnMxcTFiYS9EZ3dZV2VwN2x6NTZweDQ4Wi80SXdDQUFBQUFBQUFBQUJuSVdudVJIMzc5bFhmdm4yVmtaR2hOV3ZXS0NVbFJhR2hvVHB6NW94c05wdjY5T2tqTnpjM05XM2FWS3RYcjNaMnVNVlpFNHZGOHNXVFR6NTU2enZ2dktNcVZhbzRPNTRpWjdWYTVlWGxwWVlORzZwaHc0WWFNbVNJd3NMQ3FnMGJObXpSOXUzYmUwa2FKSWs1b25GREhEaHdRT0hoNGZMejg5UFdyVnYxNG9zdktqbzZXdlBtelRQWEo3OTgrYktxVmF1bUtWT21PTFNOajQvWHpKa3pOV3JVS0ZXclZrMlM1TzN0clpFalIycml4SW1xWHIyNmV2ZnVyVFp0MnNqVDAxTWZmUENCSkduWXNHR2FQWHUyYkRhYm5uamlDUTBiTnN3ODVwdzVjMlFZUnI3Wk85YXVYYXZFeEVTOTlOSkxHakZpaE5xMWE2ZlZxMWRyMEtCQjZ0S2xpNW8zYjY3QXdFQmR1blJKdlhyMU1oOU1DZ2tKMFp3NWM3UjM3MTVsWldYSmFyVVcrT0JOZG5hMnVuWHJWdWg1dW5qeG9pcFhycXcyYmRyOGliTU1BQUFBQUFBQUFBQ0tDa2x6Sjl1elo0K2FObTJxS2xXcXFIMzc5dXJUcDQreXM3TVZHaHFxVjE5OVZkMjZkVlA3OXUxVnYzNTlwYWFtT3F6SkMwbFNlMTlmMy9XZmYvNjVWL2Z1M1owZFM3SFNyRmt6L2Z6enozcmhoUmY2ZnZUUlIxVWxkWkdVNHV5NGNQT3JWcTJhSG5qZ0FmbjUrYWxWcTFZS0NBaFFRRUNBV3JSb0lYZDNkNGNFYzk3cjFpKy8vS0tUSjAvS3pjMU5iNzMxbHNNeGp4OC9yanZ2dkZQbHk1Zlh2Ly85YjMzNDRZZXFYNysrdVQ4dUxrNExGaXlRdjcrL1ZxOWVuVytrK2JsejV6Umh3Z1RkZGRkZE9uVG9rQ0lpSXJSdzRVSlZxbFJKVzdac2tXRVk1b2owOFBCd2VYcDY2dWpSb3hvN2RxeDI3OTZ0RlN0V2FPSENoWktrcUtnb3MyNUJJOHh6QlFZR2FzeVlNZkwyOWpiTElpTWpkZnZ0dDV2YlpjdVcxZjMzM3k4Zkg1L3JQczhBQUFBQUFBQUFBS0Jva0RSM3NuMzc5bW5HakJueThmRlJreVpONU9mbkp4Y1hGM1hvMEVFZE9uVFFOOTk4bzJYTGx1bXh4eDVUVWxLU3M4TXRiaHI3K2ZtdDM3QmhnOWVkZDk3cDdGaUtKVmRYVjAyYk5rM3U3dTczVEpreVpZbWtucEtNYTdVRHJxWjgrZklLQ2dyU2pCa3pOSHo0Y0VuU2E2KzlwdGpZV0lkNldWbFpPblBtakpZdVhhcjA5SFExYWRKRTk5eHpqOUxUMCtYbTVwWnY5TGJkYnBmVmF0V3dZY1BrNGVFaHU5MnVyNy8rV3Z2Mzc1ZW5wNmNHRGh3b3d6RFV0V3ZYZkNQTmN5VW1Kc3JmMzE4TkdqVFErdlhySGZibEdqQmdnR2JObW1WdWQrblNSYnQzNzlhSkV5Y2M2cTFlNU9zQUFDQUFTVVJCVkYyK2ZGbDMzMzIzdnZycXF3TFBROTI2ZGJWMDZWTEZ4c2FhNjdFUEhEaXd3RDRCQUFBQUFBQUFBRUR4UmRMY3lRWVBIcXlubjM1YTMzLy92Ykt5c3ZMdDc5Njl1NDRkTzZadDI3YnA3cnZ2ZGtLRXhaWjNtVEpsdmw2eVpBa0o4MnV3V0N4Njc3MzNGQkVSOGZDNmRldGVrUFJ2WjhlRW0xdDJkcmJtenAycisrNjd6MHhvdi9qaWkvTDA5SlRWYXRYQWdRUDEyV2VmRmRyKzVaZGZWa3BLL2trUExseTRvQ1ZMbHBocm9PY3VPekIrL0hpTkhEbFNGb3NsM3hUc3VTNWR1aVNyMVNwZlgxK3p6R3ExbWlQRzh5cm9XaHNmSDI4bXUzT25adzhKQ1pHYm01c000K3JQbVR6MTFGTmFzR0NCQWdJQ0hNcDM3TmlocGsyYk1rTUlBQUFBQUFBQUFBREZIRW56WXNCaXNlaWhoeDRxZEgrZE9uVlVzV0xGSW96b3B2RGV5SkVqNndVRkJUazdqcHVDMVdyVjNMbHpMWTBhTlhyOXdvVUxLeVNkdUdZam9CQXBLU242NVpkZjVPdnJxNDRkTzhyZjMxL1oyZGthTVdLRUprK2VMRWs2ZHV5WUxsMjZwRHZ1dUNOZis2U2tKTTJkT3pkZitjQ0JBK1htNXVaUTl1Q0RENXJ2WTJKaTlPYWJiNnBNbVRMNXBtZFBTMHRUMjdadDlleXp6NXJsaG1FVU90TDhTZ1d0V1o0ck96dGJOcHN0WDJ4U1RySytVcVZLWnNMODRzV0xEb242b0tBZzllN2R1OUJqQXdBQUFBQUFBQUFBNXlOcFhnemtUa2tzNVV3dG5IZWtaSzY4YStaQ1RldlVxVFBzblhmZWNYWWNONVVxVmFybzNYZmZMVGRreUpEM0pCVytVRE53RGI2K3Z1YjYzNGNPSFZKYVdwcTJidDJxb0tBZzgxcFZwMDRkelp3NVU5SFIwZXJidDY5RCs4SkdpN3U0dUZ5MTM3cDE2MnIrL1BtU3BLRkRoNXJsaFUySGJyZmJDeHhwbnA2ZW5xOHNPenZiZkgveDRrVkZSVVhKYnJkTGtzYU5HMWRnd2x5U3RtelpvZ1lOR3VqUW9VTnEwS0NCeXBjdnovVHNBQUFBQUFBQUFBRGNaRWlhTzlrdnYveWl0TFEwZGVyVVNaSTBhZElrVFpvMHlTRjVsSnFhcWpWcjF1aXh4eDV6VnBqRnpldHZ2UEdHcGJBa0ZnbzNjT0JBdmZubW0vMU9uejc5c3FSanpvNEhONmY0K0hqTm5UdFh2cjYrNnRxMXEydzJteXdXaTdwMzd5NUo1blRtZ3djUFZ1L2V2ZFcyYlZ0VnIxN2RiRjlZTXJ1Z2FkTnpYVGxGZXQ3dHZBOGU1ZFdzV1RPTkdERWlYL24zMzMrdjhQQndCUVlHbWxPbjE2eFowenl1cjYrdmR1M2FwWDc5K2ttU2F0ZXU3ZEJYTHB2TnBwOSsra252dmZlZVFrTkR0V25USnFXbHBTa3RMYzJjWWo1dnJJVTlMQUFBQUFBQUFBQUFBSnlMcExtVDFhcFZTMUZSVVpLazZPaG9KU2NuNTZ1VG5KeXNjK2ZPRlhWb3hWV0QyclZyOXc0T0RuWjJIRGNsZDNkM2pSNDkybVhzMkxFdlNIck8yZkhnNWxTaFFnVUZCUVdwV2JObXVuanhvc0xEdzlXL2YzOUZSa2JxODg4L04wZHl1N3U3Ni9ubm41ZWZuNTlEK3hvMWF1aU5OOTdJZDl6MzMzOC9YMWxrWktUbXpwM3JrTGlXSEVlRzIydzJsUzFiMXR4KzVaVlhGQnNiS3hjWGx3S1Q4NUowL3Z4NWRlclVTY09IRDVja2pSMDdWbEpPNHQ3VjFWVlhYbU8yYjkrdUJRc1dxRnExYXBKeUV1SExsaTNUMkxGajVlN3VyazZkT3VtMjIyNlRZUmg2OGNVWGxaaVlxTlRVVktXa3BPZ2YvL2lIQmd3WVVPaG9kUUFBQUFBQUFBQUE0RnczL2JDM0ZpMWFHTVY1dmUrRWhBVHQyYlBucW5WQ1EwUFZ2bjE3dmZycXF5cFhycHdPSHo0c3E5VXFxOVdxakl3TTllalJRNVVxVlZMNzl1My9jTDh0VzdiVTNyMTdiL3JmYndIZWZQWFZWeWNXbEhEREgzUG16Qm5WcUZFajFqQ01HcExzMTJ5QUVpMGdJTUE0ZS9ic0RUdmV4WXNYNWVMaUloOGZueHQyekxpNE9GV3NXRkd1cnY5N3p1dklrU01LREF3MFgyK1U3T3hzblRsenhoeDVudGZaczJkVnZueDV1YnU3S3lNalExYXJWV1hLbExsaGZSZW1TcFVxaW91TEs0blhjK0F2dWRIWEwveTlidFMxckVXTEZrWUovWTRMQUFCUTdQRGRDd0FBRkNWbmYvZGdwSGt4c1h6NWN2WHAwMGVTTkdUSUVKMDVjMFlWSzFiVXNXUEgxTHg1YyszY3VkUEpFUllMRm92Rjh0UlRUejNsN0RodWF0V3FWVk9IRGgycWJ0Njh1WU9rVGM2T0J5VkwrZkxsYi9neEF3SUM4cFhsSnNwdlpNSmN5bGxYdmFDRXVaU1Q4TW5sN3U1K1Evc0ZBQUFBQUFBQUFBRE9rMzhSV0JTWmxKUVVaV2RuS3pJeVV1M2F0ZE1kZDl6aDdKQ0t1eWFOR3pldWZ1VTB6YmgrdlhyMWtxUWV6bzREQUFBQUFBQUFBQUFBY0RhUzVrNjBjZU5HalJneFFsOTg4WVhlZSs4OWhZU0VNS0w4NnRyZmUrKzl6bzZoUkxqbm5uc2s2UjVueHdFQVFIRnk2dFFwODMxNmVyb2lJeU92V2o4cUtrb2JOMjVVZkh5OGpoOC9ubS8veVpNbkpVbVhMbDFTY25LeUpPbkVpUk9hUDMvK2RjVzFjK2RPMld5MlF2Y25KU1VwS3lzclgvbnk1Y3ZOR0FvVEV4T2ppeGN2T3BUOTlOTlBPbi8rL0hYRkNBQUFBQUFBQU56TVNKbzdVZS9ldlRWNzltdzFidHhZdFdyVjBpZWZmS0s3N3JyTDJXRVZaKzJ1WjEzM29yUnIxeTRaaHVGUTl0VlhYK21MTDc1d0tGdTNicDArL1BERG9neXRRSTBhTlpLcnEyc2pzVVFEL3FTaVNnUmRhZmZ1M2NyT3pyNnVQc0xDd25UaXhJbnJhbk85MXExYnA0eU1ERW5TZ2dVTC90YStBUHgxaXhZdFVraElTTDZmL3YzN2E4MmFOWkp5L2kxdjJMRGhxc2RKVFUzVmxpMWJWS2xTSmMyZVBWdmJ0bTF6MlAvMjIyOHJKQ1JFVHozMWxPYk5teWRKV3IxNnRUdzhQQ1JKVzdac0tmQzRtWm1aaW8yTk5iYy8vUEJEcGFTa1NKSU13OURwMDZjZDZwY3BVMFpqeG96SlYvN0REeitvZXZYcWtxVDkrL2ZyNk5HaitmcXFXYk9tL3ZXdmY1a1BER1JtWm1ycDBxWG10UjBBQUFBQUFBQW9EVWlZRlFOOSt2UlJlbnE2UHZ2c016VnIxa3lYTDE5V1dscWErWnFlbnU3c0VJdUxObTNhdENueVR1Zk1tYU1sUzVaY3RjNzI3ZHYxM252dmFmVG8wV2JaanovK3FDZWVlTUtoM3JKbHkvVGlpeS8rTFhGZWo3Smx5NnBSbzBZZVlXRmh0MHNLZDNZOHVQbTgvZmJiTWd4RDhmSHh1dmZlZXpWcTFDaXRYcjFhL3Y3K2tuSVNRZmZkZDErK2RwbVptWXFQajFmVnFsVWw1U1NDWnN5WW9Rb1ZLc2d3REowNWM4Wk04QlRFTUF3Tkd6Wk1jK2JNdVdwOGx5NWRrcCtmbnlUcDl0dHYxOHN2djZ4Ly8vdmY1djY0dURqNSsvdkxZckZjOTJlLzBzV0xGN1Z3NFVMZGM4ODljbmQzdjY2SEFBQkl6WnMzNzV1ZG5YM3F0OTkrMnlYcCtwNksrWk1lZmZSUlBmNzQ0M3I2NmFmMTZhZWZTcEpDUWtMMDg4OC9TNUlpSXlObHQ5czFhdFFvaDNiSGpoMVRuVHAxek8yS0ZTc3FNek5Ua2pSNDhHQWRQWHBVTzNmdU5CK0NkSEZ4MGF4WnN6UnQyalE5OGNRVFNrcEswamZmZktPNmRldHEwNlpOaW82TzFzcVZLMVdoUWdXSGZxeFdxeDU5OUZIZGR0dHRrbkpHd0wvMDBrdm1mcHZONXZDQWpvZUhoNEtDZ25UNjlHbnQyclZMMzN6empWeGNYSFRvMENFTkhUcFVrbVMzMjlXeVpVc05HemJNYkJjVkZhVmJiNzFWL2Z2M042OWRXN1pzMFp0dnZpbHZiKzk4bnhjQUFBQUFBQUFvcVVpYUZ4TVBQdmlnVnE5ZXJhMWJ0K3JVcVZOeWRjMzUxZGp0ZHUzYXRVdk9TQllYTXg0ZUhoNjFhOVdxVmVRZER4Z3dRQU1IRHBTN3U3dmF0R21qSFR0Mm1QdGF0V3FsM2J0M0Y5Z3VPanBhclZ1M1ZucDZ1c3FXTGF2WTJGalZyRmxUVFpzMjFaNDllOVMwYVZPVktWT21xRDVHUGcwYk5sUllXRmhEa1RUSG4xQlVpYUFydFc3ZDJtSDBwWlF6NnYzQWdRUHEwcVdMcEp6RS9NaVJJK1h1N203MlVhMWFOWVdFaEpodFltSmlOSHIwYUhYdDJ2VXZuUWNwNTJHWUlVT0dtRW42ZXZYcWFldldyV3JYcnQxZlBqWlFHbGdzbGdHdXJxN2RXN1JvRVd1eFdKWm1aMmQvNCtMaThzdWVQWHN5LzY0K3IvYi9iMEpDZ2lJakkvWHNzOC9tMnpkZ3dBRHoraVZKMmRuWk9ucjBxSGw5c2Rsczh2VDBWTE5telZTMmJGbEpPZC9seXBjdnI0b1ZLK3Fqano3U3BFbVQxTHAxYXgwNGNFQldxMVVYTGx5UW41K2ZyTlkvUGdHVTNXNDMzOGZIeDh2UHowOUJRVUU2ZWZLazdyenpUbTNmdmwwWExsd3c2MlJtWmlvZ0lFQkRoZ3h4T003a3laUE43NXlTZFBEZ1FkMTIyMjFhc1dLRkxsKytyTEpseTVvajVBRUFBQUFBQUlDU2pLUjVNWkE3MVhDdlhyMjBhTkVpUGZmY2MvbnFiTjY4dWFqREttNXExS3haMDNJalJvVmVyOXliM24vVTlPblQ5ZVdYWHlvOFBGd2RPM1pVVEV5TWxpNWRxbzBiTitwZi8vcVhwSnlFOWZqeDQvWHFxNithaWJhaUZoZ1lLRW4xbmRJNVNvUy9PeEcwWnMwYXJWcTFTbTV1Ym1aWlpHU2ticnZ0TnExZHU5YWhYZG15WmRXdVhUdDVlWGxwenB3NUdqaHdvRHAyN0tqejU4OXJ5cFFwZXVXVlYrVGo0MlBXbnp4NXNqcDE2dlFYUG4yT2hJUUVuVGh4d21IazV2MzMzNi9odzRlcmJ0MjZWeDAxRHlDZnFvWmhqTEZhcldQc2R2dUY1czJicjdEYjdWOWR2bng1UzNSMGRFWlJCQkFkSFMzRE1OU25UeDlKMHZ2dnY2L2c0R0JWcTFaTlVzN0k4aXRudWdnSkNUSExFaElTVkxGaVJYT2Z4V0pSWkdTa3VuYnRxZ01IRGtpUzVzMmJwMFdMRnBsMWZ2dnROMzM4OGNlNjlkWmJ6YktqUjQ5cSt2VHBhdGFzbVNUcHFhZWVjdWgzdzRZTnN0dnRzbHF0c2xxdEdqTm1qQ1pPbktqVHAwK3JaczJhbWp4NWNyN1k3SGE3dG0zYjV2QkFqNnVycThOeDgvWVRFUkZ4emVucEFRQUFBQUFBZ0pLQ3BIa3hrSGVFVDFCUWtBNGNPS0JHalJvNTFNbGQrN0lVcTV6M0puUnhrNTJkcmNqSVNEVnUzRmpQUHZ1c2dvS0NOR3ZXTFAzblAvOVJ6NTQ5RlJVVnBSVXJWaWcwTkZScGFXbXkyV3hLVFUxVlhGeWNGaTllN0pTWUsxZXVMRW4rVHVrY1JXR0NwRk9TMWtxNmVLTVBYaFNKb0I0OWVxaEhqeDRPL1Q3NTVKUDY3My8vYTI3bjFzM0wzZDFkeTVZdDA3Smx5eFFURTZPYU5XdHE3Tml4a25MVzlHM2N1TEVrNmJ2dnZzdDMvT3RoR0labXpacWxNV1BHT0pTN3VMZ29PRGhZVHovOXRFYU5HcVhPblR0ZjE0TURBQ1NMeFZKQjBsQVhGNWVoUGo0K1NYZmNjY2VYaG1Hc2NuVjEzYlJuejU3VXYzTHM3T3hzUGZmY2M4ckt5bklZSlI0VkZhV0pFeWVxVTZkT3FsKy92cFl0V3lZUER3OXpPUWxKRHYrV0l5TWpkZnZ0dDhzd0RMTXNKQ1JFMDZaTlU4MmFOYzJ5QmcwYWFNT0dEWHI0NFlkMStQQmg3ZCsvWDJscGFlWit1OTN1Y0oyVXBDbFRwamhzUjBkSE84eVdjZWpRSVRWdDJsUlZxMVpWaFFvVkZCUVVwTDE3OThvd0RJMFlNVUlaR1JubThoTjUyMGx5ZUtESGFyVTY3TS9ieitYTGw5V3FWYXMvY2tvQkFBQUFBQUNBbXg1SjgySWc3NGlmaWhVck9veXF6TVgwN1BMejlmVXQ4azUvL2ZWWGgvVk1JeUlpMUtGREIzTTdLaXBLSFRwMFVIeDh2TTZjT2FNOWUvYW9idDI2MnJ4NXN4NSsrR0ZKT1ltMXpwMDc2K2VmZjlZamp6eWlKazJhcUVhTkdyTFpiSm8rZlhwUmZ5VFQ3Nk51aS82a29xZzhLT2wrU1ptU3ZwZTBYTkoza3M3ZnFBNys3a1JRUWM2ZE8rZFEvK3paczVvOWU3YkRpTzdCZ3dkcjhPREJPbkxraU9iTm02ZVhYbnBKUGo0K1dyUm9rWHIwNkdIKzIveXJWcTVjcWNxVks1c3pTT1FWRXhPam9LQWd2ZkhHRzFxeFlvVm16NTV0VGhjUC9GMWF0R2p4cE4xdTk3bDJ6ZUxGTUl4NjE1aEp4c2RxdFQ0cDZVbkRNRkpidEdqeGpXRVlYNXc5ZS9aUDlaZTd2SVFrUGYzMDA1b3paNDRNdzlDUUlVUE1oM2kyYnQycXJLeXNmTFAvbkQ5LzNyd0dSVVJFYU9iTW1TcGZ2cndTRXhOMTh1UkoxYTVkMnlGaGJyRllWS1pNR2ZuNStXbm56cDNxMXEyYnVuYnQ2dkJkTHlRa1JJWmhLTzg1c0Znc0RzbjRLMVdvVU1IaE9oa1VGS1N3c0RCNWVYbHB4b3daNnRHamg2cFVxZUxRNXNTSkUxcTBhSkVxVmFwa2x0bnQ5cXVPTlAvdXUrK3VjVGIvdUdyVnFxbDY5ZXFYRGNOSWw1UnVzVmpTSmFWTFNqY01JOTFpc1RpODV0YTVjdC92aDdOSUt2d0VBUUFBQUFBQUFOZUpwSGt4a1ppWUtGOWZYOWxzTm5sN2UwdVNZbU5qQzAwY2xVSnV6a2c0Tld2V1RLdFdyVExYWlc3YnRxMSsrdWtuYzMrclZxMGN0blB0MkxGRGd3WU5Va3hNak9yVnE2ZnExYXRyOU9qUmF0cTBxVmxuMzc1OUdqZHUzTi85RVFyMSsvbk0vNFFHU3BveWtycjkvcE10YWJPa3BjcEpvSi81c3djdHFrUlFYbkZ4Y1dyVHBvMG1UcHhvbGozeHhCT0YxcTlYcjU1R2pScWxYYnQyYWY3OCthcFFvWUlhTkdqZ01Ocjh6d29QRDlkZGQ5MmxHalZxU01vWmNicDI3VnFOSHo5ZWt2VGNjODlwNk5DaDZ0bXpwOHFYTDAvQ0hFWENNSXg1VnF1MTZOY3hLVnBXd3pBcUdvWVJjTFZyeVIrUmxKU2s4dVhMNXl2ZnVYT25zckt5RkJ3Y0xMdmRycXlzTExtNXVjbHV0NnRhdFdwbVVybC8vLzVxMXF5WndzUER0Vy9mUG9XR2h1cWYvL3ludzdGeVk2eGJ0NjVXcjE2dEJRc1dLRE16VXhhTHhidzJSa1ZGS1RzNzIySG1vZDY5ZTZ0TGx5N205cVJKay9UeXl5K2IyN3QyN1NvdzdtZWVlVWFTbEo2ZW5tKy8zVzUzU0poTFVsWlcxbFZIbXQ5eHh4MEZuYnJybHVmL0FrK0x4ZUo1NWY3Y2MzSGxhMkZsTFZ1MnJMZG56NTRqTnlRNEFBQUFBQUFBUUNUTmk0V29xQ2hGUjBlclc3ZHVtamx6cGthUEhxM2s1R1N0WExteXdQWE5TeW1MTTZZM3RsZ3Nac0pjVW9HekFGd3BPenRiaG1Hb1RKa3lXcjkrdlI1NjZDRkowb2dSSXh5bWRkMjNiNSsyYk5seXcyNUlYNi9mWTdGS21pcHAxTlZybzRSd2tkVHA5eDhwNTNmL3B4UmxJaWhYYUdpb3cwd1BhV2xwOHZiMnpqZjFlVVpHaGc0ZVBLajQrSGdsSmlZcU16TlR2WHIxVXZmdTNYWHk1RWw5OHNrbmV2REJCOVc1YytjLysvSFZwRWtUaCsySWlBaHp5bmtwSjluazRlR2h3TURBUDkwSGNMMHMvOHNxVG5OcUlOZXZoNlI2VjlsL1dUa1AvRVRiN2ZZbHYvNzY2eTVKQ2dnSW1QbFhPZzBMQ3pQLzNlWmUwMUpTVW5UTExiZVk2NUxQbkRsVHFhbXBHajkrdkM1ZHV1UXdldHZGeFVXU2RPKzk5K3F0dDk2U3E2dXJXcmR1bmErZi8vdS8vOU8wYWRNMGV2Um9EUjgrWEh2MjdKR0xpNHQyN3R5cElVT0c2TmRmZjNXNFRrcFM4K2JObFoyZHJmZmZmMThqUjQ2VWg0ZUhNakl5NU83dXJ1VGtaQjA3ZGt5MzMzNjd2THk4RkJjWHA0MGJOeW82T3RxOC90YXZYMTh6WnpxZW5pdW5hWmVrWjU1NVJtM2J0alczODQ0MHQ5bHN5czdPMWxkZmZhV2VQWHYrcFdVbUxCYUxUcDgrclJvMWFwUzdmUG15aDRlSGgzdG1acVpIbVRKbDNLMVdhOW5zN0d3UHU5M3ViclZhUFN3V1MxbkRNTXIrL3VwdXNWanlsajB2eWNkbXM1WDUwOEVBQUFBQUFBQUFCU0JwWGd6Y2V1dXRPbmZ1bkNTWmEwZDZlM3M3TFpsYVRHWGFiRGFuQmhBV0ZsYmd6ZkFyWldSa3FHUEhqdnIwMDArMWRPbFMvZmpqajVLa01tWEttTytsbkduNW5mazcvdjE4MmlTTi92MEhKY3NtNVV6UG5sZTJwTDJTMWtoYUxDbEdmK0YzLzNjbmd2SXlERU83ZHUzU3UrKythNWFkUG4zYVlScGtLV2NrNWVqUm81V2FtbW8rNUJJVEU2UGs1R1I5K2VXWDVrd2VLMWFzME1HREIvWHNzOC9LMWRWVk1URXgycnAxcTdwMzd5NC9QNy9yUGhlLy9QS0wzbm5uSFhNN0t5dkxZVlFrVUpUMjd0MTdVMTNUVzdSb0VhajhTZk1rU1Q4YWh2SEYrZlBuVjU4NmRTcXRnS1oveWJadDJ6Unc0RUJ6MjI2M3k4dkx5N3orTEZpd1FDa3BLUm83ZHF3azZlalJvMnJVcUpFTXcxQldWcFo1ZmF0ZXZick9uRG1qNE9EZ25NQ1RrblRxMUNrMWJOaFFobUhvemp2djFPelpzL1h0dDkrcWRldldtalZybGo3NTVCUHQyclZMR1JrWjJyOS92NDRmUDY2ZVBYdEt5bGwyWXVQR2pRb09EdGJCZ3dmbDZlbXBHalZxS0R3OFhDMWF0TkMrZmZ2VXZIbHpQZjMwMDFxK2ZMa0NBZ0lVR0JpbzJOaFk4N01jT1hJa1g1TDgyTEZqNXZ2VnExZHI3ZHExc2xxdG1qOS92bGwrNVpJWnVjcVhMKy93ME5LZjlmdDY5SDk2VGZybXpac0hXeXlXbTI0SkFnQUFBQUFBQUJSL0pNMmRhTnUyYmZycXE2OVV2bng1blQxN1ZxR2hvZWFySlBOOWRuYTJKR25DaEFuNUVsQ2xTRXBLU29wVEEvajQ0NDgxWWNLRWE5Yno5UFJVY0hDd2xpOWZycFl0VzZwVHAwNWF0MjVkc1V1Z1hiNThXY29adlllU0xVdlNUdjB2VVg3NlJoeTBLQkpCZWExWXNVTDkrdlZ6R09sNDdOZ3gxYTVkMjZHZTFXbzExeXFXcEUyYk51bVhYMzdSeVpNbjFiOS9mMVd2WGwzMTY5ZlA5M25xMXEycnk1Y3Y2L0hISDlkSEgzMTBYU1BFRHh3NG9QcjE2NnRjdVhKL3VBMkFBc1ViaHJIUllyR3NURXBLV2hjZEhaM3hkM1YwNGNJRmVYcDZtaVBIN1hhNzdIYTdwSndaWXo3KytHTlZyVnBWZ3dZTk10dnMzcjFiRHo3NG9IYnMyS0hwMDZlcmZmdjJzdHZ0K3M5Ly9xT3hZOGZxazA4K2taZVhsenc4UE13bElPeDJ1d3pEVUZKU2tyNy8vbnM5OXRoanNscXRzdHZ0ZXVhWlozVHc0RUhWcmwxYlgzenhoWG10ZlBubGx6Vmh3Z1JaTEJZenBuLzg0eCtTY2g0Q1dyZHVuU1pQbnF3aFE0WTRmSjY4RC93RUJnWmVkYVI1cjE2OTFLdFhMNGY5ZHJ0ZGd3Y1BkbGpqSEFBQUFBQUFBQ2d0U20wR3RqaTQ0NDQ3MUxCaFEzTjZ6MnR4eHZUa3hVaDhRa0tDMHpwZnZueTVPbmZ1ckZxMWFqbVVaMlZsRlZqLzBLRkRpb2lJMEljZmZxZ3Z2L3hTbHk1ZGt0MXVkeGlsRlI0ZUxydmQ3clRmNisvbk05NHBuYU1vL0ora0RaTG1TenAzb3c5ZVZJa2dTZHErZmJ1OHZMelVzbVZMSlNVbHlUQU0rZnI2YXMrZVBici8vaXNIMC84dnZtWExsc2xtcytsZi8vcVhoZ3dab2c0ZE9talJva1ZhdTNhdGV2VG9rUzh4M3JoeFkzWHAwa1UvL3ZqakgwNmF4OGZINjV0dnZ0RUxMN3dnbTgwbUZ4Y1huVDU5T3QrNndRQUtaeGpHZW92Rk1tdnYzcjAvS09kQm43L2R0OTkrNjNDdHNkdnRhdFdxbFk0ZlA2NHRXN2FvVjY5ZXFsNjl1cmsvS3l0TE5wdE5nWUdCNW8rcnE2dm16WnRuUHBEVHJGa3p2Zjc2NjlxM2I1K1dMVnVXKzltVWxaVWxIeDhmVFpvMFNaTFV0bTFialJneFFwTGs0ZUdoY2VQR2FkcTAvODJvLyttbm41cnYvZjM5MWI5L2YvTzdRbXBxcXJwMzd5NUo2dGl4bzFuUHo4L1A0ZnRrN2pWV3loa2h2MkhEQmwyNGNPR3E1eVE3Tzl1aEhRQUFBQUFBQUZDYWtEUjNvdDI3ZDJ2VnFsWHk5Zlc5WnQyeVpjdHEzTGh4UlJCVnNSV2JkOXJSb3JSbXpSclZyRmxUZDk5OWQ3NTl1Yk1BNUhYNDhHRnQzNzVkYjd6eGhpVHBrVWNla1pTekh2cDMzMzFuMXV2ZnY3OVRrK1luVHB5UXBPTk82Unovejk2ZHgwVlpMKzcvdjJiWUVWUkVSU2xYUEM2NUpiaWtscWF0YUI3TWprdkpzVkkvZER4WjFPbTRkVEpiTExYVVRxVFpZdGt2emFWY29zZ2x5ZU1uMDA0YW9tbTVvcEdvcUlBS3lMRE16UDM3d3kvekVjVWxjeGprZmowZmp4NXp6MzNmYzkvWFFBbDV6ZnY5cmdqajNYbnhpaWlDSEE2SC92T2YvNmhXclZycTI3ZXZwTE5MVjZ4YXRVcnZ2LysrQWdNRFhkTW1ueXMxTlZXN2R1MVN0MjdkMUxoeFkwbFNZV0doSkNrMk5sWS8vL3l6M25qakRkbHNOazJkT2xWMTZ0Unh2ZmF4eHg2NzZJZGh6cmQxNjFabFpHUm96Smd4OHZMeWtzMW0wNElGQ3pSLy9ueTk4Y1pWTHhjUG1FNXFhdW83RlhtL29xSWlEUnc0MExXRWczVDJaM1JjWEp3T0h6NnNZY09HWGZDYXc0Y1BhOFNJRWE3bmRldlcxUysvL0tLUkkwZTZacEtwVmF1V0VoSVN0SC8vZnRmTVFETm56cFNQajQ5cTFLamgrbjF2K1BEaEdqNTgrQlZsblRGanhoV2QxNzE3OXpMUC8vclh2N3EybXpadHF1am9hUFhzMmZPUzEzQTRISXFLaXJxaSt3RUFBQUFBQUFCVlRlV2FML29xUkVaR0dxR2hvWjZPY1ZIWjJkbEtTVWtwOTFoQlFZR3JOTjIwYVpPNmRldW1EUnMyNkxiYmJwTWsxN2JUNlpURDRWQndjUEFWRjZ4UlVWSGF1blhyZGYvOVBVL095Wk1uUTY1bXZlR3JaYk9kWFVJMUlDQ2czT09GaFlYeTkvY3ZzeTgvUC8rQzlaZ2xxYVNrUkQ0K1B0Yys1RlhxMmJPbnZ2MzIyOXNrZmVmcExQQ2NzTEF3SXpNejgzZS83c3laTTI2Zmp2ejA2ZE1LREF3czk3K2JmZnYycVduVHBoZk0xSkdUa3lOdmIyOVZyMTUyeWR2dDI3ZXJmZnYyWmZiOWtRK3RsSlNVcUtDZ29Od1BQWjA4ZVZJaElTRlhkZDN5MUt0WFQ4ZU9IYXRxZjU3RERTSWpJdzFKVmZIbmY3bXU5czh2ZU1hMStMT3NRNGNPQnkwV1MrT1NrcEpXTzNiczJIMnRzZ0VBQUtCOGtaR1JobG4rL3dJQUFIaWVwMy8zWUtTNUJ3VUdCbDd3dkhyMTZxNzlmbjUrRjV4amNsdTNidDE2eDduVGticmJ4Y3J5VXVjWDVwTEtMY3dsVmFyQzNPbDBhdnYyN1U1Sk96eWRCZGVuaWxpLysxS3pjSlMzTHJsMGRxUm5lYzR2ektVL3R1UkY2Y2pSOGx6THdod0FBQUFBQUFBQUFMZ2ZwWGtsNEhBNHRHdlhMdDE1NTUxbDFwS3N6Q1BvUGVTN0RSczJWR2hwWGxXbHA2ZnI5T25UQnlXZDluUVdBSmRYT29LNGd1M2J1blZyY3cvY0Z3QUFBQUFBQUFDQUNrVnA3a0dwcWFsS1QwK1hyNit2OHZQenRYTGxTbTNmdmwySER4OTJqVlkrZE9pUXJGYXIycmR2ci9yMTYzczRzY2R0L080N1poSy9Galp2M2l4SlAzbzZCNEJLcmZ6aC9BQUFBQUFBQUFBQVZER1U1aDdrNysvdldxYzhLQ2hJZ1lHQjZ0cTFxejcrK0dNTkd6Yk1kWjdOWnRQZi8vNTNMVjI2OUlMMWUwMW0wMy8vKzkraXdzSkN2L0ttUmNlVlMwNU9scVJrVCtjQUtvTFQ2VlJDUW9JZWYvenhTclZNd3U5UjBldTRlR2hrT3dBQUFBQUFBQUFBSGtGcDdrR3RXclZTcTFhdEpKMmRvdjMyMjIrWEpPM2Z2MS9IamgzVDRNR0RKVW1uVHAxU2NIQ3cyUXR6U1RxVG41K2Z1R0xGaWtFUFB2aWdwN05jdDRxS2lyUjA2ZEppU2NzOW5RWDRveHdPaHo3NTVCUEZ4c1plZEkxeXE5V3FyVnUzbGluTVY2MWFwWjQ5ZXlvd01MQ2lvZ0lBQUFBQUFBQUFnRXFLMHJ5UzZOQ2hnMnM3SmlhbXpOcm1OV3JVMEsyMzN1cUpXSlhSL0k4KytvalMvQS80ejMvK28xT25UbjByS2NmVFdZREwrZXFycjdSa3lSS2RPN3ZFcmwyN1hCODRLdFdzV1ROMTY5Wk5rdlR6eno5cit2VHBaVXJ5Z3djUEtpNHVyc3hyN0hhNyt2WHI1OGIwQUFBQUFBQUFBQURnZWtCcFhrbUVob1pLa280Y09hTHc4UEF5eHl5V0NwMlZ0N0piblp5Yy9OdStmZnNhL3VsUExMZDdOV2JQbmkxSjczZzZCM0FsK3ZidHE3NTkrNWJaRnhzYnEvZmVlKytpcjJuZHVyV0dEUnVtUllzV2xYczhOemRYZDkxMUY0VTVBQUFBQUFBQUFBQ1FSR2xlcWRoc05qMzExRk5hdUhDaHZMMzUxbHlFM2VsMHZqcHg0c1IzRmk5ZTdPa3MxNTJmZnZwSlNVbEphV0pxZGxSeHQ5MTJtN3AxNnlZL1B6OUowc01QUDF5bWFEY01ReGtaR2JyeHhoczlGUkVBQUFBQUFBQUFBRlFTTkxPVnlKbzFhOVMyYlZzSzg4dWI5OWxubjQxLzVwbG5HbmZxMU1uVFdhNGJobUZvNHNTSmt2U0tKTVBEY1FDM3lNL1AxOWl4WTJXMzI4dnNQM0RnUUpucDJmUHk4cFNWbGFVbFM1YW9WcTFhRlIwVEFBQUFBQUFBQUFCVUlyU3psVVJCUVlHKyt1b3IvZm5QZjVZa3padzVVL241K2ZMeThwTEQ0VkNkT25VMGF0UW9ENmVzTklxZFR1ZGpqejc2Nk9xVWxCUkw2VWhTWEZwaVlxTHh4UmRmYkpZMHo5TlpBSGNKQ2dyUzFLbFRGUndjTEl2RklzTXdORzdjT04xNzc3MzY1ei8vS1Q4L1AyVm1adXJISDMvVWZmZmQ1K200QUFBQVdjVDZQUUFBSUFCSlJFRlVBQUFBQUFDZ0VyQjZPZ0FrcDlPcGYvLzczM3JtbVdlMGMrZE9TVktiTm0zMDJHT1BhZVRJa2JyampqdDArKzIzZXpaazVmUDF6ei8vUENjdUxrNkd3YURweTBsUFQ5Znc0Y01MSkkzMGRCYkEzYXBYcis0cXpLZE9uYXJPblR2cjczLy91Nzc0NGd0bFoyZnJ2ZmZlVThPR0RUMGRFd0FBQUFBQUFBQUFWQktNTlBjZ3d6QjArdlJwTFZteVJFT0hEbFdqUm8xMDY2MjNTcEo4ZlgwVkZoWW1TY3JPem1iNjRQSTk5ZkhISDdjSkR3L3Y4ZXFycjhwaXNYZzZUNlYwNHNRSjlldlh6M255NU1uSEplMzBkQjZnSWhRVUZPak5OOS9VenAwN05XSENCRWxTYm02dTFxMWJwK2VlZTA1V0s1OFpBd0FBQUFBQUFBQUFaOUVhZU5DYU5XczBiTmd3M1gvLy9XclVxSkduNDF5UFNpVDFuVHAxNm9hNHVEalpiRFpQNTZsMERodzRvTjY5ZXhzN2R1d1lMK24vODNRZXdCMXljbktVbHBZbTZlek1IZXZYcjlmeTVjdjF0Ny85cmN5SGFXSmpZN1Y1ODJidDNidlhVMUVCQUFBQUFBQUFBRUFseEVoekQ3cm5ubnZrN2UydDhlUEhhOHlZTVdyVnFwV25JMTJQOGlYZE5YZnUzTGMyYk5ndzhzMDMzN1RjZmZmZHBoOTFYbEpTb25uejVtbnMyTEZuVHA4K1BWclNSNTdPQlB4ZVI0NGMwUXN2dkhEQi92VDBkTVhGeGJtZS8vYmJiL0wxOWRVbm4zeWk0dUppZGVuU1JiZmZmcnRyNllhMHREU2xwS1NvUzVjdWV2NzU1elZwMGlRRkJnYXFSNDhldXZubW0xVzNidDJLZWtzQUFBQUFBQUFBQUtBU29qVDNJSXZGb2p2dnZGTmR1M2JWbENsVDlPQ0REOHJoY0xpT2wyNDduVTdXN2I2MElrbHhlL2JzK2ZUZWUrK2RmdE5OTjdVZk9YS2t1bmJ0cWlaTm1pZzBORlRlM2xYN1gzV0h3NkhzN0d6dDM3OWY2OWV2MTV3NWM0eU1qSXkxa2taTDJ1ZnBmTURWQ0E4UDEvVHAwMVc5ZXZXcmVuMTJkcmJTMDlPMWJ0MDZQZnJvbzY0L0IyYk9uS20xYTljcVBUM2R0U1FHQUFBQUFBQUFBQUF3cjZyZEpGNG5xbFdycGhkZmZGSFRwazFUVkZTVUpPbjQ4ZU42NnFtblpMVmFaUmlHQWdJQ05IWHFWTk9Qb0w2TVpFazMvL0xMTDkzLzhZOS9ESlhVU1ZKRFNhR1N2RHlhelAwY2tySWwvU3JwZTBsenhmcmxxQUt1dGpDWHBOcTFheXN4TVZHMWF0VzY0TmhkZDkzMVIySUJBQUFBQUFBQUFJQXFoTks4a3ZEeTh0SlRUejJsNWN1WFM1SUdEUnFrUVlNR2VUalZkV3ZqLy9zSGdNbVZWNWdEQUFBQUFBQUFBQUNjeStycEFQZy9nWUdCYXR1MnJVNmNPT0hwS0FBQUFBQUFBQUFBQUFCZ0NwVG1sVXo3OXUwOUhRRUFBQUFBQUFBQUFBQUFUSVBTdkJMSXlzcTY1UEhVMUZUbDVPUlVVQm9BQUFBQUFBQUFBQUFBTUE5SzgwcGd5cFFwU2twS2t0UHBsQ1JObXpiTmRXejY5T21hT1hPbTB0TFNQQlVQQUFBQUFBQUFBQUFBQUtvc1N2TktvRisvZm1yZnZyMG1UNTRzU2VyYnQ2OGthZTNhdFdyV3JKbm16NSt2VHAwNmVUSWlBQUFBQUFBQUFBQUFBRlJKM3A0T1lIYjc5KytYM1c1WGd3WU5kTXN0dDdqMloyZG5xMzc5K3FwZnY3NXljbkpVdlhwMWVYdno3UUlBQUpBa3d6Qk8xNnRYcjRhbmMrREtHSWFSNitrTUFBQUFBQUFBd01YUXduclExcTFidFdUSkVyVnUzVnFTRkJBUUlFa3FLaXBTUWtLQzZ6eW4wNmx0MjdicGswOCtVZlhxMVQyU0ZRQUFvREk1ZnZ4NFRVOW5BQUFBQUFBQUFGQTFVSnA3VU92V3JUVnQyalN0WDcvZXRjL2hjTWpmMzE4dnZ2aWlEaDA2cEFZTkdrZzZ1KzY1djcrL2g1SUNBQUFBQUFBQUFBQUFRTlZFYWU1QmZuNStjanFkK3Zubm4xVmNYS3pRMEZBVkZCVElicmZMNlhScTJyUnBpb3lNMVBEaHd6VjA2RkQ1K3ZwNk9qS0FLc1l3ak54Njllb3hoVVhsZHNiVEFRQUFBQUFBQUFBQXFNb296VDNNYXJYcWtVY2UwYUpGaTlTK2ZYc0ZCd2VyUm8wYWNqZ2NtalZybHI3NTVodk5uVHRYSTBlTzlIUlVBRlhROGVQSFdROFlBQUFBQUFBQUFBQ1ltdFhUQVNCVnExWk5odzRkVW5wNnVpU3BVNmRPMnIxN3R5UXBQRHhjOTkxM1g1a3AzQUVBQUFBQUFBQUFBQUFBMXdhbHVRZWRQSGxTcjd6eWlvcUtpdlRzczgvcWwxOSswUnR2dktIOC9IelpiRGJsNU9SSWttdzJtN3AyN2VyaHRBQUFBQUFBQUFBQUFBQlE5VkNhZTFCZ1lLQ2lvcUwwOHNzdmE4T0dEZXJWcTVkdXVlVVdMVnk0VU5uWjJVcE9UbGFyVnEzMCtlZWZ5OC9QejlOeEFRQUFBQUFBQUFBQUFLREtvVFQzSUQ4L1A5MTc3NzJhUEhteWF0ZXVyUTgvL0ZBLy92aWo0dUxpZE96WU1mM3d3dytTcFB6OGZPM2Z2OS9EYVFFQUFBQUFBQUFBQUFDZzZ2SDJkQUNjZGZQTk55c2lJa0lXaTBXU05HellNTmV4Y2VQR3lkZlgxMVBSQUFBQUFBQUFBQUFBQUtES29qU3ZSSUtEZzEzYlZ1di9UUUpBWVE0QUFBQUFBQUFBQUFBQTdzSDA3QUFBQUFBQUFBQUFBQUFBMDZJMEJ3QUFBQUFBQUFBQUFBQ1lGcVU1QUFBQUFBQUFBQUFBQU1DMEtNMEJBQUFBQUFBQUFBQUFBS1pGYVE0QUFBQUFBQUFBQUFBQU1DMUtjd0FBQUFBQUFBQUFBQUNBYVZHYUF3QUFBQUFBQUFBQUFBQk1pOUljQUFBQUFBQUFBQUFBQUdCYWxPWUFBQUFBQUFBQUFBQUFBTk9pTkFjQUFBQUFBQUFBQUFBQW1CYWxPUUFBQUFBQUFBQUFBQURBdENqTkFRQUFBQUFBQUFBQUFBQ21SV2tPQUFBQUFBQUFBQUFBQURBdFNuTUFBQUFBQUFBQUFBQUFnR2xSbWdNQUFBQUFBQUFBQUFBQVRJdlNIQUFBQUFBQUFBQUFBQUJnV3BUbUFBQUFBQUFBQUFBQUFBRFRvalFIQUFBQUFBQUFBQUFBQUpnV3BUa0FBQUFBQUFBQUFBQUF3TFFvelFFQUFBQUFBQUFBQUFBQXBrVnBEZ0FBQUFBQUFBQUFBQUF3TFVwekFBQUFBQUFBQUFBQUFJQnBVWm9EQUFBQUFBQUFBQUFBQUV5TDBod0FBQUFBQUFBQUFBQUFZRnFVNWdBQUFBQUFBQUFBQUFBQTA2STBCd0FBQUFBQUFBQUFBQUNZRnFVNUFBQUFBQUFBQUFBQUFNQzBLTTBCQUFBQUFBQUFBQUFBQUtaRmFRNEFBQUFBQUFBQUFBQUFNQzFLY3dBQUFBQUFBQUFBQUFDQWFWR2FBd0FBQUFBQUFBQUFBQUJNaTlJY0FBQUFBQUFBQUFBQUFHQmFsT1lBQUFBQUFBQUFBQUFBQU5PaU5BY0FBQUFBQUFBQUFBQUFtQmFsT1FBQUFBQUFBQUFBQUFEQXRDak5BUUFBQUFBQUFBQUFBQUNtUldrT0FBQUFBQUFBQUFBQUFEQXRTbk1BQUFBQUFBQUFBQUFBZ0dsUm1nTUFBQUFBQUFBQUFBQUFUSXZTSEFBQUFBQUFBQUFBQUFCZ1dwVG1BQUFBQUFBQUFBQUFBQURUb2pRSEFBQUFBQUFBQUFBQUFKZ1dwVGtBQUFBQUFBQUFBQUFBd0xRc25nN3dSMFZHUmhxaG9hR2VqbkZSMmRuWm5vNEFBQUFBWFBjTXc1REZZbkU5QWdBQUFBQUFvR3JadW5XcngvN1N4OXRUTnphVGxKU1VDcjluVkZTVVIvL0ZBZ0JjdnlJakl3M0pzNytnNFBmais0YXFya09IRGdjbE5iYmI3YTEyN05peDI5TjVBQUFBcXJySXlFaUQvNzhBQUFBVnBmVHZOejJGNmRrQkFBQUFBQUFBQUFBQUFLWkZhUTRBQUFBQUFBQUFBQUFBTUMxS2N3QUFBQUFBQUFBQUFBQ0FhVkdhQXdBQUFBQUFBQUFBQUFCTWk5SWNBQUFBQUFBQUFBQUFBR0JhbE9ZQUFBQUFBQUFBQUFBQUFOT2lOQWNBQUFBQUFBQUFBQUFBbUJhbE9RQUFBQUFBQUFBQUFBREF0Q2pOQVFBQUFBQUFBQUFBQUFDbVJXa09BQUFBQUFBQUFBQUFBREF0U25NQUFBQUFBQUFBQUFBQWdHbFJtZ01BQUFBQUFBQUFBQUFBVEl2U0hBQUFBQUFBQUFBQUFBQmdXcFRtQUFBQUFBQUFBQUFBQUFEVG9qUUhBQUFBQUFBQUFBQUFBSmdXcFRrQUFBQUFBQUFBQUFBQXdMUW96UUVBQUFBQUFBQUFBQUFBcHVYdDZRQUFBTUN6SWlNam14bUc4YmZ6OTNmbzBHRjY2YlpoR0tuYnRtMzdwR0tUQVFBQUFBQUFBQURnZnBUbUFBQ1luTVBoc0hsNWVUMXovbjZMeGVMYVp4akcwSXBOQlFBQUFBQUFBQUJBeFdCNmRnQUFURzc3OXUxSERjTTRjb2xUQ2twS1NwWldXQ0FBQUFBQUFBQUFBQ29RcFRrQUFIQktldmxpQnczRFNQMzU1NStMS3pBUEFBQUFBQUFBQUFBVmh0SWNBQUNvcEtUa3E0c2RzMWdzaXlveUN3QUFBQUFBQUFBQUZZblNIQUFBYU9mT25VY2taWlZ6cURBek0zTmVSZWNCQUFBQUFBQUFBS0NpVUpvREFBQkpjaGlHTWFXYy9kdVBIRGxTVU9GcEFBQUFBQUFBQUFDb0lKVG1BQUJBa21RWXh2THo5em1kenFXZXlBSUFBQUFBQUFBQVFFV2hOQWNBQUpLa2JkdTJaVWpLTFgxdUdFYXhsNWZYK3g2TUJBQUFBQUFBQUFDQTIxR2FBd0NBVW5iRE1HYVhQckZZTER0U1VsSk9leklRQUFBQUFBQUFBQUR1Um1rT0FBQmNMQmJMNHRKdHd6QVNQWmtGQUFBQUFBQUFBSUNLUUdrT0FBQmNjbk56OTBncWtHUS9jK2JNSEUvbkFRQUFBQUFBQUFEQTNTak5BUUNBeS83OSs0c2t2V2NZeG9HOWUvZG1lVG9QQUFBQUFBQUFBQUR1NXUzcEFBQUFvSEp4T0J3Zlc2MVdQbGdIQUFBQUFBQUFBREFGU25NQUFLNlJ5TWpJYnlUMTluU09heVV5TXZKSlQyZjRvd3pEMkp5YW10ckYwemtBQUFBQUFBQUFBSlVYbzhnQUFMaDJxa3hoWGxWWUxKYk9uczRBQUFBQUFBQUFBS2pjR0drT0FNQTFscEtTNHVrSWtCUVZGZVhwQ0FBQUFBQUFBQUNBNndBanpRRUFBQUFBQUFBQUFBQUFwa1ZwRGdBQUFBQUFBQUFBQUFBd0xVcHpBQUFBQUFBQUFBQUFBSUJwVVpvREFBQUFBQUFBQUFBQUFFeUwwaHdBQUFBQUFBQUFBQUFBWUZxVTVnQUFBQUFBQUFBQUFBQUEwNkkwQndBQUFBQUFBQUFBQUFDWUZxVTVBQUFBQUFBQUFBQUFBTUMwS00wQkFBQUFBQUFBQUFBQUFLWkZhUTRBQUFBQUFBQUFBQUFBTUMxSzgrdEFibTZ1VHAwNjVla1lBQUFBQUFBQUFBQUFBRkRsVUpwZkI1S1RrNVdVbE9UcEdBQUFBQUFBQUFBQUFBQlE1VkNhVjNLNXVibWFPM2V1Zkh4OFBCMEZBQUFBQUFBQUFBQUFBS29jU3ZOSzdPVEprM3J5eVNjMWNPQkFEUjQ4Mk5OeEFBQUFBQUFBQUFBQUFLREs4ZlowQUU5cTBhS0YrdlhycDVZdFd5b3dNRkE1T1RuYXRtMmJWcXhZb2V6c2JJOW1TMDVPMXFKRmkvVFlZNCtwYTlldUhzMENBQUFBQUFBQUFBQUFBRldWS1V0emk4V2lFU05HNklZYmJ0QzZkZXUwWU1FQzVlZm5xMmJObXVyWXNhT21USm1pT1hQbUtEVTExZTFaSEE2SHZMeThaQmlHRGg0OHFFMmJObW4vL3YyNitlYWJOV2ZPSFBuNitybzlBd0FBQUFBQUFBQUFBQUNZbGVsS2M0dkZvbEdqUm1uejVzMmFPM2R1bVdQNStmbkt5TWpRMTE5L3JkR2pSOHRtczJuMzd0MXV5NUtlbnE3eDQ4Y3JJQ0JBaG1Hb2Rldlc2dGV2bjJKalk5MTJUd0FBQUFBQUFBQUFBQURBL3pGZGFSNGRIYTB2di94U2h3NGR1dWc1QlFVRmV2MzExL1hYdi81VmFXbHBLaWtwY1VzV3A5T3B3WU1IcTZTa1JObloyY3JNek5TMGFkTjArdlJwOWV6WlV3ODk5SkJxMTY3dGxuc0RBQUFBQUFBQUFBQUFBRXhXbW50N2UydjM3dDJYTE14TEdZYWhKVXVXcUY2OWVsZDAvdFZvMHFTSm1qUnBjc0grb3FJaWZmdnR0M3IyMldjMVlNQUEzWHZ2dlc2NVB3QUE3dUIwT21XMVdqMGRBd0FBQUFBQUFBQ0FLMktxdjlHMjIrMDZjT0RBRlo5ZlZGVGt0c0w4VXZ6OC9IVFhYWGZwblhmZTBXKy8vYWJFeE1RS3p3QUE4SXgxNjlacCsvYnRsejN2MFVjZlZYSnk4aCs2MTU0OWU3UisvZnJmOVpxZVBYdGU5cHp1M2J0ZnNLOVRwMDVsSGk4bk9qcjZkK1VDQUFBQUFBQUFBT0JxbVdxaytmWEdhclVxTGk1T2l4Y3YxcjU5Ky9TblAvM0owNUVBQUc2MGRPbFNmZnp4eDVveFk0WWthZjc4K2VyUW9ZUGF0R2x6d2JtWm1abXFVNmZPRlYrN1U2ZE9xbDI3dHV4MnV4bzJiS2lFaEFSTm1EQkJKU1VsZXZ2dHQxM25mZlRSUndvTURKUWt4Y1hGNmRTcFUyV3VVMUJRb0VHREJwWFo5K21ubjE1eGp2TTkvZlRUNVg2Z0xTc3JTekV4TVJmczU0TmtBQUFBQUFBQUFJQnJ6YlNsdWNWaWtXRVlsenpIMzk5ZmRydGRkcnU5Z2xLVmI4aVFJVXBNVEtRMEI0QXF5bWF6S1NFaFFZY09IZExISDMrc21qVnJ5bTYzcTNuejVucjY2YWYxOE1NUEt6WTIxblcrMCtsVVZsYVdSbzBhZGRscDBGZXNXS0U2ZGVvb09EaFlxMWF0MG9JRkM1U1hsNmNKRXlabzBxUkphdCsrdlNScDl1elpPbkxraUFJQ0FseXZQWGp3b05hdVhWdm1lajE3OWl4VGt2ZnUzYnRNcnRLZnJRNkhRMTVlWHBkOTcyKzg4WVpyMitGdzZMMzMzdE8rZmZ1VWw1ZW4rdlhyNjU1Nzd0SDk5OTkvMmVzQUFBQUFBQUFBQUhDMVRGbWEzM0hISGNyUHo5Y1BQL3h3eWZOQ1FrTFVzMmRQTFY2OHVJS1NYVnp2M3IxbHQ5dmw3VzNLYnhrQVZHa1RKa3pRaGcwYkZCSVNvb0VEQjhyWDExY0JBUUVLREF4VTA2Wk50V3paTWgwOWVsUmp4b3lSZEhZVXR0UHAxUHIxNitYcjYzdkY5N0hiN1VwS1N0SXR0OXlpNDhlUDY1VlhYbkVkUzB0TFU4T0dEVFY0OE9BeXBmajVvOHJQSDJtZWw1Zm4ybDY0Y0tFV0wxNnM0dUppeGNURWFNYU1HUm94WW9RY0RrZVphM1R0MmxXUzFLTkhEMDJiTmsyU3RHblRKaVVrSkNneU1sS3Z2ZmFhK3ZYcnB6ZmZmRlBUcGszVHFsV3JOR3JVS0hYbzBPR0szeXNBQUFBQUFBQUFBRmZLbEEyc3I2K3Z2THk4MUt4Wk0vbjcrK3ZYWDM5MUhiTllMUEwyOWxaSlNZbnk4dkkwZlBod0xWbXk1TEtqMHQwdE9EallvL2NIQUxqUEN5KzhJRjlmWHdVR0J1cUZGMTVRNDhhTjljZ2pqN2lPRnhRVTZQang0NjduSjA2Y1VQWHExWDlYWVM1Slc3WnMwUTAzM0tBbm5uaENUejMxVkxubm5EdHlmUHIwNmE2UjZLWE9IMmwrN3ZycnNiR3hpbzJOVmRldVhaV1VsQ1JKK3U2Nzd5U1ZYY3Y4KysrL2wzUzJ4Ris4ZUxFKy8veHoyV3cyalIwNzFyVWVlcDgrZmVUbjU2Zm5uMzllR3pkdTFDdXZ2Q0tyMWFwSmt5YXBkZXZXdit0OUF3QUFBQUFBQUFCd0thWXF6WjkrK21rdFc3Wk1HelpzVUx0MjdkUzVjMmQxNzk1ZHZyNit5cy9QVjBCQWdJcUxpeFVRRUtDZE8zZnFyYmZlcXBCY0owNmMwTFp0MjNUWFhYY3BJeU5EM3Q3ZUNnc0xrOFZpcVpEN0F3QTg1OXgxdTQ4ZVBhcnExYXNyTlRWVksxYXNVSFoydHZ6OS9WV3RXalZKWnovMDlkbG5ueWsvUDErNXVibXVFZHNYczNqeFlqVnExTWoxdkV1WExrcElTTkRCZ3dmMXYvLzd2MHBPVHI3Z05hVWp4d3NLQ2hRWEYxZm05YVg3engxcGZ1alFJUzFidGt6aDRlRmx6a3RMUzFPdFdyVVVFaEp5MFh6ZTN0NDZmdnk0SG4zMFVVMmJOazFUcGt3cGMzek5tald1YmFmVHFiLy8vZTlxMXF6WkpkOHpBQUFBQUFBQUFBQy9sMmxLYzZ2VnFnTUhEdWlKSjU3UWdnVUxKRWsvL1BDRGZ2amhCNFdGaGVtbm4zNVNSRVNFTWpNekZSRVJvWjkrK2tsT3AxUEZ4Y1Z1SDJWZVhGeXNVNmRPU1RvN0ltL3Qyclh5OHZKeXJRZmJxbFVyeGNiR3FrNmRPbTdOQVFDb2VJbUppVElNUSsrODg0NjJiTm1pV2JObXljZkhSNnRYcjFhREJnMzA2cXV2YXZMa3lXcmV2TG5yTlYyNmRGRktTc29scjl1MWE5Y0xaaW14V3EyS2lZblI2dFdyTlhyMGFJMFlNZUtDMTUwNzByeE9uVHBsUnBWTEY0NDBQM2V0ZFVuYXZYdTNpb3VMOWN3enoraXR0OTVTbno1OXlzMG1TYzgrKzZ5ZWZQSkpTZExMTDcrc2RldldYZkw5M0hmZmZSYzlEZ0FBQUFBQUFBREExVEpOYWU1ME9wV1ltS2d2di94U2Q5MTFsd29LQ3E3b2RUYWJ6YzNKcEJ0dXVNRlZpUGZvMFVPZE9uVlNSRVNFaW91TEpVbXJWcTFTZkh5OEZpNWM2UFlzQUlDSzlkdHZ2K21WVjE1UnJWcTE5UHJycit2TEw3L1Vva1dMMUwxN2QvWHUzVnN2dmZTU3hvNGRxMTY5ZW1ubzBLR3FYYnYyWmE5WlhGeXM0dUxpY3BmMnFGKy92dmJzMmFOUm8wWXBPenY3Z3VQbnJsRis0c1NKeTY1cGZ1alFJZGYyM0xsejlmWFhYOHZIeDBmTGxpMlRsNWVYYXlyMjhxWm5QMWRoWVdHWlVmY0FBQUFBQUFBQUFGUVUwNVRtcFp4T3B6WnUzS2gzMzMxWEtTa3BTa3hNdk9UNVYxcXVYMnVGaFlXYU1tV0tYbnp4UlVWSFIydkZpaFd5Mld3S0NBandTQjRBd0xXWGtaR2h4eDU3VENOR2pOQ1dMVnMwZE9oUTNYbm5uWm96WjQ2T0h6K3VNV1BHS0RvNldwOTg4b2xtejU2dFFZTUdxYUNnNExMTGR6ejY2S01LREF5VWo0OVBtZjB2di95eXRtL2ZycjU5KzJyY3VIR2FQMysrSWlNajlkMTMzeWsrUGw0T2gwUHo1czJUZEhicTlILzg0eDhhUEhpd2xpeFpvc0dEQit2RER6OVVYbDZlNHVQalhkZjg4TU1QRlJvYUtrbnEzNysvUm93WW9XN2R1c25MeSt0M2ZTMzgvZjB2K1RQNWNsUFJBd0FBQUFBQUFBQnd0VXhWbXZ2NittcjgrUEhhczJlUFpzK2VyYXlzckV1ZTcrZm5wOU9uVDFkUXVyTDgvZjBWR1JrcFNUcDgrTERHalJ0SFlRNEFWY3lOTjk2b3hNUkUrZnI2cW1YTGxvcVBqOWZHalJ2MXozLytVd0VCQVJveFlvUmF0R2locFV1WEtqNCtYdkh4OGZMejg3dnNkWGZ0MnFXa3BLUUw5dmZ2MzE4REJ3NVVVbEtTNjROakkwZU8xTktsUzVXUmthRjE2OVpwOCtiTjZ0Q2hnd29MQzVXY25LekJnd2ZyN2JmZjF1REJnM1g3N2Jkcjh1VEpXcjE2dFlLRGcvWHJyNzlxOCtiTkNnZ0kwSU1QUG5qQktQaVhYMzVaSzFldXZDQkhhUUVlR2hycXlsbFlXTWowNndBQUFBQUFBQUFBanpCVmFUNWd3QUNscEtUb2h4OStVUFBtelZXelprMzE3dDFiMWFwVlU4ZU9IVldqUmcwVkZCU29aczJhYXQ2OHViNzk5bHVscDZkN0xHK05HalVrU1kwYk43N3NxRUlBd1BYSjE5ZFhYMy85dGViTm02ZjgvSHoxN3QxYmt5Wk5Va2hJaUpZdFc2YVhYMzVaZ3djUGx0VnF2V0RrZUttOHZEejUrUGpJMzk5ZmRydGRYMzMxbFpvMWEzYkJlVzNidHRXcFU2ZTBhZE1tUGZYVVUzSTZuVElNUTFPbVRGRnVicTQrL2ZSVHpabzFTL1BuejlmUm8wZlZ2MzkvU1pKaEdDb3FLbExUcGswMWQrNWNPWjFPdmZYV1cyclNwSWxlZlBGRlBmVFFRK3JWcTVmcTFhdFg1bjRUSjA3VXhJa1RKVjErZXZhQkF3ZHEzTGh4Ri8wNnZmYmFhNWYvWWdJQUFBQUFBQUFBY0JWTVZab25KU1VwUHo5ZlFVRkI4dkh4VVdabXByNzU1aHZaN1hZWmhpSERNR1MxV21XMVd1WHQ3YTEyN2RycHh4OS85SFJzQ25NQXFPSWlJeVBWc21WTCtmbjVhZVBHalpvOWU3YjI3dDJybUpnWUxWaXdRTFZxMWJyazYyZk9uS2t2di94UzB0bWZHUTBiTnRRcnI3eFM3cmxXcTFYang0K1h0N2UzYnIzMVZ0MS8vLzN5OC9OVGZuNitZbU5qMWJoeFk0MFpNMGF2dmZhYTdyMzNYa2xTZEhTMG9xT2pYYVBjRGNOUWVIaTQ0dUxpVksxYU5TMVpza1MxYTlkV1NVbUpDZ3NMWmJWYXIvaTk5KzdkMjdXOVpzMmFTNTY3ZXZWcWpSczNUdmZjYzg4Vlh4OEFBQUFBQUFBQWdNc3hWV21lbjUvdjJ2YjE5ZFdCQXdkMDRNQ0Jjcy8xOXZiV21ERmpORzNhTkxmbDJidDNyNUtUazFXM2JsMmxwNmZMWXJHb3FLaEk0ZUhoYnJzbkFLRHlXYkJnZ2Rhc1dhT0FnQUIxNnRSSlE0WU1VY2VPSFM4NnN2eDhreVpOMHFSSmsrUjBPbVd4V01yOXNGWHBHdVBWcTFkWDU4NmRKVW5QUHZ0c3VkZno5L2ZYODg4LzczbytZY0lFVFpndzRhTDNMNTJXZmM2Y09aby9mNzc2OU9sendUbWpSbzBxODFocTNicDFsM3ByQUFBQUFBQUFBQUM0bmFsS2MrbnNPdVZXcTFWcjE2NlZ4V0pSKy9idHRXM2J0Z3ZPR3pCZ2dENzg4RU01blU2M1pmSDM5OWROTjkya3dzSkNOV3JVU0FjUEh0VHg0OGRWVUZDZ05tM2F1TzIrQUlES0pUWTJWbkZ4Y1FvTURQeEQxN25VQ08rMWE5ZitvV3RmaVNlZmZGSlBQdmxrdWNlR0R4OWU1ckVpUlVaR09pUVpobUU0TFJhTFE1SlRra09TNC8vdGN4cUc0YmpJbzlOaXNUZ3U5U2pwM08xenIzK3AxMTdxbmc2THhlSTYxekFNaDZUenM1U1hBd0FBQUFBQUFBQndGVXhWbXRlb1VVTUpDUWs2ZXZTb3hvOGZyeVpObXVqWlo1OVZUazVPbWZPOHZiMzEvdnZ2NjlpeFkyN04wN0JoUXpWczJQQ2l4dzNEY092OUFRQ1ZRK2xJYmJpTlZaSXNGb3VYcERMRDkwdEg1Zi9SeC9PM3I4VTlTbjhQdUpKN25yT3ZvTndRQUFBQUFBQUFBSUNMTWxWcGZzY2RkK2oxMTEvWHpwMDdKVWtIRGh6UUJ4OThjTUVhcWhhTFJSTW1USENOL1BhVTNOeGNqOTBiQUhCOU1nempvdVh0MVVoUFQxZWpSbzNLZmY3cnI3K3FjZVBHMSt4ZTdySjE2MWFMSksrb3FDaHJkbmEyVjJob3FEVS9QOThyS0NqSVdseGNiQzBxS3ZMeTkvZTMrdmo0ZU5udGRxdmRidmZ5OGZHeDJ1MTJMMjl2YjZ2RDRTaDl0SHA1ZVhrNW5VNnIxV3AxUFJxR1liVllMR1VlenpsdWRUcWQ1Ky96c2xnc1ZzTXdYSS9udmRicWREcTlyRmFydFp4cm4vK2FNc2NsTGZEMDF4c0FBQUFBQUFBQXJqZW1LczJYTDE5K3diN1EwTkFMOWhtR29XWExsbW5peEltS2o0OTM2eFR0bHhJZEhlMlIrd0lBcmc4REJnd284N1BONlhScTRNQ0JtanQzcmtKQ1FpNzcrcEtTRWozODhNT2FPM2Z1UmFlR0h6SmtpTDcvL252WDg3Lzg1Uy9hc21XTEpPbUJCeDVRU2twS21mUFQwdEowNU1nUjNYYmJiYTU5MzMvL3ZZS0RnejI5OUlnakpTWEZJYW5rMTE5LzlXUU9BQUFBQUFBQUFFQWxZNnJTdkR5clY2OHVkLytlUFhzMGR1ellDaTNNOC9QekZSUVVKRW5LeXNwaXVsNEF3QVZpWTJOZDIwZVBIblU5ajQyTmxiKy92NXhPNXdXRitjcVZLL1hXVzIrVjJiZHExU3A5Ly8zM0Nnc0wrOE5ycVorcmR1M2Ftamh4b2pwMDZLQ2dvQ0FWRnhkcnlwUXBldW1sbDY3WlBRQUFBQUFBQUFBQXVKWk1YNXFmdjU3NXVTcDZoUGx6enoybmYvLzczNUtrZi8zclgzcjMzWGNyOVA0QWdNcHZ3WUwvbTMxN3dJQUJydWRPcDFNUFBmU1E4dlB6TldqUUlCVVZGU2tuSjBjVEpreFFuejU5MUtkUEg5ZnJPblhxSkVsS1NrclNmLy83WC9YczJiUE1QV0ppWXZTUGYveWp6TDdISDM5Y0dSa1pjanFkaW9tSktYT3VKQ1VtSm1yU3BFbEtTVWxSY1hHeGhnd1pJa25xM2J1M3NyT3o5ZHh6ejEzd1hvWU1HVkxtUXdBQUFBQUFBQUFBQUhpQ3FVdno4UEJ3SFRseXBOeGpiZHEwVVpzMmJiUjQ4V0szNTlpeFk0ZFdybHpwS2pSMjdOaWhzTEF3RlJjWEt6TXpVdzBiTm5SN0JnREE5YU43OSs1cTBhS0ZNak16Tlh6NGNPM1pzMGVQUFBLSWZ2MzFWMFZGUlduMjdObGF1SENoc3JLeXlwVGw1enAyN0pnMmJOaWdEUnMyeU52NzdLOER0OTU2cTlhc1dhTnExYXBweUpBaHN0bHNLaWtwVVV4TWpCSVRFeVdkTGR4THQ2T2lvbHpia3ZUaWl5L3E3cnZ2MXVyVnEyVzFXcFdjbkt3SkV5Wm8yclJwNnQyN3Q2S2pvN1ZxMVNvM2YzVUFBQUFBQUFBQUFQaDlySjRPNENsTm16YlZqQmt6RkJ3Y2ZNR3hzTEF3VFpnd1FTMWF0S2lRTEcrKythWmlZbUxrNitzcjZlekl2eWVlZUVLcHFhbXVrZWNBQUpReURFTU9oNlBNNDUxMzNxbEZpeGJweElrVFNraEkwUHZ2djY5Ky9mcGQ5QnFmZlBLSjdIYTdNakl5SkoyZGVjWGIyMXZWcWxXVEpDMWV2RmlKaVlueThmRlJZbUtpWW1KaUZCTVQ0eHBwWGpyQ3ZIVDdvNDgra2lRNUhBNVpyV2QvdmVqVnE1YysrT0FEVFpreXBjeTlNekl5OU5WWFgxM3JMd3NBQUFBQUFBQUFBRmZGdENQTkR4dzRvSmRlZWtralJvd29VMHgzN3R4WjhmSHhTazVPMXZ6NTg5MmU0NmVmZnRLRER6N29LaWsyYnR5b1hyMTY2WnR2dnRHZ1FZTzBjZU5HcGFTa0tDb3F5dTFaQUFEWGg4YU5HOHRtc3lrd01GQ3paczNTcTYrK3FpWk5ta2lTeG80ZHE4Y2VlMHppMWpIS0FBQWdBRWxFUVZUUjBkR3VmWklVSFIzdDJuWTZuVHA2OUtoaVltSzBiZHMyTlc3Y1dMdDM3MWF6WnMzS3ZWOWFXbHFaRWVXWFVsUlVwUHZ1dTA5T3AxUHo1czFUUkVTRVNrcEs5UEhISHlzdkwwL1IwZEVLQ0FqUXNXUEgxTGR2M3ovd1ZRQUFBQUFBQUFBQTROb3c3VWh6U2RxMWE1ZVdMMSt1M3IxNzY3YmJidE1MTDd5Z2J0MjZhY3lZTVpvM2I1N3NkcnZiTTdSczJWSnQyclJSYm02dVNrcEtWTGR1WFVWRVJLaWdvRUJMbHk3VjMvNzJOeTFmdnR6dE9RQUFsVjloWWFIZWZmZGQ1ZVhsNlgvKzUzOFVGQlNrWmN1V3FWNjlldHErZmJ0bXpKaWgxMTkvWFU4KythUU13OURvMGFQMXl5Ky9TSkt5c3JLMGF0VXFyVnExU3AwNmRkSzBhZFBVdlh0M2JkaXdRWkswWmNzVzNYenp6YTU3R1lhaDNidDNxNlNrUktOR2picmlqRDQrUGtwS1NsSlFVSkNPSGoycUNSTW15T0Z3S0RRMFZQNysvdnJpaXkrMGZQbHkxNGZGQUFBQUFBQUFBQUR3TkZPTk5BOE5EZFd3WWNQMHhSZGZLQ0lpUXI2K3Znb0xDMU53Y0xEUzB0TDA0WWNmcXFpb1NOTFpLZG9OdzFCT1RvN2J5dk9NakF6WmJEYlZxRkZENmVucENnd01WRWxKaVNaTm1xUlpzMlpwNnRTcGNqcWRhdG15cGRMUzBoUVJFZUdXSEFDQTY0UFZhbFgxNnRYMTZhZWZLaUFnUU9IaDRXcmR1clVrcWFDZ1FKbVptWHI4OGNmbDcrOHZTYkxaYlBMejg3dmdPdSs4ODQ0azZaWmJidEhreVpOMStQQmhyVm16UmpObXpKQWtGUmNYcTErL2ZuSTZuYkphclpvNWM2YWtzMnVZMzNqampXV3VsWkdSb1pTVUZGZUcwcVZHaW9xS0ZCRVJvWVNFQk4xMTExM3EyN2V2WnMyYUpSOGZIK1hrNUNnd01OQU5YeUVBQUFBQUFBQUFBSDQvVTVYbUF3Y09WRkZSa2NMQ3dqUmt5QkRsNU9TNGp0MTQ0NDNxMmJObm1mTnIxS2lobWpWcktqNCtYa2VPSExubWVmTHk4clJreVJLTkhqMWFDeFlzVUVCQWdONTQ0dzBOSERoUUsxYXMwT2pSbzdWeTVVckZ4TVJvK2ZMbGxPWUFZSEsrdnI1NjhNRUhOV2pRSUowNGNVSjE2dFJ4SFR0NDhLQ2FOR21pRHo3NHdMV3ZXN2R1ZXVxcHB5NjR6dUhEaDFXL2ZuMEZCQVNvZi8vK2lvdUwwNDAzM3FoV3JWcTU3dlBCQngvb3hodHZWTmV1WGRXbVRSdlhhOCtmcHYzYzVVT3lzcklVR2hvcTZXenhYbHJlbit1Wlo1NVJhbXFxaGcwYnB1TGlZbGZKRGdBQUFBQUFBQUNBcDVpcU5MZGFyWm96WjQ0TXcxQlFVSkMrL3ZwcldTd1d0V3ZYVHR1M2I3L2cvTURBUU0yZE85ZHRvK0ZhdFdxbHUrKytXOXUyYmRQQWdRTmxzVmowNnF1djZwLy8vS2UrL1BKTGVYdDd5OWZYVjBGQlFlVVdEd0FBYy9yMDAwL1Z1M2R2ZmZycHA2NTluVHAxdXVDOEVTTkdsSG1lbTV1cmVmUG1LU2twU1lzWEwxWm9hS2pxMTYrdnpNeE0zWG5ubldYT1BYOUVlYWtCQXdaY05OZUJBd2RjNjZnWEZSWEp4OGZuZ25OS1I3TWZQSGhRa3lkUDFrc3Z2WFRSNndFQUFBQUFBQUFBVUJGTVZab3ZXclJJaG1GSWttc3QxVmF0V3VuNTU1L1hzV1BIdEhQblRxMWZ2OTYxL210UVVKRGVmZmRkN2QrLzMyMlp1blhycGdVTEZ1amt5Wk5xMjdhdG5uLytlYjM1NXBzYU5XcVV2djMyVzNYcjFrMC8vZlNUYXRhczZiWU1BSURyWDNCd2NKa1MvVnhIamh5UllSZ2FNR0NBK3ZUcG82VkxsOHJoY09pRkYxN1FwazJiTkdQR0RNMmVQVnNaR1JsNit1bW5MMXFZUzlMeTVjdkxQRDkzcFBtV0xWdlV1WE5ublQ1OVdsNWVYcTc5ZHJ0ZGVYbDVtalp0bW10ZmFtcXFHalZxZExWdkZ3QUFBQUFBQUFDQWE4WlVwZm5Ka3lkZDI0Y1BINVlrL2ZMTEwvcmdndy8wbi8vOFIyM2F0RkYwZExTR0RoMnF0OTkrVzluWjJkcTRjYVBiYzkxMjIyMDZjT0NBcExPajJ4OS8vSEd0WHIxYXpaczNWOTI2ZFpXZG5hMjZkZXZLNFhDVUtTRUFBT1l6YU5BZ1NXZVgrQ2pkTHU5NXFlSERoNnRtelpxS2lvclNjODg5cHdZTkdtak9uRGxhdUhDaGJydnROaTFldkZpMWF0VlNseTVkOU5aYmIra3ZmL21Mbm43NmFYWHIxazEydTEzZTNtVi9WWWlKaWJsb3RwMDdkOHBtc3lraElhRk1sdjc5KzZ0UG56NnlXcTJ1ZmZYcjExZENRc0pWZngwQUFBQUFBQUFBQUxoV1RGV2FsNnBXclpyc2Ryc0NBZ0prczlsVXJWbzEyV3cyYmRteVJWdTJiRkZvYUtpR0RoMnE1T1JrMTZoemQyclVxSkVhTldxazVPUmtTVkwxNnRYVnNtVkwxYTFiVjlMWjBmQW5UNTZVeldaVFVGQ1EyL01BQUNxdmk0MG12NXhiYnJuRnRYM3p6VGVyWjgrZXV1bW1tMXo3QWdJQ05IYnNXQTBlUEZoMTZ0UlJiR3lzQ2dzTE5Yanc0RExYdWRTYTVuUG16Q2wzU1pQNCtIakZ4OGRmVlc0QUFBQUFBQUFBQU56TmRLVjVlSGk0R2pkdXJLMWJ0NnBqeDQ2cVc3ZXVyRmFyV3JSb29iMTc5OG93REdWblp5c2hJVUc5ZXZWU2VucTZ6cHc1VXlIWmV2VG80ZHB1MTY2ZGNuSnlYTTlEUWtJcUpBTUFvT3JyMnJYclJZK1ZUcGwrL2pUc2tyUjU4K1lMOXFXa3BMaTJ5eXZNQVFBQUFBQUFBQUNvN0V4Vm12djcrMnZ5NU1sS1RVM1Y1czJiOWQxMzM4blB6MDgrUGo3cTNyMjdIbnp3UWRudGR2M3l5eTg2ZHV5WVRwOCtyV2JObW1uNzl1MXV6MVpjWEN4Zlg5OHkrMnJWcXVYYVBuejRzRzY0NFFhMzV3QUE0R0pZSWdRQUFBQUFBQUFBVUJXWnFqUnYwYUtGSmsyYXBFT0hEa21TNnRhdHE3ZmZmbHVyVjYvVzNMbHp0V2JOR3ZYczJWT2pSNC9XZ1FNSDFMSmxTKzNkdTdkQ1N2UHAwNmZyMldlZkxmZFlmbjYreG93Wm8vbno1MU5ZQUFBQUFBQUFBQUFBQU1BMVpLclMvUHp5dTMvLy9wb3laVXFacVdYMzd0MnIxMTkvWFpzM2I1YkZZcEZoR0JXU3JXWExsaG8vZnJ5Q2c0UFZva1VMZGUzYTFUV3kvTFhYWHRQQWdRTXB6QUVBQUFBQUFBQUFBQURnR2pOVmFYNitqei8rV0lXRmhXWDJuVGh4UXBtWm1aSlVZWVc1ZEhZcTlxbFRwK3JreVpQYXZYdTNGaTFhcEt5c0xBVUdCdXFtbTI3Uy9mZmZYMkZaQUFBQUFBQUFBQUFBQU1Bc3JKNE80RW5uRithU1pMZmJLNndzMzdObmoyYk5tcVdjbkJ6WHZwQ1FFSFh1M0ZsUlVWSHk5L2VYeldaVGh3NGRLaVFQQUFBQUFBQUFBQUFBQUppTktVZWFCd1FFcUgvLy9rcFBUNy9vT1ZhclZWNWVYc3JJeUZCYVdwcGJjdFN1WFZ2MTY5ZlgxS2xUbFpXVnBUTm56a2lTOHZMeTFLNWRPNzN3d2d0eU9wMmFPWE9tR2pWcUpIOS9mN2ZrQUFBQUFBQUFBQUFBQUFDek1tVnA3dS92cjVZdFc4cmIrK0p2djE2OWVzclB6NWVYbDVmYlN2UFEwRkE5OE1BRGV1Q0JCNVNYbDZlVksxZkt6ODlQZ3dZTmt0VnExWmt6WitUdjc2L0hIbnRNcTFldlZ2LysvZDJTQXdBQUFBQUFBQUFBQUFETXlwU2wrY21USjdWeDQwWjkvZlhYRnoybmZmdjJ5c3pNMUxGang5eWE1ZGl4WXhvN2Rxd2FOR2dnd3pCa3Q5dlZ0bTFiUlVSRXlOL2ZYOTkvLzcxdXZmVlcxYWxUUjNhNy9aSkZQd0FBQUFBQUFBQUFBQURnOTZHQjliQ3dzREFOR3paTXQ5OSt1eVRwdSsrK1UwUkVoQ1RKeTh0TG1abVpLaWtwMFMyMzNLS3NyQ3lGaFlWNU1DMEFBQUFBQUFBQUFBQUFWQzJtTGMxRFEwTmQ1WFI1d3NQRDVlZm5KeDhmSDJWa1pMZzFpNWVYbDd5OHZDU2RYVXY5WEowN2Q5Wm5uMzJtaHg1NmlNSWNBQUFBQUFBQUFBQUFBSzR4VTVibTRlSGhpb2lJVUtOR2pXUVlocHhPNXdYbldLMVdlWGw1eWVsMGF1Yk1tU291THE2UWJJV0ZoVHAwNkpEcnVjVmkwZnIxNjNYMzNYZXJkdTNhRlpJQkFBQUFBQUFBQUFBQUFNekNsS1g1a1NOSDlOWmJiK24wNmRPZWppS3A3T2p5akl3TS9mampqMlgyaFlTRTZMZmZmcU0wQndBQUFBQUFBQUFBQUlCcnpKU2x1ZFZxMVJ0dnZLSHM3R3dWRmhhcXVMaFloWVdGT25QbWpQTHo4M1hxMUNsbFptWnExNjVkeXN2TGMzdWVIajE2dUxZZmZmUlJ0OThQQUFBQUFBQUFBQUFBQUhDV0tVdHpwOU9weno3N1RKczJiWktQajQ5OGZYM2w2K3NyZjM5L1ZhdFdUU0VoSWVyWXNhT2VlZVlaVFo4K1hWdTJiSEZySHB2TnBvQ0FBTmZ6bkp3YzFheFpzOHhvYzhNd1pMRlkzSm9EQUFBQUFBQUFBQUFBQU16R1ZLVzV0N2UzN0hhN0pNbmhjRnh5ZXZiazVHUUZCQVRvOXR0dmQydHBucG1acWFTa0pJMGNPZEsxNyt1dnYxWklTSWp1dWVjZVNXZEw5S1ZMbHlvdUxzNXRPUUFBQUFBQUFBQUFBQURBakV4Vm1qLy8vUE91NmRicjE2K3ZtMjY2U1RhYlRYbDVlVHA1OHFUUzA5TzFkKzllVjdHZW01dXJ1WFBudWpWVHZYcjFsSmFXcG5Ianh1blBmLzZ6b3FLaXRHN2RPdFd2WDEvMzNIT1BqaDgvcnVyVnE4dlB6OCt0T1FBQUFBQUFBQUFBQUFEQWpFeFRtbnQ1ZVNrcEtVbDJ1MTBPaDBNZE8zWlVhbXFxZkh4OEZCUVVwSkNRRVBYcDAwZWpSbzNTdm4zNzlObG5uK21MTDc2UVlSaHV5K1J3T09UbDVhVStmZnFvWGJ0MldyaHdvVjU1NVJXOStlYWIrdUdISDNUbXpCbTkvLzc3K3RlLy9xV21UWnU2TFFjQUFBQUFBQUFBQUFBQW1KVnBTbk9IdzZITm16ZTdub2VGaFducjFxM2xudHUwYVZNOThNQUR5c2pJME9lZmYrNjJUUFBuejllSkV5Y1VFUkdoblR0M3FtYk5taG83ZHF4Mjd0eXBSbzBhcVZxMWF1clJvNGZiN2c4QUFBQUFBQUFBQUFBQVptZWEwdng4bDVydS9NQ0JBNW8xYTVhYU5XdW0rKysvWDU5Ly9ybGJScHcvL1BERDJyTm5qOWF1WGF2YzNGd05HVEpFL3Y3K1NreE1WRkZSMFRXL0h3Q2dZa1JGUlhrNkFnQUFBQUFBQUFBQXVFSldUd2Z3bEpVclYxNzJuUDM3OTJ2MTZ0VUtEZzUyU3dhTHhhSk5temJwejMvK3MyclhycTJsUzVlcW9LQkE3ZHExMDQ0ZE94UWZINjlGaXhZcFBqNWVQLzc0bzFzeUFBQ3VIY013TmwvK0xGU3duWjRPQUFBQUFBQUFBQUNvM0V3NzB0emhjRnpSZVRhYlRUYWJ6VzA1dW5UcElydmRybjM3OWttU2xpMWJwdno4ZkRWdDJsUlBQLzIwNjd3Tkd6YTRMUU1BNE5wSVRVM3Q0dWtNQUFBQUFBQUFBQURnOXpGbGFkNjJiVnNGQlFXcG9LREF0Yy9YMTFjLy92aWpXNlpodjVodDI3WXBPVGxaTld2V1ZHRmhvYVN6bzl0YnRtenB5clpxMVNyVnFsVkwyZG5aRlpZTEFBQUFBQUFBQUFBQUFNekNWS1Y1VUZDUTh2UHoxYXBWSzRXR2hzcGlzU2d2TDArU0ZCRVJJWDkvZjdWdTNWckhqeCtYZEhiNmRGOWZYMzMrK2VkdUdXMGVFaEtpWnMyYXFVYU5Hdkx4OFpFa3JWKy9YcjE2OVZKbVpxWnljM04xNXN3WkZSWVd1blcwT3dBQUFBQUFBQUFBQUFDWWxhbldOSjgwYVpMdXVlY2U3ZG16UjE5KythWGF0bTJydExRMHpaOC9YNXMyYmRMSmt5ZGx0VnBWVWxLaWV2WHFLUzh2VC9YcjExZTFhdFhja3FkUm8wWnExYXFWbWpadHFyUzBOTzNmdjEralI0L1dybDI3MUx4NWMxa3NGdjNsTDMvUi9mZmZyL0R3Y0xka0FBQUFBQUFBQUFBQUFBQXpNOVZJODRrVEorcSsrKzVUOCtiTjllbW5uK3FKSjU1UWp4NDkxTHAxYTBuU3I3LytxdXJWcSt1bm4zNVN1M2J0dEduVEprbFNWbGFXMnpKNWUzdXJzTEJRY1hGeHNsZ3NDZ29LVW9NR0RYVG8wQ0VGQndlN3pyUGI3VzdMQUFBQUFBQUFBQUFBQUFCbVphclN2TEN3VUV1WExsWEhqaDBWRnhmbldrZGNrbkp5Y2p5U0tTSWlvdHo5M3Q1bHZ6VjMzbmxuUmNRQkFBQUFBQUFBQUFBQUFGTXhWV2x1c1ZnVUV4T2prcElTclZpeFFpZE9uRkRUcGsyVm5wNnV5TWhJVDhjcm8xYXRXcDZPQUFBQUFBQUFBQUFBQUFCVm5xbldOQjg0Y0tBYU5HaWc0dUppblRoeFFyMTY5ZEx3NGNNVkZoYW00dUppVDhjREFBQUFBQUFBQUFBQUFGUXdVNDAwMzdScGt6SXlNdFMrZlh2VnExZFBwMCtmMW5QUFBTZEphdGFzbVZxMGFLRzR1RGlWbEpUSVlySG9rVWNlVVVCQWdMS3lzclIxNjFZUHB3Y0FBQUFBQUFBQUFBQUFYR3VtS3Mwek1qSWtTZlhxMVZPSERoMGtTVzNhdEpIVmFwV1BqNCsrL2ZiL1orL080NXVvOHorT3Z5ZEpXd3EwUUtzdE4zSjRMVXBwRUpCVjVCSVFXQlJ3cGF5aUFpSUlpL2VKSXA2Z0lDcWdJaDRvS3E2Q292QURCY29oS29zQ2x2dVVVZzZoUUNsWEQwcmJaT2IzQnpUYkU0clNUbWxlejhlRFIyYSs4NTJaZDlLMENmbmsrNTJmZE45OTkrVzUxamtBQUFBQUFBQUFBQUFBb1B6eXE2SjVqZ1VMRnVqSEgzL1VQZmZjbzNmZWVTZlB0bGF0V21uMTZ0WEt6TXkwS1IwQUFBQUFBQUFBQUFBQW9MVDQxVFhOcTFTcElzTXdKRW5aMmRueWVEd0YrbXpldkZrZE9uUW83V2dBQUFBQUFBQUFBQUFBQUJ2NDFVanpPKzY0UTgyYk4vZU5JZzhKQ2ZGTjA1NmJZUmlhUDMrK1ROTXM3WWdBQUFBQUFBQUFBQUFBZ0ZMa1YwWHpTWk1tNVZudjBxV0w1czJiVjZCZnIxNjlkTk5OTituNzc3OHZyV2dBQUFBQUFBQUFBQUFBQUJ2NFZkRTh2eXBWcWhUYXZtTEZDbzBhTlVxeHNiR0ZUdUVPQUFBQW9HUkZSVVYxY2pnY25YTFdEY09vSmtrQkFRRlBSRWRISDVFa3k3SitYN3QyN2Z0MlpRUUFBQUFBQUVENTROZEY4OW16WnhmYXZtL2ZQajM0NElNVXpBRUFBQUNiWkdWbGJRZ09EdjVla2pQZnB2NkdZZVFzUDFDNnFRQUFBQUFBQUZBZU9ld09ZQmZETUpTUmtWSGs5dVBIajB1U2dvT0RGUlFVVkZxeEFBQUFBRWphc21YTGZzdXk5cCtwajlmcmpTMnRQQUFBQUFBQUFDaS8vSEtrZWVmT25aV1ltS2dOR3piSU1BeFpscFZuZTFSVWxLNjg4a3BkZGRWVmlvcUswcDEzM3FuTXpFeWIwZ0lBQUFEK3liS3NSWVpoOUN0aTIrL3IxNi9mVnNxUkFBQUFBQUFBVUE3NTNVanp1blhycW5IanhuSTRIRElNUTg4Ly83eisvdmUvSzljVWoxcTNicDIrL1BKTEpTUWthTm15WlRwMjdKaU5pUUVBQUFEL1pCakc4NVpsbVlWdHN5enJnOUxPQXdBQUFBQUFnUExKcjRybTExMTNuVjU5OVZYTm56OWZraFFTRXFJOWUvYW9mLy8rbWpwMXFycDE2eWFYNjlUZysvYnQyNnRkdTNhYVBIbXluWkVCQUFBQXY3Vm16WnJkaG1FY0tHeWJhWnJ6U3pzUEFBQUFBQUFBeWllL21wNzkwa3N2MWFCQmcxU3BVaVZWcjE1ZEtTa3BtakpsaXFaTW1hSUdEUnFvWjgrZXV2WFdXN1ZxMVNxMWJObFNUejc1cE8vYTVnQUFBQUJLbjJWWlB4bUcwU2RmODQ3MTY5ZHZzaVVRQUFBQUFBQUF5aDIvR21rK2E5WXNwYVdsNVdrTENBaFFyVnExRkJrWnFaU1VGRldzV0ZIdDI3ZlhoeDkrcU1URVJKdVNBZ0FBQUpBa3I5ZGJZSXAyeTdJbVNySnNpZ1FBQUFBQUFJQnl4cTlHbWc4ZVBGaVhYWGFaTE10U2xTcFY1SFE2bFoyZHJVT0hEbW4zN3QzYXZIbXpoZzRkS2tsNit1bW45ZnZ2dnlzcEtjbm0xQUFBQUlEL1dyOSsvVGEzMi8ySHBIbzViWVpoTExReEVnQUFBQUFBQU1vWnZ5cWFmLzc1NTdJc1M5V3FWVk53Y0xCKysrMDNXVmJCQVNxTkd6ZlcyTEZqZGZmZGQydmN1SEdGOWdFQUFBQlFPa3pUL05uaGNOU1RKTXV5OXE1WnMyYWIzWmtBQUFBQUFBQlFmdmhWMFh6djNyMlNKSS9IbytyVnE4dmhjS2g3OSs3YXVYT25wRk5UdFI4NGNFREhqaDFUUkVTRTVzeVpvN1p0MitxSEgzNndNellBQUFEZzEwelRIT053T1BxZVhuMWJrbm1tL2dBQUFBQUFBTUM1OEt0cm11Y1hGaGFtTm0zYXFGT25UdXJVcVpOaVltTFVxbFVySlNZbXFuSGp4dHE2ZGF1Q2c0UGxjdm5WZHdzQUFBQ0FNbVg5K3ZVYkpSMlNKTk0wK1VZckFBQUFBQUFBeml1L3JnWWZPblJJOCtiTlUyeHNyQ1RwNzMvL3U5YXZYeS9Mc2hRUkVTRkpXcng0c1VKQ1FuVDA2RkU3b3dJQUFBRCticWxsV2JldFc3Y3V6dTRnQUFBQUFBQUFLRi84ZXFUNW1WU29VRUZWcWxSUlptWW1CWE1BQUFEQWZtTk8zM3B0VFFFQUFBQUFBSUJ5eDY5SG1rdFNaR1Nrb3FLaUpFbVhYSEtKTWpJeXRHYk5HdTNkdTFmWFhudXRGaXhZWUhOQ0FBQUE0TnhFUmtZbVN3cTNPOGY1dEcvZlBrbFNaR1NrWlhPVWtuRGs0TUdENWVybkJRQUFBQUFBY0NIeDI2SjVoUW9WVkxseVpkV3RXMWMxYTlhVWFacHlPQnlxWDcrK3RtL2ZycjE3OTZwYnQyNFV6UUVBQUhBaENqOXc0SURkR1ZCTTFhdFhEN003QXdBQUFBQUFnRC96eTZLNTErdlZpUk1ubEphV3BsR2pSaFhhWi8vKy9hcGR1N1lxVmFxazlQVDBVazRJQUFBQUFBQUFBQUFBQUNnTmZsazBUMDVPVm5KeThobjc3TnExUzNmZmZiZThYaTZaQ0FBQUFBQUFBQUFBQUFEbGxWOFd6WXZENC9IWUhRRUFBQUFBQUFBQUFBQUFVTUljZGdld2c4dmxVcVZLbGV5T0FRQUFBQUFBQUFBQUFBQ3dtVitPTk8vZHU3Zis4WTkvS0NVbDVZejlUTlBVeG8wYjlkNTc3ekZOT3dBQUFBQUFBQUFBQUFDVVEzNVpOSjgzYjU0T0hEaWdsU3RYbnJGZjQ4YU5OWHo0Y01YR3hpbytQcjZVMGdFQUFBQUFBQUFBQUFBQVNvdGZGczJ6czdOMTh1UkpwYVdsbmJGZmNuS3kzbi8vZlFybUFBQUFBQUFBQUFBQUFGQk8rV1hSUExkbXpab3BKaVpHTzNmdWxDUVpocUdVbEJSTm16Wk5YcTlYdi83NnE4MEpBUUFBQUFBQUFBQUFBQUFseGUrTDVqdDM3dFN1WGJ1MGJ0MDZTVkxUcGsyMVk4Y09HWWFoWGJ0MjJSc09BQUFBQUFBQUFBQUFBRkNpL0twb2JoaUdMTXZLMDNia3lCSEZ4OGRyK2ZMbGtxVEtsU3ZybDE5K3NTTWVBQUFBQUFBQUFBQUFBS0NVT2V3T1VKcEdqaHlwcUtnb3UyTUFBQUFBQUFBQUFBQUFBTW9JdnltYU81MU8vZnp6ejJyWHJwM3V1dXN1WDd0aEdJcUlpRkREaGczVnNHRkRSVVJFcUVHREJqWW1CUUFBQUFBQUFBQUFBQUNVRnIrWm50M3I5V3JKa2lWYXNtU0pLbGV1ckNaTm1raVNycjc2YWwxeHhSVzY5TkpMSlVrT2gwTlhYWFdWM25qakRTVWxKZGtaR1FBQUFBQUFBQUFBQUFCUXd2eW1hRjZVOWV2WGEvMzY5WGJIQUFBQUFBQUFBQUFBQUFEWXdDK0w1azZuVTlXclYxZkRoZzJMMVgvMzd0M3llRHdsbkFvQUFBQUFBQUFBQUFBQVVOcjhzbWplcEVrVHVkMXVSVVZGeWJLc0l2czVIQTY1WEM3OTV6Ly8wY2FORzBzeElRQUFBQUFBQUFBQUFBQ2dOUGhsMGZ6bm4zL1d6ei8vYkhjTUFBQUFBQUFBQUFBQUFJRE5ISFlIQUFBQUFBQUFBQUFBQUFEQUxuNWJOQThKQ2JFN0FnQUFBQUFBQUFBQUFBREFabjVaTkcvZHVyWDY5T2xqZHd3QUFBQUFBQUFBQUFBQWdNMzhzbWgrOU9oUmVUd2V1Mk1BQUFBQUFBQUFBQUFBQUd6bXNqdUFIVFp1M0tpYU5XdEtraXBYcnF3UkkwWm84ZUxGMnI5L3Z4SVRFM1hreUpIemVyNW16WnFkMStNVmw5dnR0bXc1TVFBQUFHeTFiOTgrdXlQNC9QSEhINnBUcDQ2T0hUc21wOU9wa0pBUTdkbXpSNHNYTDFiLy92MkxmWndWSzFZb09qcGFnWUdCeGVxZm5aMnRhZE9tNmRaYmIxVm9hT2lmalY5cWVPOE9BQURLSXQ2akFBQUFmK0dYUmZQY3NyS3lsSmFXcHNhTkc2dDkrL2FxVWFPR1FrTkRsWmlZcVBqNGVNMlpNMGM3ZHV6NFMrZUlpNHM3VDJtTHIxbXpabHE5ZXJWUjZpY0dBQUNBN1NJakk4dk1oNXN2di95eUxNdFNjbkt5YnJqaEJqMzAwRU9hTld1V0lpSWlKRWsvL3ZpajJyUnBVMkMvN094c0pTY25xMGFOR3BLa0NSTW02TzIzMzFaWVdKZ3N5MUppWXFKcTFhcmw2MithcGhJU0V0U29VU05KVWtCQWdDNjc3REl0WDc1Y045MTBrNlJUWHliWXQyK2ZXclJvVWRKMys1engzaDBBQUpRMWJyZmI0ajBLQUFBb0xYWi9XWStpZVZhV1ZxNWNxZGpZV0YrYnkrVlN2WHIxMUxwMWE3M3h4aHU2Kys2N2RlellNUnRUQWdBQUFCY21wOU9wU1pNbWFmejQ4YnJ6emp1VmtwS2lPWFBtcUg3OStscXlaSW5pNCtQMTlkZGZLeXdzTE05K0RvZERNVEV4dXVLS0t5UkplL2Z1MVZOUFBlWGJucFdWcGFsVHArYnBQMkRBQUY5L1NVcE5UVlZJU0lpKytlWWJYMXRZV0pqY2JyZGNMci8vcnhBQUFBQUFBQUJPNDVPaVFuZzhIdTNZc1VNSkNRbnEwNmVQcnJycUtpMWJ0c3p1V0FBQUFNQUZ5VFJOVmF0V1RlSGg0Wm80Y2FKR2p4NnQ1czJiYTlPbVRYSTRIRHB5NUlpcVZxMHFoOE54VHNmTXIwR0RCbnIvL2ZjbFNWdTJiTkczMzM2cnA1OSsycmY5Nk5HanFsYXQybCsvUXdBQUFBQUFBQ2hYL0twb0hod2NySkVqUjJyZHVuWEZ1bTU1dlhyMTlQSEhIMU13QndBQUFQNGt3ekMwWmNzV2RlM2FWWnMyYlpJa1Raa3lSZE9tVGZQMVdiOSt2U1pQbnF6TEw3L2MxNWFRa0tDMzNucExVVkZSa3FRQkF3YjRDdUtTdEdEQkFwbW1tYWZRN25BNE5IcjBhTzNZc1VOSlNVbXFXcldxQmcwYTVOdStiOTgrUGZ6d3c3cnh4aHRMN1A0Q0FBQUFBQURnd3VOWFJmTi8vdk9mMnI1OXUrYk9uYXVISG5wSWpSczMxc0dEQnhVZUhxN1ZxMWNyT1RrNVQvL0tsU3ZycTYrK3Npa3RBQUFBVUQ1Y2R0bGxXckJnZ2Y3eGozOW8rL2J0MnJoeG96SXlNbnpiVGRQTVV6Q1hwTmRlZXkzUGVueDhmSjRDK08rLy82NG1UWnI0cm5rdW5ab0tmdmp3NFpLa2tTTkg2cVdYWHRMOCtmUFZ2SGx6aFllSGw4UmRBd0FBQUFBQVFEbmdWMFh6SDM3NFFYdjM3cFYwNnBxSWYvenhoMEpDUWhRZUhxNFhYM3hSWHE5WGMrYk0wYUpGaTJTYXBqWnUzR2h6WWdBQUFPRENaaGlHQWdJQ1ZMVnFWYTFZc1VMZHVuVlQxNjVkRlJnWTZPc3phTkFnV1pZbHd6RHk3R2RaVnBISERRc0x5MU13TjAxVGdZR0JNZ3hEaXhZdFV1Zk9uU1ZKYytiTVVhZE9uYlI3OTI2WnBxbjY5ZXVYd0wzOGEyclZxcVZhdFdwNUpKbVN2RG0zbG1XWmtyeUdZWmlXWloydlc5TXdERy9PYmY1elNqSXR5L0xtNy9kbnptV2FwdWx3T0x4RjNlYWNTNUluS3lzcmR0T21UUWZzK1FrQUFBQUFBQUIvNTFkRjg1eUN1U1FsSmlacThlTEZlYlpmZlBIRjZ0Njl1OGFORzZmeDQ4ZHJ6NTQ5cFIwUkFBQUFLRmR5Q3QvMTY5ZlhyRm16TkhYcVZHVm5aOHN3REYrUmZOdTJiZko2dlhLNS92ZmZrNTQ5ZStxbW0yN3lyWThlUFRyUDljbFhyVnFWNXp3cEtTbSs2NVV2V2JKRXljbkordlRUVDdWOSszYmRkOTk5a3FTR0RSdnF5U2VmTEprNyt0YzVULzhMeUduSS95V0Nrcmd0VE82ZnpWL0prRE4xZmxHM3Vmc0dCZ1pPa1RTd3lGQUFBQUFBQUFBbHlLK0s1bWR6Nk5BaGZmVFJSNHFJaU5EUW9VUDE1WmRmYXV2V3JYYkhBZ0FBQUM1b0sxZXUxUGp4NC9Yd3d3L3IzLy8rdCtMaTR1UjBPclZpeFFvTkhqeFlhOWV1elZNd2w2VG82R2g1dlY2TkhUdFdEejc0b0lLRGc1V1ptYW1nb0NDbHBxWnExNjVkdXZMS0sxVzVjbVZKMHNHREIxV25UaDFKcHdyc09ZWU5HNmEzMzM3YjF5YytQbDZOR2pVcXBYdGVQUHYyN2RQQmd3ZGR6Wm8xY3h3K2ZOZ1pIaDd1U0V0TGMxYXVYTmx4OHVSSlo0VUtGUnlabVpuT29LQWdSM1oydHRQcjlUcWNUcWZUTkUySDArbDB1bHd1aDhmamNicGNMb2ZYNjNVNm5VNkgxK3QxbmhyUTdYQmFsdVZ3T0J5KzlkUDdPWEt2NS9RekRLTll0NVpsT1EzRE9PdDJ5N0tjRG9mRGNZWmpYV1lZUmh2RE1BTFAva2dCQUFBQUFBQ1VESXJtaFVoS1N0TExMNytzSVVPRzZNaVJJMHBLU3JJN0VnQUFBSEJCc2l4TExWcTAwTHZ2dnF0NTgrYXBlZlBtbWpScGt0NTc3ejJ0V3JWS21abVoycmh4bzNidjNxMWJicmxGa25UZ3dBRXRYTGhRZmZ2MjFkYXRXMVd4WWtYVnJsMWJHelpza052dDFwbzFheFFkSGExNzdybEgwNmRQbHlSdDM3NWRUWm8wMGNDQkEvT01sTjYrZlh1ZWE2RlhyMTVkenozM25KeE9aK2svR0dmbWpZdUw4MHJLM3JWcmw5MVpTbzNiN2U0cnFZM2RPUUFBQUFBQWdIL3oyNkw1MlQ0azgzZzhtang1c21KaVlqb0xoTDRBQUNBQVNVUkJWRFJ0MnJSU1NnVUFBQUNVTDZacHlySXNwYVNrS0RZMlZuMzY5SkhENFpCcG1ycjMzbnUxZGV0VzFhdFhUMTk5OVpXdmFQNzAwMDlyK1BEaE1neERwbWxLa202NzdUWkowczZkTy9YZGQ5OXB6Smd4R2p4NHNPODh1M2J0VXRldVhkV3FWYXM4NS8vM3YvK3R0OTkrKzR6VGtRTUFBQUFBQU1DLytXM1J2RXFWS21mdGs1MmRyU1ZMbHFoUm8wYUtqNDh2aFZRQUFBQkErV0pabGp3ZWowSkRRMzNUcHJkcTFVckRoZzJUSkFVSEIrdUpKNTdRK1BIamZmdDg5TkZIdnVXSWlBamRmdnZ0dnV0Z256aHhRdDI3ZDVja3RXL2ZYcEtVbnA2dSt2WHI1N2xXZGc3VE5PWHhlQlFRRUZCZ0d3QUFBQUFBQUNENWNkRjg5dXpaeGVxWG1KaFl3a2tBQUFDQTh1dU5OOTVRUUVDQXFsU3A0dnZpNm9BQkF6Umd3SUJpN2YvNjY2K2Z0Yy9odzRmVnBVdVhRcmZkY2NjZFpYRXFkZ0FBQUFBQUFKUWhCWWRpK0ltTWpJeGk5UXNMQ3l2aEpBQUFBRUQ1VmFsU3BSSS9SOTI2ZFFzZFpTNUoxMTkvZlpIYkFBQUFBQUFBQU1tUGkrYXRXN2RXNDhhTno5cnY4Y2NmTDlaVTdnQUFBQUFBQUFBQUFBQ0FDNC9mRnMwREF3UFZvRUVEMWFoUm84anJHN1pyMTA1MTZ0U1J4K01wNVhRQUFBQUFBQUFBQUFBQWdOTGd0OWMwMzdoeG80WU5HNmJtelpzck1qSlNYcTlYYTlhczBlTEZpNVdRa0tBR0RScG93SUFCR2pseXBOTFQwKzJPQ3dBQUFBQUFBQUFBQUFBb0FYNWJOSmVrcjcvK1d1dldyWk1rQlFjSDY1cHJybEcvZnYwa1NSRVJFWHJ1dWVlVWtKQmdZMElBQUFBQUFBQUFBQUFBUUVueXErblorL1Rwby9idDJ4YzZIWHRHUm9aMjd0eXA1T1JrcGFXbDZjU0pFenAwNkpBTktRRUFBQUFBQUFBQUFBQUFwY1d2UnBvZlBYcFViZHEwVWYvKy9iVm16UnF0WHIxYWJyZGJsMTU2cVVKRFE1V2FtcXJwMDZmcjRNR0RxbHUzcm9ZTUdhS3hZOGZhSFJzQUFBQUFBQUFBQUFBQVVFTDhxbWkrWU1FQ0xWaXdRSUdCZ1dyUm9vVTZkZXFrUTRjT2FmTGt5Y3JPenM3VGQ4K2VQZnJ4eHgvVnVuVnIvZnp6enpZbEJnQUFBQUFBQUFBQUFBQ1VKTCthbmwyU0RNTlFqUm8xdEd6Wk1vMGNPVkl6Wjg1VTkrN2RGUmtaNmVzVEZSVWxTVnF4WW9WcTFhb2x3ekRzaWdzQUFBQUFBQUFBQUFBQUtFRitOZEpja3Y3MnQ3OXA1TWlST25yMHFDVEo1WElwSlNWRjgrYk55OU92WHIxNjJyMTd0eFl2WHF3cnI3eFNtemR2dGlNdUFBQUFBQUFBQUFBQUFLQUUrVjNSZk5PbVRab3laWXBpWTJOOWJaMDZkVkpHUm9admZmMzY5Um80Y0tBKytPQURIVHAwU0lHQmdYWkVCUUFBQUFBQUFBQUFBQUNVTUwrYm5yMDRMTXRTZW5xNnJyamlDa25Tdm4zN2JFNEVBQUFBQUFBQUFBQUFBQ2dKRk0yTEVCc2JxOEdEQjNNOWN3QUFBQUFBQUFBQUFBQW94L3h1ZW5aSmNqais5MTBCbDh1bGpoMDdLaW9xcWtDL2V2WHE2WlpiYnRHc1diTktNeDRBQUFBQUFBQUFBQUFBb0pUNFpkRThLU25KdHh3Y0hLd1pNMmJJNC9ISU5FMWZ1MkVZV3JkdW5WYXNXR0ZIUkFBQUFBQUFBQUFBQUFCQUtmRExvdm5xMWF0OXk2bXBxVnExYXBXTmFRQUFBQUFBQUFBQUFBQUFkdUdhNXBMQ3dzSUt0QVVGQmRtUUJBQUFBQUFBQUFBQUFBQlFtdnl5YUo2L1NONmpSdzlkZnZubHZ2V1ltQmpkZlBQTnBSMExBQUFBQUFBQUFBQUFBRkRLL0s1b1hxbFNKVTJhTkVrdFc3YjB0Ym5kYnBtbXFVcVZLc250ZGlzdUxrNjMzSEtMS2xhc2FHTlNBQUFBQUFBQUFBQUFBRUJKODd1aWVYcDZ1bWJPbktrK2ZmcW9aY3VXdXZUU1M1V1dscWJFeEVSRlJVVnAyTEJoMnJObmo3Nzk5bHYxNk5IRDdyZ0FBQUFBQUFBQUFBQUFnQkxrZDBWelNUcCsvTGllZWVZWi9mT2YvOVN3WWNQMDFWZGY2ZVdYWDlZdnYveWlCUXNXS0NZbVJyTm16ZEkxMTF3amw4dGxkMXdBQUFBQUFBQUFBQUFBUUFueHE2TDVSUmRkNUZ2T3pzN1dvVU9IbEpXVnBZMGJOMnJObWpYcTJyV3Jac3lZb1lZTkc2cHk1Y3FhTzNldVdyVnFaV05pQUFBQUFBQUFBQUFBQUVCSjhwdWllVkJRa01hUEg2OSsvZnFwVHAwNnV2WFdXelZseWhTOSsrNjc2dG16cHo3OTlGTmRmdm5scWxTcGtxWk1tYUp1M2JycHA1OSswdC8rOWplN293TUFBQUFBQUFBQUFBQUFTb2pmekQyZW1abXArKzY3VCszYXRWT25UcDMweVNlZjZQRGh3enA4K0xDdXVlWWFWYXhZVVI5OTlKSGF0V3VuT1hQbXlPRnd5T3YxNnNpUkl6SU1RNVpsMlgwWEFBQUFnR0t4TE90NDllclZxOWlkQThWaldWYUszUmtBQUFBQUFBRDhtZDhVelNVcExTMU5jK2JNMFhmZmZhZk9uVHVyWThlT1dyaHdvZWJNbWFPV0xWdHE2ZEtsT25yMHFCd09oNVl1WGFvcnI3eFNHemR1VkwxNjliUnIxeTY3NHdNQUFBREZrcFNVVk5YdURDWEI3WFpicTFldk51ek9BUUFBQUFBQWdQTEZiNlpuejgwMFRTMWN1RkRyMTY5WGxTcFZsSkdSb1VPSERrbVNmdjMxVndVRUJHanYzcjFLVGs3VzFxMWJGUmtaYVhOaUFBQUFBQUFBQUFBQUFFQko4S3VSNWtGQlFjck16SlFrL2ZPZi8xVHIxcTJWa1pGUmFOKzllL2RxL1BqeGtxVDkrL2VYV2tZQUFBQUFBQUFBQUFBQVFPbnhtNks1dytIUTJMRmp0WExsU3MyZlAxOHpaODdVekpremxaMmRYYUN2WVJnS0RBejByZS9aczZjMG93SUFBQUFBQUFBQUFBQUFTb25mRk0xTjA5U0VDUlBVc21WTHZmamlpMHBLU3RJbGwxeWl3NGNQbjNYZkdUTm1hT1hLbGFXUUVnQUFBQUFBQUFBQUFBQlFtdnltYUM1SkNRa0pTa2hJMEJkZmZLRkdqUnFwWjgrZVNrOVAxOGNmZjF6a05PMU9wMU1PaDE5ZStoMEFBQUFBQUFBQUFBQUF5ajIvclFiSHg4ZnJ0ZGRlMDZ4WnMzVDc3YmVyWnMyYWhmYnplcjJGVHVFT0FBQUFBQUFBQUFBQUFMancrVzNSUEVkaVlxS21USmtpd3pEc2pnSUFBQUFBQUFBQUFBQUFLR1YrWHpUUHNXL2Z2a0xiZzRLQ0ZCa1pXY3BwQUFBQUFBQUFBQUFBQUFDbHdhK0w1czJiTjFlZE9uVUt0RGRvMEVEZHUzZlg0NDgvcnVuVHA2dDY5ZW8ycEFNQUFBQUFBQUFBQUFBQWxEUy9LNW9iaHFFNzc3eFRicmRiZDl4eGh3SURBOVdzV1RNRkJ3ZjcraVFrSkdqT25EbjY3TFBQbEo2ZXJvMGJOOXFZR0FBQUFBQUFBQUFBQUFCUVV2eXVhSDd6elRmcnV1dXVVM3A2dWlaTm1pU0h3NkV1WGJwbzlPalJpb2lJeU5OMzhPREIrdUtMTCtUMWVtMUtDd0FBQUFBQUFBQUFBQUFvU1g1Vk5IZTVYQW9QRDlld1ljTzBiZHMyZWIxZW1hYXBsMTkrV1o5OTlwbWVmLzU1WFhQTk5aS2tBUU1HeU9QeDZMdnZ2ck01TlFBQUFBQUFBQUFBQUFDZ3BQaFYwZHpyOWVxamp6NlN4K01wc0czMTZ0VWFQbnk0Qmc0Y3FQSGp4NnRxMWFvYU0yYU1MTXV5SVNrQUFBQUFBQUFBQUFBQW9EUzQ3QTVRbXZyMTZ5ZkRNT1QxZXVWME9uWFJSUmVwU3BVcU1neEQ0ZUhoQ2dnSVVFSkNnaXBWcXFURml4Y1hXbHdIQUFBQUFBQUFBQUFBQUpRZmZsVTBQM3o0c0p4T3B6SXpNNVdabWFuVTFGUWRQWHBVbXpkdlZrcEtpdExTMGlSSmdZR0JldkxKSjdWNTgyWmxaMmZibkJvQUFBQUFBQUFBQUFBQVVGTDhhbnIyWDMvOVZVbEpTZnIrKysrMWVQRmlyVjY5V2p0MzdsUmlZcUthTkduaTY1ZVZsYVZQUHZsRW5UdDN0akV0QUFBQUFBQUFBQUFBQUtDaytWWFIvTnBycjFXclZxMEszWmFabWFuYXRXdjcxdmZzMlNQVE5PVjBPa3NySGdBQUFBQUFBQUFBQUFDZ2xQblY5T3pmZi8rOTJyVnJwMDZkT2ttU0lpSWlKRWtOR3phVXkrVlN0MjdkOU91dnYvcjZPNTFPWFhubGxkcTRjYU10ZVFFQUFBQUFBQUFBQUFBQUpjdXZpdVllajBlN2QrOVdaR1NrSkNrc0xFeVNaQmlHSktsNjllcXFYNysrVHB3NElVbXFYTG15aGd3Wm9pRkRobWozN3QzMmhBWUFBQUFBbEd0dXQzdXhwUFoyNThEL1dKYTFjczJhTlMzdHpnRUF1TER4R2wvMjhCb1BBQ2lLWHhYTkpXblRwazM2NVpkZmxKYVdwb1lORzBxU2R1ellJVWxLU2twU2hRb1ZOSHYyYkVsU1lHQ2dHalpzcUtOSGo5cVdGd0FBQUFCUTd2RmhlaGxqR0VZTHV6TUFBTW9GWHVQTEdGN2pBUUJGOGN1aWVVUkVoTkxTMGlSSkx0Zi9Ib0pWcTFacC9QangrdTY3NytUeGVCUWFHcXBKa3lZcEpTWEZycmdBQUFBQUFEOFJGeGRuZHdSSWF0YXNtZDBSQUFEbERLL3haUU92OFFDQU0zSFlIYUMwN2QrL1h4NlB4N2NlRWhMaVd6NXk1SWhPbkRpaHE2KytXcEtVbkp5c2hJU0VVczhJQUFBQUFBQUFBQUFBQUNnZGZqZlMzTElzN2RtelI1SzBaODhlMzlUc09SNTU1QkhmTmMwQkFBQUFBQUFBQUFBQUFPV2IzNDAwenkwN083dEFHd1Z6QUFBQUFBQUFBQUFBQVBBZmZsazBEd3dNTEZhL1JvMGE2YmJiYnN0ejNYTUFBQUFBQUFBQUFBQUFRUG5oZDBYejBOQlFqUmd4NHF6OW9xS2k5UGpqajh2aDhMdUhDQUFBQUFBQUFBQUFBQUQ4aHQ4Tm9VNVBUOWZodzRjbFNSVXFWTkF6enp5anRXdlh5cklzT1J3T3VWd3UvZkRERDRxTWpOVFFvVVBsOVhwdFRnd0FBQUFBQUFBQUFBQUFLQ2wrTjR6YTYvVnF5NVl0a2s1ZDB6d2xKVVdXWlVtU1ROTlUvZnIxVmFsU0pjWEd4bEl3QndBQUFBQUFBQUFBQUlCeXp1OUdtdWZtOVhxMWJ0MDZ4Y2JHK3RvNmRlcWtoSVFFR1lhaDNyMTdLenc4WEpNbVRiSXhKUUFBQUFBQUFBQUFBTXE3WnMyYVZiUXM2eWJMc3RvWWhuR2RwRnFTd2lVRjJCeXRyUEJZbG5WRVVxSmhHTXNsL1ppZW5qNXYyN1p0cVhZSHc0WFByNHZtWjlLclZ5ODVuVTdObnovZjdpZ0FBQUFBQUFBQUFBQW9wNjYrK3VwcUFRRUJqMW1XTlV4U3FHRVlka2NxcTF5R1lVUklpcERVVk5MUWloVXJwamR0MnZSOTB6UmZYYjkrZlpMTitYQUI4NnVpZVljT0haU2NuS3c2ZGVvb0tpcEtraFFXRmxabzM5bXpaOHZqOFpSbXZDS2xwS1RJTkUxVnJWclY3aWdBQUFBQUFBQUFBQUE0VDVvMWEzYWJhWnJ2U2FwbUdJYWFObTJxNjY2N1RtNjNXN1ZxMVZMVnFsWGxjdmxWT2E5SUhvOUh4NDhmMS83OSs3VjY5V290WDc1Y3YvMzJXeVhMc2g1Mk9CejN1TjN1QjFldlhqM1Y3cHk0TVBuTmIxbk9INXJBd0VDWnBxbE9uVHBKVXBIWExmZDRQSXFNakZTVktsWDArKysvbDJiVUFoWXRXcVFUSjA2b2I5Kyt0dVlBQUFBQUFBQUFBQURBZWVGMHU5MnZXNWIxb0dFWWF0T21qUjU4OEVIVnExZlA3bHhsbHN2bFVuaDR1TUxEdzNYVlZWZnBycnZ1VW1KaW9pWk9uS2lGQ3hlR1N2clk3WGEzWHIxNjlXQkpaV05rTEM0WWZsTTB0eXhMcjcvK2VvSDJuT0o1Zm4vNzI5LzA4TU1QYStQR2pkcStmYnNzeXlycGlJVktTVW5SaHg5K3FMdnZ2dHVXOHdNQUFBQUFBQUFBQU9DOGNybmQ3ZzhrOVFzSkNkR3p6ejZyRGgwNjJKM3BnbFN6WmsyOSt1cXI2dEdqaDBhTUdLR2pSNDhPY0x2ZFlZWmg5STZMaTh1Mk94OHVIQTY3QTVSVlhxOVhnd1lOMG9RSkUyd3JtQjg5ZWxRUFBQQ0FicnZ0TnNYRXhOaVNBUUFBQUFBQUFBQUFBT2RQZEhUMHE1TDZYWHp4eFpvNmRTb0Y4L1BnMm11djFXZWZmYVphdFdwSlVnL0xzdDZ6T3hNdUxINHowcndvTFZxMDBOLy8vbmZmZWtSRWhGSlNVdlRycjcvYW1PclVsT3hmZlBHRkJnOGVyRmF0V3RtYUJRQUFBQUFBQUFBQUFIOWQwNlpOYnpjTTQ5R3FWYXZxZ3c4K1VKMDZkZXlPVkc3VXFGRkRIM3p3Z2U2KysyNGRPblNvdjl2dFhyMTY5ZXEzN2M2RkM0TmZGODBkRG9kaVkyUGw4WGprOVhwbEdJYWNUcWVPSFR1bXpwMDc2OFNKRS9ydHQ5K1VrWkZSWWhtOFhxK2NUcWNzeTlMT25UdTFmUGx5eGNmSHEyblRwbnIzM1hjVkdCaFlZdWNHQUFBQUFBQUFBQUJBNllpT2pxNXBHTWE3VHFkVG8wZVBwbUJlQWlJakl6VnUzRGpkYzg4OXlzN09mdlhxcTYvK2ZzT0dEUWwyNTBMWjU5ZEZjOU0wdFhMbHlrSzNKU1FrcUdmUG5wbzJiWm9HRHg2czVPVGs4MzcrM2J0MzY2bW5ubEp3Y0xBc3kxTGp4bzNWdlh0MzllM2I5N3lmQ3dBQUFBQUFBQUFBQVBZeERHTzhwTkErZmZxb1pjdVdkc2NwdDY2NjZpcmRkOTk5ZXZ2dHR5dTVYSzczSmQxb2R5YVVmWDVkTkQ4VHk3TDB6VGZmNlBEaHcwcFBUeStSYzVpbXFaaVlHR1ZuWit2dzRjTTZjT0NBeG93Wm8rUEhqNnRObXphNi9mYmJkZEZGRjVYSXVRRUFBQUFBQUFBQUFGQTZtalJwMGxMU2JUVnExTkN3WWNQc2psUHU5ZTNiVjNQbnp0V3VYYnM2UkVWRmRWcTNibDJzM1psUXRsRTBQNHNmZi95eHhJNWR2MzU5MWE5ZnYwQjdabWFtZnZycEp6Mzk5TlBxMWF1WGJycnBwaExMQUFBQUFBQUFBQUFBZ0pMbGREcGZrS1I3NzcyWFMvT1dnb0NBQUQzd3dBTjY1SkZIY2g1N2l1WTRJNGZkQVZCUVVGQ1FPbmJzcU1tVEoydlBuajJhUFh1MjNaRUFBQUFBQUFBQUFBRHdKMFJGUlRVMkRLTnpyVnExZFBQTk45c2R4Mi9jY01NTmF0Q2dnU1JkMjZ4Wk0rYkR4eGxSTkMvREhBNkhCZzBhcEl5TURHM2Z2dDN1T0FBQUFBQUFBQUFBQURoSFRxZHpvQ1QxNk5GRGhtSFlIY2R2R0lhaE8rKzhVNUprbXVaRE5zZEJHZWQzUmZPYU5Xc1d1MitGQ2hYT3FYOUo2ZE9uanpadjNteDNEQUFBQUFBQUFBQUFBSnlEeG8wYkIxcVdkWmZMNVZLdlhyM3NqdU4zMnJkdnI0Q0FBQm1HMGVXU1N5NnBZSGNlbEYxK1Z6U3ZVNmVPR2pWcWROWitEb2REZmZyMFVWSlNVaW1rT3J2Mjdkdkw0L0hZSFFNQUFBQUFBQUFBQUFERkZCZ1llSU5oR0dIUjBkR3FXcldxM1hIOFR1WEtsZFdtVFJ0SnFoSVdGbmFMM1hsUWR2bGQwWHpGaWhXNjl0cHJkZDExMXhYWnAwS0ZDaG8yYkpoaVkyTkxwVkJ0bXFaditmang0NFgyQ1FrSmtjdmxLdkVzQUFBQUFBQUFBQUFBT0Q4c3krb282WXgxS1pTc2R1M2FTWklzeStwbWN4U1VZWDVYTkpla2FkT21xVWFOR25yKytlZlZ2bjE3MWE5Zlh6VnIxdFRsbDErdUhqMTY2TG5ubnRPMzMzNnJ4TVRFRXMveTMvLytWMHVXTFBHdGp4NDlXbDZ2TjArZkV5ZE82TXN2dnl6eExBQUFBQUFBQUFBQUFEaC9ETVBvTGtrMzNIQ0QzVkg4VmxSVVZNNWlhenR6b0d6ejI2SExYMy85dFpZdFc2WnUzYnFwUzVjdUNnb0swcUZEaHhRWEY2Zm5uMzllbVptWnBaS2pidDI2MnJadG15UXBQajVlcWFtcEJmcWtwcWFXbVduaUFRQUFBQUFBQUFBQWNIYU5HemNPTXd6anlyQ3dNTldyVjgvdU9INnJSbzBhaW95TTFNR0RCeTlwMHFSSnhQcjE2eW02b1FDL0xacEwwb0VEQnpSbHloUmJNOVNwVTBlN2R1MlNKSDM2NmFlcVY2K2VCZzhlTElmRElZZkRvY3pNVE4xODg4MktqbzYyTlNjQUFBQUFBQUFBQUFDS0x5QWdvSWtrTldyVXlPNG9mcTlKa3laYXVIQ2hYQzdYOVpLK3NUc1B5aDYvTHBxWEpkT25UMWV2WHIwa1NZTUhEMVppWXFMQ3c4TzFhOWN1UlVkSGE4V0tGVFluQkFBQUFBQUFBQUFBUUhFWmhuR0ZKTld2WDkvdUtIN3Z5aXV2MU1LRkN5V3BtU2lhb3hCK2VVM3pzaUl0TFUxZXIxZGJ0bXpSOWRkZnI2Wk5tOW9kQ1FBQUFBQndnZHEyYlp1V0xsMTZUdnUwYWRQbXJIMisvLzc3QW0wblRwelFzbVhMWkpwbXNjN1RwVXVYcy9hNTk5NTdDK1EvZnZ5NDJyVnJwOFRFeEVMM09mMmhWeDdidG0zVDd0MjdpNVVMQUlEeUlqTXpVN0d4c1FYYVRkUFV6Smt6ZGZMa3lUenRSNDRjMGJ2dnZudE81L2pqanoveXJGdVdWYXo5enNkN0NlQkNsVk0wTDZ0VHN5OWV2Rmp2dlBOT2dmWmV2WG9WKy9lelZhdFc1enRXaWFoVnE1WWt5YktzaGpaSFFSbkZTSE1iTFZ5NFVMR3hzWXFQajllR0RSdVVtWm1wWnMyYTZaSkxMckU3R2dBQUFBRGdIRjF5eVNVVmR1M2FkZkxzUGYrNjVzMmI2NktMTHBMSDQxSGR1blUxY2VKRURSOCtYTm5aMlpvMGFaS3YzOVNwVTFXeFlrVkowcUJCZzNUczJMRTh4emx4NG9SNjkrNmRwMjNHakJsNTF0OTY2eTExN2RvMVQ5dHJyNzJtUllzVzZhV1hYbExidG0xOTdROC8vTEFTRWhJSzVFMU9UdFl0dDl4U29IMzI3Tm1TcEtWTGwycnQyclZLUzB2VGUrKzlKMG1LaW9xUzArbFVabWFtSG4zMDBUejc5ZXpaVTcxNzk5YlRUeit0amgwNzV0bTJmLzkrdmZubW01bzJiWnBDUWtJS25CTUFnSE1WSFIzZFFaSm56Wm8xLzVYa3NUdFBZZExUMHpWNThtVHQyTEZEUTRZTThiWC81ei8vMFl3Wk05U3hZMGRWcUZEQjF4NFNFcUlWSzFZb0tDaElOV3JVMEtoUm93bzlia1pHaHVMaTRtUlpsa2FNR0tGYmJybkZOMlBxdkhuenRHelpNbzBlUFZxalJvMVMyN1p0MWFKRkN3MGJOa3l2dnZxcXFsV3JKdW5jM2tzQVpWVjBkUFEvTGN2YXZYYnQydDhrRmU4Ykk1SXN5N3JNTUF6VnJWdTNCTlA5T1pabDZjTVBQOVRqano5ZVlOdnUzYnNMZkRHbXFDL0NabVZsRmJydGhSZGVVSXNXTGM1UDJQTWdNakl5WjdIcy9UQlFKbEEwdDFIUG5qM1ZzMmRQUGZ6d3c2cFpzNlllZSt3eHJWdTN6dTVZQUFBQUFJQS9vVnExYXR1clZhdTJ3N0tzYjcxZTc2Y2JObXc0V2xMbkNna0owYng1OHpSdDJqU2xwcVpxK1BEaGV1NjU1eFFWRlNWSmV1ZWRkNVNZbUtqZzRHRGZQanQzN2l3d01ydE5telo1aXVUdDI3Yy82N20vL3Zwci9mNzc3L3I0NDQvMXlDT1A2SW9ycmxEMTZ0VWxTVysrK2Fhdm45ZnIxZnZ2djYvdDI3Y3JOVFZWTldyVVVPZk9uZFd6Wjg4OHg5dS9mNy9Hangrdk9YUG02SWtubnRBcnI3eWlhdFdxYWZYcTFYcmxsVmMwZS9ac1Bmcm9vNW93WVlMdncvZjhPbmJzS0svWDYxdlB6TXpNVTZSZnNtVEpXZThYQUFCbjBNVXdqRWVqbzZPUFNKb3U2WnZVMU5TZjQrUGpNKzBPbGlNc0xFenZ2dnV1aGc4ZnJqNTkrcWhhdFdxS2o0L1gxS2xUOWQ1Nzd5azBORFJQLzRDQUFMMzY2cXQ2NFlVWE5HblNKRi9CS3lVbEpVL2ZaczJhU1pJTXc5Q29VYU4wMTExMzZiTExMdE5WVjEybHp6Ly9YUGZlZTY4T0hEaWdSWXNXNmY3Nzc5ZUNCUXRrR0VhUnI5blNtZDlMQUdXVllSajlETVBvRmgwZHZjK3lyTThselY2N2R1MnZrczQySEx1R0pGMTAwVVVsbnZGY2ZmZmRkMnJRb0lHYU5tMnFYYnQyYWNDQUFYbTI1Lzl5YWxIdnFWdTFhcVY1OCthVldNN3pwVXFWS2ptTDRYYm1RTmxGMGJ3TTZOV3JsMDZlUEtsUFB2bEVVVkZSU2s5UFYwWkdodTgyLzlRNUFBQUFBSUN5eHpDTUNwTGFHSWJSeGpDTU1kSFIwVDhiaGpITE1JenBjWEZ4eWVmN2ZCNlBSM1BuenRXMTExNnJwS1NrUENQRWR1ellvYnAxNnlvbUppWlBVVHovcVBMOEk4MVRVMVB6OU0zT3p0Ymh3NGZWdTNkdjNYdnZ2VXBOVGRWSEgzMmtqei8rV0pHUmtYcmdnUWMwZE9oUXZmWFdXNzdwRGlWcCtmTGxtamh4b3R4dXQ4YU9IYXZ1M2J0cndvUUpHak5tak9iTm02Y2hRNFlvT2pwYTBxa3AyQWNOR3FUcTFhdXJkKy9lV3JObWpTNjc3REs5OE1JTCt2TExMeFVlSHE2ZVBYc3FQajVlelpzM2wvUy80cjVwbW1yZnZyMk9Ieit1dUxpNFFoK25uSDBBQVBpckRNTUlrelJFMHBEUTBOQ1U2T2pvcnkzTG1wbVVsTFEwTVRIeGhGMjVQdnp3UTAyZE90VzMzcjE3ZDJWa1pQaStQSGYzM1hmN3RpMWJ0a3pTcVdKNFhGeWNKazJhSk1Ndzh1ejc0NDgvRm5xZTJyVnJhOFNJRVhLNVhQcmxsMS9rY0RqVXRtMWJqUjA3VmpFeE1hcGN1YkkrL3ZoampSdzVVdEpmZXk4QmxGV0dZZFF5RE9NSlNVOUVSMGNuR1lieGhXbWFzOWF1WGJ0TWhjeEVZUmhHZFVsbi9DS0pIWTRkTzZhUFAvNVk3Ny8vdmo3NzdETnQzcnc1VDFHOFdiTm1Xcmh3b1p4T3A0MHB6NitjTHdRWmhrSFJISVdpYUY1R2RPellVYk5temRLeVpjdTBkKzlldVZ5bmZqU21hV3JWcWxXNjl0cHJiVTRJQUFBQUFDZ3V3ekNDSk4wbzZVYkxzdDZNam83K1JkTHNreWRQZnJGbHk1Yjk1K01jcTFhdFVxMWF0WFQvL2Zmcm9ZY2VLclJQN3BIajQ4YU44NDFFejVGL3BIbnUyYzltekppaDJOaFl2Zm5tbTVvK2ZicGVmZlZWTFYyNlZKTW5UL1pOYlhqampUZks2L1dxWDc5K2V2MzExN1Y1ODJiTm1qVkxHUmtaZXVLSkozVGRkZGRKa3JwMjdhcWdvQ0NOSERsUy8vM3ZmelZxMUNnNUhBNDk5OXh6YXR5NHNlNjQ0NDQ4SC9aTHB6NVl6RDI5Ykk2ZE8zZHExYXBWa2s0VnhKY3NXYUw1OCtmTDQvRm93b1FKQ2cwTjFiMzMzcXQzMzMxWDlldlgxMHN2dlhRT2p5b0FBTVVXYWhqR0FNTXdCbFN2WGoyOWV2WHFzMHpUL0RvakkyUHh0bTNiVXMrKysva3pjT0JBRFJ3NDBMZHVXWmF1dWVZYWZmZmRkN2xIVmhhcVE0Y09lZGJUMDlOOTd4L3l6dzRqL2UrOVJiOSsvVFJzMkRBbEpTVnA2ZEtsK3ZycnI3Vmd3UUxWcVZQSDkzN2pYTjlMakI4L1hvMGJOLzd6RHdSUXlnekRpSkQwb01QaGVEQTZPdnFvcE9tV1pYMlRuWjM5NDZaTm03Sk9kNnNreVhmSnBMSmk3dHk1U2twSzBqMzMzS1BqeDQvcnl5Ky9MTlorclZxMVVrUkVSSjYyN096c1BMTTg3ZHUzVDcvOTl0dDV6WHMrNUxwRVJmQ1orc0YvVVRRdkEzS21rT3ZSbzRlbVRadW0rKysvdjBDZkgzNzRvYlJqQVFBQUFBRE9qd0RETUc2UWRFTndjUEJZdDl1OXlqVE4vM002blovSHhjWHQrYk1IYmRteXBTWk9uS2lkTzNmcXh4OS8xS0pGaXdyMHlSazVmdUxFQ1EwYU5FajE2dFhMc3ozL1NQTS8vdmhETTJmT1ZNMmFOU1ZKc2JHeHlzek0xS2VmZnFwV3JWcXBkZXZXR2pwMGFJSHp2UDMyMjZwZnY3NldMbDJxL3YzN2E4eVlNWHJsbFZmeTlGbXdZSUZ2MlRSTkRSMDZWSTBhTlpJa0JRWUdGcmlXZWxGYXRXcVZaejBySzB1WFhucXArdmZ2cjlxMWEvdnk5ZXZYVHlOR2pGQkFRSUJhdDI2dFNwVXFGZXY0T2R4dWQ4NVVtMWJPOVJ3Tnc4aDlZVWZmc3ZXL0N6NFd1cjJvL1hLV3Jid1hqRHpiZmtWbEtLcFA3dU1VZWJ4Y0VhekN6cDEvZTFITHhYaU1DczFaak1lbzBQM3k3VnZzKzNlRy9Zck1aNXJtbWJJVyt6RXE2dHhGUFE5MGxzYzIzKzUvOXJsVTZQTTQ5MzVueTFlTTg5bjV1NUovOXovelhDcjAvTG5QYlpwbXNlOUxHZnhkeWZNOHoybVBqbzRlVjlSOVBOdDlLU3ozdVR4R2hXVTJUZk5QUDdZNTI3eGViNUY5Q21zLy9iaGNvek9ySk9rT2g4TnhSNlZLbFU1R1IwZlB0U3lyZUM5c0pTRFg2OVpaKytZZVdUcDI3RmhObno0OVQxdk9sOXBlZWVVVkxWeTRVTWVQSDljYmI3eWg0T0JndFd6WlVxTkhqOVpkZDkybG9LQWd2Zi8rKzNydHRkZnlIUDljMzB1VUJyZmJiVnFXWlozK2VWdW5mKzhzU2I0Mi9lL1gwY3ozUE15elQrNytPZTM1anF2OHh6N0QrZkszNlhTN0tmbWVuMmM2Vis1L01nekRMQ3JER2U2RExNdnkzZWY4eHozTGZkRHByTGwvRjgzOHh5a3FRODdmaDl6N25lTmo1dnQ1bmY1Ymx2dTRlZmJMYWMvZkpzbks5WGNtLzM0TkMzazYrUmlHVVUzU2ZZWmgzQmNVRkhROE9qcjZLMG5mNkhTQk5qQXc4RXk3bDdwYmI3MVZ0OXh5aTU1NjZpbmRlZWVkaW95TUxIQ3BwdHpUczcvenpqdTY4c29ySlVtelo4L08wNjlWcTFaNTJ2Sy9YeThyQWdJQ2NoYkwxZzhEWlFaRjh6SWdaMVM1SkhYcDBrV2JObTBxOEkyNjNOZWhBd0FBQUlCeTVrNjMyMzJuM1NGS2lWUFN0UTZINDFyTHNsNTB1OTNqLyt5QkhBNkhicm5sRnMyZlAxL0RoZzNUUGZmY1U2QlA3ZysrTHI3NDRnS0Y2ZndqemZ2MjdldGIzcmx6cHl6TFVsQlFrRFp0MnFRbVRacW9YcjE2bWpkdm5oWXRXcVRhdFd2cmlpdXUwTmF0VzFXMWFsVUZCZ2JxZ1FjZWtDUzk5TkpMWjd5T2VLdFdyZlNQVDBIYm1nQUFJQUJKUkVGVWYvekR0LzdMTDcrb2VmUG11dnp5eXd2dHYzWHJWdDlvbGVYTGwydkxsaTNhc0dHRFROTlV0MjdkMUxselozWHYzajNQRndDQ2c0UDEybXV2YWZUbzBkcTFhOWM1ajF6TFhiZ3kvbGQxeUgrYnMvMmNqcDNmWDkyL05ETFlmUi90M3QreUxMOS9qQzZFNTZuZCt6c2NqcjkwL09LY295VDNMK3g1YmhqR283blgvK3A5dEh0L3k3TE8rUmpGK2YzUDE5OXhlaHIzVXJsSXQybWF1dUdHR3dyZDFyVnIxMExiYzZab3oyM2x5cFZhdFdwVmtaOUREeDgrWEU4ODhZUmF0R2loc0xBd0hUbHlSQjZQUjFXcVZOR0JBd2ZrY0RnVUhoNnVnd2NQK3I0VTkyZmVTNVNHMDhWbVE2ZGV6NDJpZnI1bitya1haNTl6UGU1ZmFTOFA5K0ZNdjV2bmN0ejh2N05GSGZkYzI4K0ZaVmxPU1JHU2ZCY3lQeCt2bytkVGNIQ3d2dnJxS3dVRUJPaldXMitWVlBRMXk4dWhzdlhEUUpsQjBmd01LbFNvb016TXpOemZSaTRSMTE5L3ZXODVQRHk4MERjSFRNOE9BQUFBb0x6eGVyMmJIQTVIbW1FWWxlM09VdHBNMC95M3grT1p1WEhqeG9OdXQvdXhQM3VjR2pWcWFOdTJiUm95WklnT0h6NWNZSHZ1YTVRZk9uVG9yTmMwLytPUFAzekxiNzc1cG02Ly9YYTk4TUlMR2pGaWhEd2VqN3AzNzY3WTJGZ2RQbnhZVzdaczBSVlhYS0YzMzMxWGZmdjI5VTJ6S2trblQ1N01NMFZqY1UyYk5xM1E5dHlqVlN6TDBtT1BQYWFtVFp2SzRYQm81c3laMnI5L3Z4NTY2Q0Y5L1BISGhlNC9Zc1NJYzg2eVpzMmE0bDdBMFRqYmN0dTJiUTFKU2sxTjliV2RQSG5TdDV5Wm1lbGI5bmc4UnU1YlNZcU1qUFF0WjJkbis1YTlYbStCL1hLM21hYnBXNjVXclpwdlc4NXQ3dTI1OTh1OUxlYzJKQ1NreUdOYmxtWGtURG1hdXozL01YTDZGbmFNb0tDZ0F1MUY5YzNkbnJNY0dCaFk3TDY1bHkzTE1uSStoOG05dmJBY0FRRUJlYllYZGJ6QytsaVdaZVNNYmlwT3BzSzJ1MXl1czkydk0yNTN1VnhuN1Z0VURxZlRXZWdYUmdycmsrOTRaLzFaNU83amNEaUtkVjl5OXlraTUxbHo1TitlKzVxdCtSK25uUFdjUG1mTFVWUjdydnRYMUgwOGw4ZW9xSE9mOFJpNTl6L2Jmb1poakxjczYrR2N0aUllb3p3NW5FNW5rWTlGVWZjMWQzc3hIcVBjN1FXMm55NTJuZk4rdWRzZERrZGhPZHNiaHRGQ1JjdVE5S09rTFY2dmQrNzY5ZXVYU0pMYjdaNTRobjNPQzRmRFVhQUlQbnYyYkwzODhzdnEwNmVQaGcwYmR0WmpIRGh3UU04OTk1ekdqUnRYNkNqdy9LNisrbXBkZGRWVit2VFRUelZ3NEVERnhNU29TNWN1R2o1OHVCNTk5Rkc1M1c0RkJ3Zi9wZmNTSmFtUTEzZ2o1MS9idG0yTjFOUlU0K1RKazBabVpxYmg4WGdNajhkajFLbFRSK25wNlk2YzEwS1B4Mk40dlY3RE5FMGpORFRVdDV4emE1cW1VYkZpUmNNMFRjT3lMS05DaFFwRzd0ZEZ5N0lNMHpTTm9LQWdJL2U2WlZuRzZkZW1QT3ZTcWVlcnkrVnk1RDVHUUVDQXIwL09QNWZMbFdmOWRIOUh6dXRJcm5aZm45Ti9Qd3ZzNTNRNkhibVdEY3V5SFBtUGNmcjMxc2gvM05QOWZiOUxwbWs2Y2gzSHQyL3VmWEp1Yzc4ZTVENW4vdlBsdnMxOXJOUDlIZm4rTHAzdGZMbjN6Mm5QeVdBWWh2RXZTWmVlNGFtVkttbVJhWnE3dkY3dit4czJiTmdxU2RIUjBaTU13NmljbVpsWnBxWm9UMGhJME91dnY2N282R2pkZGRkZHFsaXhvaVpQbnF3dVhib1Uybi9ldkhtKzVkeGZmazFKU1ZGV1ZwWTZkT2pnKzlKTlZsWldnZjNMZ3V6czdKekZURHR6b096eXE2SjVWRlNVSWlNakZSc2JxOXExYTJ2djNyMitiVTZuVTA2blUxbFpXYXBkdTdadXZQRkdyVnUzVGhkZmZMRmlZMk5MSlY5aVlxSnExcXlwa0pDUUF0dlMwdEpVdWJMZmZZNEVBQUFBb0J4YnQyN2RHa2tGL3dOMGdYSzczWWVVYXpSSkRzdXlzZ3pEK042eXJCa1pHUm14VzdkdUxWamQvaE5lZXVrbHJWdTNUdDI2ZGRPVFR6NnB6ejc3VEc2M1c4dVdMZE9ERHo0b3I5ZnJLeUs3WEM0OThzZ2ppb21KMGZUcDB4VVRFNk9QUHZwSXFhbXBldkRCQjMzSC9PaWpqeFFlSHE2c3JDdzVuVTdmRjdoRFEwTWxuZnAvOWZMbHl4VWRIYTNSbzBjckt5dEx2Ly8rdTl4dWQ1NXNGU3BVS0RCdFkyNUZUZG1ZZTZSN2Jyays0SkxENGRCMzMzMG42ZFNVcjZHaG9Rb05EYzN6UVY3ejVzMTkxejB2QlVWT0E1eGo2ZEtsZitrRXVUKy9BSURTNG5hN3g2OVpzK1pQejRoU25rUkhSNCtUbEtkb2JsbFd1bUVZUzB6VG5KbWRuVDF6MDZaTmFUYkZ5eU16TTFOVHAwN1ZNODg4bzRrVEo2cDU4K1pxMmJKbGtmMlBIajJxb1VPSHFuLy8vdWMwSzhzRER6eWczcjE3cTNQbnpyci8vdnMxYXRRb1RaMDZWVGZjY0lNbVQ1NnNmLy83MzMvcHZVUXA4MDB2WHRSck5xL0ZjTHZkelpTdmFHNVoxbEhETUdJbHpUQU1ZMDVjWEZ4MklidW1TNnFja1pGUnBvcm1sU3RYVnQrK2ZkV2dRUU0xYU5EQWR4bW5wS1FreGNYRjVlbmJ2SGx6My9LNGNlTjAzWFhYU1RvMWE4WDc3Nyt2TFZ1MnFGR2pSbnJ4eFJjVkdSbXAvLzczdjZWM1I4NUJadWFwV3JsbFdTZHRqb0l5eXErSzV1bnA2UW9LQ3RKRkYxMmtzV1BIS2lVbEpjLzJZOGVPNmRsbm45VlRUejJsUllzV2FkKytmUm96Wmt5cEZjMmZlKzQ1VFp3NFVZR0JnY3I5emMyRWhBVE5uVHZYTjgwZEFBQUFBS0RNT3lrcDFqVE5iN3hlNy85dDJMRGg2UGsrUVk4ZVBYVGJiYmRwN3R5NWlvdUwwK3pac3pWdzRFQjkvZlhYMnJ0M3I1WXNXYUtWSzFjcU9qcGFKMCtlMUtKRml4UVRFNk5Ka3lZcEppWkdiZHUyMWNzdnY2ejU4K2NySkNSRXUzYnQwc3FWS3hVY0hLeC8vZXRmR2pObVRJRnp0bW5UUnN1WEwxZTdkdTNrOFhpMGZQbHl0V2pSSXMvL1lhVlRJODF6ajBENXF5SWlJdFMzYjk4aVI2SURBRkJLVWlRdHNpenJxME9IRHMzZXUzZHZodDJCY3N2T3p0YUlFU1BVc0dGRDllalJReUVoSVhyc3NjZjA3TFBQcWxPblRnWDZKeVVsYWVqUW9XcmJ0bTJCMldpS09uNk9LbFdxNlBiYmI5ZllzV00xWWNJRWZmNzU1L3IrKys4MWNPQkE5ZXJWUzcxNzkvNUw3eVdBTXV5UVpWbnpMY3Vhdm5idDJ2bVN2R2ZxYkJqR1FVbVJSNDhlVlhoNGVPa2tMSWFJaUFqZlRCUlpXVm5hc21XTG9xS2l6cnJmZGRkZHB4TW5UbWpDaEFuNjQ0OC85TlpiYittbW0yN1NrMDgrcVljZmZsaURCdzlXbXpadFNqcituNUtySm5oZXZzU004c2V2aXVieDhmRnEwS0NCa3BPVE5YWHFWTVhHeHNybGNzbmo4Zmo2dEduVFJwOTg4b2xXclZybG15YmRNSXdTbjZKOXlaSWxpb3lNMUI5Ly9LSFBQLzljb2FHaGF0MjZ0YTY1NWhvMWFOQkFsMTEyV1ltZUh3QUFBQUR3bDZWYmxyVlUwc3dUSjA1OHQyM2J0dFN6N2ZCWFhIMzExVHAyN0ppV0wxK3VoeDU2U0tacHlySXN2ZkxLSzBwSlNkR01HVFAwOXR0djY3UFBQdFArL2Z2Vm8wY1BTYWVtTjgvTXpGU0RCZzMwNFljZnlqUk52ZlhXVzZwZnY3NWVlT0VGM1g3NzdXclhycDJxVnk5NEtkYk9uVHZybW11dWtjdmwwclJwMC9UTU04OFVPb1hqYmJmZHBpZWZmTExJN0dQSGppMjAvVXhGOGFKR3B3TUFVQXArTVUyelozWjI5dmViTm0wcWsvTU83OWl4UXkrKytLS3FWS21pMTE1N1RaTFVvVU1IZVR3ZVBmLzg4NW8zYjU0R0RoeVlaelM1eStWUzE2NWQxYTlmUDBtbkNrcGViK0gxdi8zNzkrdnh4eC9YNVpkZnJwRWpSMnJ3NE1INjE3Lys1U3VPalJzM1RsV3JWcFhENGRDTUdUTVVGaFpXNkhHSysxNENLSVBtV0piMTVwbzFhNWFvaU5tRmlyQmZVcFBrNUdRMWF0U29oS0tkdTRTRUJQM3d3dytLaTR2VCt2WHJkZW1sbHhaNXFhTWNXVmxaK3IvLyt6OTk5dGxuNnQyN3Q1NTY2aW5mdGRvYk5HaWdpUk1uNnBsbm50SE1tVE0xY09CQU5XblNwRFR1U3JFZFAzNWNrbVFZQmtWekZNcXZpdWJTcWV1SGI5eTRVZEtwYjlLTUdqVktlL2JzMGNtVEozWGt5QkVkUG54WVAvMzBrNlM4MzV3clNWdTJiTkhTcFV2MStPT1A2OXR2djlXenp6NnIzYnQzYTlPbVRYcnJyYmRVbzBZTnBtWUhBQUFBZ0RJdUpTWGw4dmo0K0ZLOVBwN0Q0ZEJUVHowbGw4dWw2NisvWGoxNzlsUlFVSkRTMHRMVXQyOWZYWExKSlhyODhjYzFkdXhZM1hUVFRaS2tMbDI2cUV1WExnb0tDcEowcW9oZXMyWk5EUm8wU0pVcVZkTDA2ZE4xMFVVRlpwbFh4NDRkQzdRZE8zWk1LMWFza0dFWSt2REREOVcvZjMvZnRnVUxGcHd4Ky96NTgvWGtrMCtxYytmT3ZyWXpqWExML1gvMC9mdjNLeWdvU0M3WHFZODE4bzltTVUwelQxdUhEaDAwY3VUSU0rWUJBS0FvYTlhc21XbDNocUtrcEtUbzFWZGYxUysvL0tKNzdybEh0OTkrZTg2MTNTV2RLbEpmY2NVVkdqZHVuTzY2Nnk2MWFORkNFeVpNa0NTRmhZVnB3SUFCMnJKbGkrNjc3ejRaaHFIdTNidkw2L1hLNFhCbzU4NmR2dW1rNTh5Wm93NGRPdWp1dSsvVzFLbFROV1RJRUIwOWV2VC8yYnYzTUN2TFFtLzgzelV6RERpY0I1U0RHaW1DaUltQzRvRXlUVTNkZGpDMXhFaHphMlh1M0diMlMwdHp0enY0cHRhbXQxZlRkR3NIVDJXWWVjalUxRlRrNUt0eThNRGVFcWdjQkFGSGtPRU1NN04rZnhqemltQzJpNWsxelBwOHJtc3VublUvOTFyUGR3WmxCcjdydnA5VVZsWTJsMmJGWWpHTmpZMXBhR2pZN0RxYi9DMC9TMnphSWhyYW1tblRwbDMzOXp5dldDeit1VkFvSExOZ3dZTG0yeFcwQmZQbXpjdXlaY3N5ZXZUb1hINzU1YzIzVUVpeXhSdFptcHFhMHREUWtNOSs5clBaWjU5OWNzTU5OMlRISFhmYzRqVjc5KzZkYTYrOU52ZmVlMisrL2UxdjU0Yy8vR0VHRGh6WTRwL0wzMnJKa2lXYkRoZVVNZ2R0VjltVjVvc1hMODdCQngrY3FxcXFyRjI3TnQvLy92ZFRMQlpUWFYyZG5qMTdadDk5OTgybGwxNmFLNjY0SXZYMTlXbG9hR2l4VmVhelpzM0tnZ1VMVWxsWm1lOSs5N3RKa29FREI2YXFxaXFOalkxNS92bm5jK0NCQithSUk0N0l3dzgvM0NJWkFBQUEyRFphc3pEZnRJVnB0MjdkY3VDQmI5NWk5ZUtMTDk3cTNFNmRPbTFXR0Y5MDBVVzU2S0tMM3ZHMXQxYVlKOGxERHozMHJya2VlZVNSZDUzelRzYU1HWlB6enovL0hjOWZkZFZWemNjWFhIQkJaczJhMVZ5NGp4OC8vdSsrTGdCc3p6YjlMUEQxcjM4OTNidDMzK3FjQVFNRzVLcXJyc3FzV2JQU3ZYdjM1aDFXTjlscnI3MDIrMTc2eFM5K01UTm16RWgxZFhYekt2UXp6amdqSFRwMFNKS2NlZWFaT2ZQTU01TWtqWTJOemJ2ZEpHL3UybHBaV2JsWmNiL0ozL0t6QkxRM3hXTHhoVUtoa0xsejU1WTZ5bVkrOUtFUDVVTWYrdEFXNDlkY2MwME9PdWlnemNhZWV1cXBWRlZWNWVhYmIyNytjK0N0eG93WjAzeTg2YzAzSC92WXg3Wjk2SC9Rb2tXTGtpVEZZdkhGRWtlaGpTcTcwbnpldkhtNTc3Nzdjc2tsbDJ4eC80Z05HemJraGh0dVNPL2V2WFBtbVdmbS8veWYvNVAxNjF2dTN6em16WnVYMjIrL1BVT0hEczNCQngrY0hYYllJY21iZndDOS9QTExPZUdFRXpKZ3dJQlVWRlJzOFlNTUFBQUE1YXMxLzlINS92dnZiNVhyL0xYQ1BFbk9QZmZjNW1QM05nZUEvMmZUTFZqZXpaNTc3dGw4UEhYcTFIZWNkOTExV3k2bzNWcFJscno1UnI1M3V4OTVhLzBzQVcxUm9WQ1lsYVRObGVidjVPMkZlWktNSERreXlUdi9PZkRXbjlQYnNoZGVlQ0ZKMHRUVU5MM0VVV2lqeXE0MHI2NnVUcWRPbmZMZ2d3OW00OGFOemUrQzY5R2pSOWFzV1pNdVhicGs2ZEtsK2QzdmZwZUREejQ0R3phMDNDMXFqajc2NkJ4OTlORjU1cGxuY3RsbGwrVkxYL3BTVnExYTFYd3Y4ei84NFErNTVwcHJjczQ1NTdSWUJnQUFBQUFBQUxhOWlvcUtaNHJGWXViTW1WUHFLR1h2bVdlZVNaSlVWRlJNTEhFVTJxZ3Q5MGhweDdwMDZaS1hYMzQ1M2JwMXkvejU4N05reVpMVTFkVmw1NTEzVG0xdGJaNTY2cW1jZDk1NVNaTDU4K2RuelpvMWVmMzExMXM4MTc3Nzdwc3p6amdqRHo3NFlJWU1HWklrZWZMSko5Ty9mLzljZnZubEdUSmtTS3ZkWHgwQUFBQUFBSUIvM05TcFUrdUt4ZUxzdXJxNnZQTEtLNldPVTdhV0xsMmFWMTk5TlVrV1RKOCtmVkdwODlBMmxkVks4MkhEaHVYVVUwL04wcVZMczlOT08yWHAwcVhwM2J0M3Z2M3RiemZmQSs2dFcyUTBORFMweXJ0L2lzVml4bzBibHdzdnZERFhYMzk5L3Z1Ly96cy8rdEdQVWlnVW11ZDA2OWF0eFhNQUFBQUFBQUN3VGYwK3lWY25USmlRVDMvNjA2WE9VcFkyclRJdkZvdFdtZk9PeXFvMG56eDVjcnAwNlpJSEgzd3dSeDk5ZFBPdmRYVjEyWFhYWFROcTFLaDA3ZG8xbzBhTlNwS01HalVxa3lkUGJyRThVNmRPelN1dnZKSU9IVHFrdXJvNjk5OS9mNTU3N3JrY2M4d3htOTNucGFtcEtRME5EVm0vZm4wNmR1ellZbmtBQUFBQUFBRFlkZ3FGd2tOSnZqcHAwaVNsZVltTUh6OCtTVklvRk80cmNSVGFzTExhbnYydjZkMjdkd1lPSEppVksxZG00TUNCR1RKa1NIYmZmZmM4OGNRVExYYk5xcW8zMzdQUTFOU1V4c2JHUFAvODgxbXlaRWx1dXVtbXJGbXpwbm04b2FFaFRVMU5xYSt2YjdFc0FBQUFBQUFBYkZ2TGxpMTdMRW45MDA4L25aVXJWNVk2VHRsWnMyWk5Ibm5ra1JTTHhkV0ZRdUYzcGM1RDIxVldLODA3ZHV5WTk3M3ZmVW15MmE4VEpreklVMDg5bFJkZWVDRkxsaXpKaGcwYjhwblBmQ2FYWG5wcG1wcWFXaXpQdnZ2dW0zMzMzVGZKbS9kYlAvend3NU1rOCtiTnk2T1BQcHBCZ3dZMW53Y0FBQUFBQUdEN01uZnUzSFcxdGJXM2JOeTQ4VXQzMzMxM1RqMzExRkpIS2l2ang0L1ArdlhyaytTQnFWT25yaWwxSHRxdXNscHAzcTlmdnl4Y3VEQmR1M2JOM0xsejA2MWJ0eXhhdENnOWUvWk1UVTFOVGpycHBQem5mLzVuZnZhem42VzZ1cnBWMy9HejExNTdOUjhQR0RBZy8velAvNXlkZHRvcGE5ZXViYlVNQUFBQUFBQUFiRnVOalkwM0pNbnZmdmU3Rkl2RlVzY3BHOFZpTWJmY2NzdW1oMWVWTWd0dFgxbXROSjg3ZDI3bXpwMjcxWE92di81NjdycnJyaVJKOSs3ZE0zVG8wSXdaTXlhTEZ5L083My8vK3haZGNaNGtmZnIwMldLc1g3OStMWHBOQUFBQUFBQUFXdFl6enp3emZmanc0ZVBuelp0MzJCLy8rTWNjZSt5eHBZNVVGcDU0NG9tODhNSUxTVEp0K3ZUcDQwdWRoN2F0ckZhYS96VVRKa3hvUGw2eFlrV21USm1TNjY2N0xnODk5RkJxYTJ0YkpVTlRVMU0yYnR5NDJkZ3ZmL25MVEp3NHNWV3VEd0FBQUFBQVFJdjRWcEpjZDkxMVczUkJiSHNORFEyNTZxbzNGNWMzTlRWOXQ4UngyQTZVMVVyenJlbmF0ZXRmM1laOXpabzFXYk9tNVc1eE1IWHExRHorK09QcDJiTm45dHh6ejF4OTlkWHAwS0ZEemo3NzdLeFpzeVlORFEwNTRJQURXdXo2QUFBQUFBQUF0S3pwMDZjL1BtTEVpRC9NbnovL0k5ZGZmMzIrOUtVdmxUcFN1M2I3N2JkbjFxeFpLUmFMazJiTW1IRjNxZlBROXBYZFN2TWRkdGloK1hqWXNHRTU4OHd6dHpoL3pqbm41SW9ycmtqLy92MWJQRS92M3Iyenl5NjdwRmdzWnUrOTk4NjU1NTZiczg4K084T0hEOCt3WWNQeXVjOTlMaE1uVHN5VUtWTmFQQXNBQUFBQUFBQXRvNkdoNGR3a3EyKzg4Y1k4OTl4enBZN1RiczJaTXlkWFhubGxrcXh0YW1yNllxbnpzSDBvcTlLOGMrZk91ZVNTUzVvZnYvenl5MW0yYkZuejQxNjllbVhzMkxHcHJhM05uWGZlbVZkZmZiWEZNM1hwMGlWRGhnekpIbnZza2FxcXpSZitkKzdjT1k4OTlsZ1dMRmlRbTIrK3VjV3pBQUFBQUFBQTBES2VmZmJabDV1YW1yN1MwTkNRQ3k2NElFdVdMQ2wxcEhabjJiSmwrZXBYdjVvTkd6YWtxYW5wZTg4ODg4ek1VbWRpKzFCV3BmbnExYXZ6MGtzdk5UOWV1WEpsOHg5SWZmcjB5YWMrOWFsOC8vdmZ6L2UrOTcwODhjUVRLUmFMTFpwbjFhcFZXYnQyN1YrZDA5alltRFBPT0NQOSt2VnIwU3dBQUFBQUFBQzByQmt6WnR5UTVQclhYbnN0WC9qQ0YxcGxBV2U1cUt1cnk5bG5uNTJGQ3hjbXllMHpac3k0ck5TWjJINlUzVDNORnl4WXNOWHgxYXRYNTlwcnIyM1ZMRTgvL1hSKzlhdGZwYUdoSVEwTkRSazNibHpxNit1VEpIdnR0VmM2ZCs2Y0FRTUd0SGg1RHdBQUFBQUFRT3NvRkFybkZJdkZIUmN1WFBpSjAwNDdMWmRkZGxsR2poeFo2bGpidGVlZWV5NFhYbmhobGk1ZG1pUi9xcSt2UDYzVW1kaStsRjFwL25aSEhIRkUvdVZmL21XcjV5b3JLMU5YVjVldmZlMXJtMjNqdnEwY2Z2amgyV2VmZmJKbzBhSzg4Y1liMlgvLy9adnZZVEY4K1BBa1NYVjE5VGEvTGdBQUFBQUFBS1V4ZGVyVWpVaytOV0xFaUo4dlg3Nzh0TFBQUGpzZi8vakhjOVpaWjlsNStIK29ycTR1UC92WnozTDc3YmR2V29SNlo2RlFHRDFuenB5TnBjN0c5cVhzUy9OSEhua2szL2pHTjVLOFdaSTNOalkybnlzVUNybjExbHZUcTFldkZpbk4zODFOTjkyVStmUG5KOGxtdVFBQUFBQUFBTml1TlV5Yk51MnpJMGFNbUpUa0IvZmNjMCszMy8vKzl6bjAwRU56NUpGSFpzODk5OHlPTys2WUxsMjZwS3FxN091OEpHOTJaYXRXclVwZFhWMW16WnFWOGVQSDU1RkhIa2xUVTFPU3JDNFdpLzgrZmZyMHNhWE95ZmJKLzJWL01YTGt5Qng2NktHNTVwcHJzbTdkdWlSSlRVMU54bzBibDltelo3ZllkVmV0V3BXNzdyb3I2OWF0eTlDaFE3Tmh3NFlrYi82UGY4SUpKNlNwcVNtVmxaWHAwYU5IaTJVQUFBQUFBQUNnOVUyYk51MjZZY09HM1ZsWldmbjlZckY0eXVPUFA5NzU4Y2NmTDNXczdjbmFKTDlyYUdqNHhyUFBQdnRLcWNPdy9TcTcwcnlpb21LcjR5dFdyRWloVU1nMTExeVRxNisrT2xPblRrMURRME1lZU9DQkZzMVRVMU9URTA4OE1jVmlNUys5OUZMdXZmZmVKRy9lWTMzVXFGRjU1SkZIc3NjZWU2UzJ0clpGY3dBQUFBQUFBTkQ2bm4zMjJhVkpQci9ubm51ZVgxTlRjMnFoVURnOHliQWtPeWJwbmpMczg5NUJZN0ZZWEpIazlTVFBGb3ZGQ1kyTmpUYzk5OXh6eTBzZGpPMWYyZjFQOXNjLy9qRkpVbHRibXg0OWVteTZ2MEZlZSsyMS9PaEhQMHEzYnQxeTBra25aYSs5OXNxdHQ5N2FmTDZsN0xqamp0bHh4eDJiSDQ4Y09YS3o4MGNlZVdTKytjMXY1bi8vNy8rZHlzcktGczBDQUFBQUFBQkFhY3lhTld0bGtwLys1UU5vUlZ0ZmR0Mk9iU3JCUC96aEQ2ZHYzNzU1NktHSGN0QkJCK1dhYTY3SjNudnZuUlVyVnVUblAvOTUvdlNuUCtXb280NHFjZHFrYTlldXVmTEtLeFhtQUFBQUFBQUFBQzJnckZhYUgzNzQ0Vm13WUVHU1pPYk1tUms4ZUhBR0RScVVEMzNvUS9uZTk3Nlg5ZXZYWitEQWdTa1VDaWtVQ3BrL2YzNkdEaDJhdVhQblpzMmFOU1hKL01ZYmIyVHQyclhwMTY5ZlNhNFBBQUFBQUFBQTBKNlZUV2xlWFYyZEk0NDRJaFVWRldscWFrcEZSVVg2OSsrZk04ODhNOVhWMVJrOGVIQnpvYjdwdnVjVkZSV3ByS3pNUGZmY2s4bVRKN2RvdmxtelptWDI3Tm1wcmExTnNWaE1wMDZkTW5EZ3dIenptOS9NVVVjZGxSTk9PS0ZGcnc4QUFBQUFBQUJRanNxbU5OK3dZVU8rOWExdk5UL3UwcVZMaGcwYmxxZWZmanI3N2JkZkRqdnNzQlFLaGR4ODg4MTU5ZFZYV3kxWGZYMTlsaXhaa28wYk4yYk9uRG5adUhGakJnMGFsSmRlZWlsOSsvYk5PZWVjazZlZWVpcFRwMDdOL3Z2djMycTVBQUFBQUFBQUFNcEIyWlRtVzlPcFU2ZHMyTEFoVHo3NVpKNTg4c2wwNjlZdHh4eHpURmFzV0pFSEgzeXdWVEpNbVRJbHQ5MTJXNzd4alcvazBFTVB6Wm8xYTNMb29ZZG13b1FKMlhubm5iUGpqanVtdXJvNjQ4YU5VNW9EQUFBQUFBQUFiR05sVzVxdlhiczJFeWRPM0d5c3ZyNCt0OTkrZTNyMDZKRk9uVHBsM2JwMUxaN2pnQU1PU04rK2ZiTnc0Y0owNzk2OWVYekRoZzM1d2hlK2tIUE9PU2Y3N2JkZkdoc2JXendMQUFBQUFBQUFRTG1wS0hXQVVtbHNiTXlHRFJ1MmV1Nk5OOTVvbGNMODBVY2Z6WFhYWFplS2lvcU1IRGx5czNOTGx5N05kNzd6bmV5MzMzNnRrZ1VBQUFBQUFBQ2dISlhWU3ZPaFE0Y21TZGF2WC84M3pTOFVDcW1xcXNvTEw3elFJbmtPUFBEQXZQSEdHN25sbGx2eTZVOS9PaXRXckdndTh2djI3WnZISDM4ODA2ZFBUME5EUTA0ODhjUVd5UUFBQUVEYjRKWmNBTkErK1I0UEFHMWZXWlhtSC9uSVI5SzllL2MwTkRSc2NhNjZ1bnFMbGVmZHUzZlArdlhyOCtNZi96aUxGeS9lNW5rNmQrNmNUM3ppRXpuKytPTno5OTEzcDJmUG50bG5uMzJTSkRVMU5UbnFxS015YU5DZzdMSEhIcHR0M1E0QUFFRDdVU3dXbnl3VUNnZVdPc2UyVUN3V1V5Z1VTaDFqVzNpKzFBRUEyUDYxcCsveDdZanY4UUJzVlZtVjVwTW1UY3F6eno2YlZhdFdiWEh1aUNPT3lDdXZ2SkkvLy9uUHpXUDc3cnR2Rmk5ZW5DVkxsclJJbm5YcjF1WGNjOC9OMldlZm5STk9PQ0YxZFhWWnVYSmwvdTNmL2kzTGxpM0xDU2Vja0M1ZHV1U3NzODdLYjM3em14YkpBQUFBUUdsTm56NzlvRkpuMkJhR0R4LytuU1Q5cDAyYjlvVlNad0dBdHFDOWZJOEhnSEpRVnFYNUpsMjZkRWxEUThObTl3cmZhNis5TW5qdzRNMUs4NWJXcVZPbmZPUWpIOG1MTDc2WTZkT25aNDg5OWtoOWZYMHV1ZVNTMU5mWDU2dGYvV3B1dnZubTNIampqYTJXQ1FBQUFQNGVoVUxoMUdLeDJERkpJVW14MUhrQUFBRGdiMVdXcGZublAvLzU5TzNiTjVkZGRsbFdyRmlScXFxcUhIend3Zm5hMTc3V1BPZVFRdzVKbHk1ZFdtUmI5cmZxMnJWckRqMzAwQ1RKbWpWclVsTlRreVRwMkxGakxyNzQ0dVl0NDk5NkRnQUFBTnFTRVNOR0RFdXllNkZReUg3NzdUZHF4b3daazBxZENRQUFBUDVXWlZtYVAvbmtrK25WcTFldXVPS0tqQjA3TmtPSERzMGpqenlTenAwNzUvampqODlMTDcyVWM4ODlOei81eVU5YU5NZUdEUnN5ZWZMa1BQYllZeWtVQ2x1OTcxdXhXRXhqWTJNNmRlcVVTeTY1cEwzY0d3NEFBSUQyNVdPYkRpb3FLc1lrVVpvREFBQ3czU2pMMGp4SkhuMzAwVXlaTWlYLy91Ly9uclZyMStiaWl5L09kNzd6bmR4OTk5M1pkOTk5YzlOTk4yWDE2dFV0bXFHNnVqci85bS8vMXFMWEFBQUFnRmJ3bVUwSHhXTHh1RklHQVFBQWdQK3BpbElIYUcxNzdiVlhLaXNya3lRSEhuaGdaczZjbWNiR3huVHAwaVhQUGZkY25uenl5ZFRXMXViUlJ4OHRjVklBQUFCbyswYU1HTEZYa3IwMlBTNFVDdThkUG56NEFTV01CQUFBQVA4alpiZlMvSmhqanNuZWUrK2RTWk1tNVlFSEhzaDk5OTJYblhmZU9aLzV6R2R5M1hYWEpVbGVldW1sckYrL3ZzUkpBUUFBb08xcmFtcjZTRVhGNXUvSkx4UUtuMG55ZEdrU0FRQUF3UDlNMmEwMC8vR1BmNXh6emprbjY5ZXZ6L3ZlOTc0a3ljS0ZDL1BxcTYrbWI5KytTWktKRXllV01pSUFBQUJzTnlvcUtrN1p5dkN4clI0RUFBQUEvazVsVjVvbnliSmx5M0w5OWRkbjZ0U3BPZmJZTi84ZWY4ODk5K1NRUXc1Smtyenh4aHVsakFjQUFBRGJoV0hEaHUyV1pQK3RuQm95ZlBqd29hMmRCd0FBQVA0ZVpiVTllNkZReUU0NzdaVE9uVHNuU1RaczJKQVpNMmFrVDU4K1NaTEd4c2IwN2RzM3hXSXhTZEt6Wjg4ME5qYW1ycTR1alkyTkpjc05BQUFBYlZGVlZkVng3M1R1TDF1MGY3TVY0d0FBQU1EZnBheEs4OTEzM3oyZi9PUW4vMm9CUG1yVXFPYmppb3FLVkZaVzVzWWJiOHkwYWROYUl5SUFBQUJzTjRyRjRwaENvZkJPcHo4YXBUa0FBQURiZ2JJcXpXKysrZWJjZlBQTnBZNEJBQUFBMjcxOTk5MTM1MEtoTU9xdlRCbjJ2dmU5YitEenp6Ly9ZcXVGQWdBQWdMOURXZDdUSEFBQUFQakhGQXFGZjNxM09SMDZkUGhNYTJRQkFBQ0FmMFJaclRUL2UvVHExU3V2di81NnFXTUFBQUJBbXpKanhveEVyNzZVQUFBZ0FFbEVRVlFia3R5dzZmR0lFU09LU1RKdDJyUjMzSzhkQUFBQTJxS3lXbWxlV1ZtWlljT0dKVWtLaFVLcXFxcFNWVldWNGNPSFo4U0lFVW1TenAwN1orREFnVW1TOTczdmZUbjk5Tk5MbGhjQUFBQUFBQUNBbGxWV0s4MkhEQm1TcjMvOTYxbTVjbVdTTnd2eWlSTW5ac2FNR2Ftc3JFeVNISGJZWVdsb2FNaUxMNzZZbVROblp2RGd3YVdNREFBQUFBQUFBRUFMS3F2U2ZPYk1tYm54eGh2ejRJTVBKa2xHalJxVlo1OTlOa21hVjZEZmQ5OTlPZnJvbzVNa3hXSXhxMWF0S2sxWUFBQUFBQUFBQUZwY1daWG1mMDNmdm4yYnQyWGZhYWVkbW85MzJHR0hVc1lDQUFBQUFBQUFvQVVwemYvaWtFTU9hUzdLKy9mdm4zNzkraVZKbGkxYlZzcFlBQUFBQUFBQUFMUWdwZmxmM0hubm5aazhlWEtTNU9pamoyN2V3bjNUVnUwQUFBQUFBQUFBdEQ5bFZacDM2ZElsbzBhTlNwOCtmWklrNzNuUGU3THp6anZuL3Z2dlQ0Y09IWnJuZGU3Y3VWUVJBUUFBQUFBQUFHaEZaVldhZCt2V0xZOCsrbWdhR3h0VExCWXpkKzdjVkZkWHA3S3lNalUxTmMzekZpNWMySHo4MWpJZEFBQUFBQUFBZ1BhbG90UUJXbE9QSGoyeVlNR0NUSnc0TVpNbVRjcCsrKzJYLy90Ly8yL3E2K3RUVlZXVmozNzBvMG1TSjU5OHN2azUxZFhWcFlvTEFBQUFBQUFBUUFzcnE5TDg2S09QenA1Nzd0bjgrTFhYWGt1U0RCczJMTU9HRGN1MGFkTzJlTTVkZDkzVmF2a0FBQUFBQUFBQWFGMWx0VDM3blhmZW1mUE9PeSs5ZS9kTzh1WTl6VWVQSHAwQkF3Wms5dXpaT2ZMSUk1TWtoVUloRlJVVktSUUtxYXFxeWgvKzhJY3NXclNvbE5FQkFBQUFBQUFBYUFGbFZaclBtemN2cjcvK2VsNTg4Y1VrYjk2dnZGZXZYaGt3WUVBR0RScVUzLy8rOTVrM2IxNEtoVUp6Y1Y1WldabU9IVHVXT0RrQUFBQUFBQUFBTGFHc1N2TWttVEZqUmlaUG50ejgrTG5ubnN2S2xTdXp4eDU3NUtpampzcnc0Y056NjYyM1p2bnk1U1ZNQ1FBQUFBQUFBRUJyS0x2U2ZNbVNKWnM5cnEydHpjcVZLek5uenB6TW1UTW5YYnAweVRISEhKTTVjK2JrbVdlZUtWRktBQUFBQUFBQUFGcEQyWlhtVHovOWRQUHhmLzNYZjJYRmloV2JuVisxYWxYdXVPT085T25USnhVVkZXbHFhbXJ0aUFBQUFBQUFBQUMwa29wU0J5aWxOOTU0SThWaWNhdm5saXhaa3BxYW1uVHExS21WVXdFQUFBQUFBQURRV3NwdXBYbHRiVzEyMm1tbnZQRENDKzg0cDErL2ZoazhlSEFPUGZUUXJGMjdObVBIam0zRmhBQUFBQUFBQUFDMGxySmJhWDdTU1NmbFBlOTVUNUtrVUNqa2xGTk95UWMvK01ITjVyejY2cXNaUDM1OExyMzAwblR2M3IwVU1RRUFBQUFBQUFCb0JXVzMwdnpuUC85NWpqenl5Q1RKR1dlY2tXSERodVVuUC9sSmpqbm1tQ3hldkhpenVkWFYxYW1zckN4RlRBQUFBQUFBQUFCYVFkbVY1bzJOalVtU25YYmFLVE5tek1pc1diT3lZTUdDSEh2c3NkbDk5OTAzbTl2VTFKVGJicnV0RkRFQkFBQUFBQUFBYUFWbFZab1hDb1YwNmRJbGhVSWhkWFYxV2JwMGFZNDk5dGlzWDc4KzExNTdiUm9hR2tvZEVRQUFBQUFBQUlCV1ZGYWwrV21ublpaRERqa2tqWTJOV2JKa1NXYk1tSkdlUFhzbVNiNzV6VzltelpvMW04MHZGQXBwYW1ySzJMRmpVeXdXU3hFWkFBQUFBQUFBZ0JaVU5xVjVWVlZWRmk5ZW5ILzVsMy9KNXovLytYenFVNS9LbWpWcjByRmp4M1R2M2oyMzNYYmJWbGVhZCtqUUlSMDZkTWlHRFJ0S2tCb0FBQUFBQUFDQWxsUTJwWGxEUTBNZWZQREJKTW1DQlF2eWkxLzhJcC85N0dlenl5NjdaTkNnUWRsaGh4M3kwa3N2WmNXS0ZWbTFhbFdKMHdJQUFBQUFBQURRR3NxbU5IK3JidDI2cGJHeE1iLzR4Uzl5OGNVWHAwK2ZQaGs1Y21TT1B2cm9kTzNhTlIwN2RzeUxMNzZZbTIrK09VdVdMQ2wxWEFBQUFBQUFBQUJhU0ZtVzV0T25UOCtRSVVOU1UxT1RLNjY0SW8yTmpmbkRILzZ3Mlp6ZGQ5ODluL3ZjNS9MTFgvNHlpeFl0S2xGU0FBQUFBQUFBQUZwU1Jha0R0TGFPSFR0bTExMTN6Y3N2djV5WFgzNDV4eHh6VEU0NTVaVHN0OTkrcWFqNGYxK09sMTU2S1pkZmZubmUvLzczcDFBb2xEQXhBQUFBQUFBQUFDMmw3RmFhZitVclgwblhybDB6YytiTUxGMjZOUGZkZDE4S2hVSU9QdmpnWEhUUlJWbTllblh6dVhYcjF1WFpaNTlOang0OXNuejU4bEpIQndBQUFBQUFBR0FiSzZ2U3ZIZnYzcGs0Y1dJbVRacVVKS21vcU1oM3Z2T2RyRnk1TWovNHdROHlaY3FVSEhua2tUbm5uSE15Wjg2Y0RCNDhPUFBtemN0NTU1MVg0dVFBQUFBQUFBQUF0SVN5S3MzcjZ1cFNWMWZYL1BqREgvNXdubi8rK2R4eHh4M05ZOU9uVDg5UGYvclRQUFRRUTdabEJ3QUFBQUFBQUdqbnlxbzBmN3Nubm5naUsxYXMyR3lzdnI0K2p6MzJXSktrV0N5V0lCVUFBQUFBQUFBQXJhV3NTL08zRitaSjB0RFFVSUlrQUFBQUFBQUFBSlJDUmFrREFBQUFBQUFBQUVDcEtNMEJBQUFBQUFBQUtGdEtjd0FBQUFBQUFBREtsdEljQUFBQUFBQUFnTEtsTkFjQUFBQUFBQUNnYkNuTkFRQUFBQUFBQUNoYlNuTUFBQUFBQUFBQXlwYlNIQUFBQUFBQUFJQ3lwVFFIQUFBQUFBQUFvR3dwelFFQUFBQUFBQUFvVzBwekFBQUFBQUFBQU1xVzBod0FBQUFBQUFDQXNxVTBCd0FBQUFBQUFLQnNLYzBCQUFBQUFBQUFLRnRLY3dBQUFBQUFBQURLbHRJY0FBQUFBQUFBZ0xLbE5BY0FBQUFBQUFDZ2JDbk5BUUFBQUFBQUFDaGJTbk1BQUFBQUFBQUF5cGJTSEFBQUFBQUFBSUN5cFRRSEFBQUFBQUFBb0d3cHpRRUFBQUFBQUFBb1cwcHpBQUFBQUFBQUFNcVcwaHdBQUFBQUFBQ0FzcVUwQndBQUFBQUFBS0JzS2MwQkFBQUFBQUFBS0Z1RlVnZjRSNDBZTWFMWXExZXZVc2Q0UjYrLy9ucXBJd0FBQUFBQUFBQzBhZE9tVFN0WmQxMVZxZ3VYazZsVHA3YjZOZmZmZi8rUy9vY0ZBQURiMm9nUkk0cCt4b1cyYThTSUVjV2t0UC9JQWNDMjQyY3ZBS0ExYmZvN1phblluaDBBQUFBQUFBQ0FzcVUwQndBQUFBQUFBS0JzS2MwQkFBQUFBQUFBS0Z0S2N3QUFBQUFBQUFES2x0SWNBQUFBQUFBQWdMS2xOQWNBQUFBQUFBQ2diQ25OQVFBQUFBQUFBQ2hiU25NQUFBQUFBQUFBeXBiU0hBQUFBQUFBQUlDeXBUUUhBQUFBQUFBQW9Hd3B6UUVBQUFBQUFBQW9XMHB6QUFBQUFBQUFBTXFXMGh3QUFBQUFBQUNBc3FVMEJ3QUFBQUFBQUtCc0tjMEJBQUFBQUFBQUtGdFZwUTRBQUFBQWJOOUdqQmhSM0hROGZQand4aVFwRkFyRkpNVWtLUmFMemNlYmZuM3IrYjlNYVQ3K3k3bE5jOTg2WjdPeHQ3L0dXK2U4OVRYZS9yeXRuTi9pZW0vUDhHN1hmdHRyYkRYYnBvbnY5dHBiK1JwczhUWDhHL050Y2UyM250L2E1LzB1cjczVjgxdDc3YmQ5N3UrYWYydXYwZFRVOU15TUdUTitIQUFBZ0JhbU5BY0FBQUMybVVLaHNNV3Vkb1ZDNFc5NVhvdk5lYmZuYll0ci95MnY4VTd6V3V2NmI1L3pqMlQrbjg3NU8vTTFKVkdhQXdBQUxVNXBEZ0FBQVB4RHBrMmJWdGkwMm56YXRHbVZmeGt1SkNrY2Z2amhXYmx5WlNGSjFxMWJWMWkvZm4waFNSb2FHZ29ORFEyRkpPblRwMDloNDhhTmhTUnBiR3hzSG05c2JDd2tTVk5UVTZGYnQyN05ZMDFOVFZzY056VTFGV3BxYXBxUGk4VmlvYWFtSmsxTlRadk5TWkppc2RnODFyRmp4OExXeG92RllxRllMQmFTcExxNmVyUFhmZnY1RGgwNk5CKy9kVTZIRGgwMm0vdlc1eVpKVlZYVlZsL3ZyY2R2bjdQcGE3dnB1TEt5c3JDMThiZStSbVZsNWYvb2VYLzV2VXV4V0N4c2V1N2ZlSDZMYXljcFZGWldibmErb3FKaXE5ZCs2M0ZGUmNVdnQvWUdEQUFBZ0phZ05BY0FBQUMycGFhM1BuanNzY2ZlOVFtdnZQSktTMlZoT3pWaXhJaGZsam9EQUFCUVByeGpGd0FBQUFBQUFJQ3lwVFFIQUFBQUFBQUFvR3dwelFFQUFBQUFBQUFvVzBwekFBQUFBQUFBQU1xVzBod0FBQUFBQUFDQXNxVTBCd0FBQUFBQUFLQnNLYzBCQUFBQUFBQUFLRnRLY3dBQUFBQUFBQURLbHRJY0FBQUFBQUFBZ0xLbE5BY0FBQUFBQUFDZ2JDbk5BUUFBQUFBQUFDaGJTbk1BQUFBQUFBQUF5bFpWcVFNQUFBQUFVTjZHRHg5K1pKSi8yc3I0Zjd6bDRaVHAwNmZmMFhxcEFBQ0FjcUUwQndBQUFLRFVHZ3FGd3YvMzlzRzNqalUyTnA3WXVwRUFBSUJ5WVh0MkFBQUFBRXBxK3ZUcGs0ckY0cksvTXFXK29hSGhENjBXQ0FBQUtDdEtjd0FBQUFCS3JTSEpiLzdLK1lkbnpweTVvYlhDQUFBQTVVVnBEZ0FBQUVCYjhMdDNPbEVzRm05dnpTQUFBRUI1VVpvREFBQUFVSElyVjY2Y2tLVCs3ZVBGWW5IMTh1WEw3eXBCSkFBQW9Fd296UUVBQUFBb3VUbHo1cXd2Rm91L2ZmdDRvVkI0Wk83Y3VldEtrUWtBQUNnUFNuTUFBQUFBMm9SaXNYakgyOGVhbXBxMkdBTUFBTmlXbE9ZQUFBQUF0QWxMbHk1OUxNbnF0d3l0M2JoeG85SWNBQUJvVVVwekFBQUFBTnFFUllzV3JVbnkxdnVYajU4NWMrYXFVdVVCQUFES2c5SWNBQUFBZ0RhanFhbnByZmMxditzZEp3SUFBR3dqU25NQUFBQUEyb3kxYTlmK0tjbTZZckc0WWVQR2plTktuUWNBQUdqL2xPWUFBQUFBdEJtelpzMWFXU3dXN3kwVUNoT2ZlKzY1NWFYT0F3QUF0SDlWcFE0QUFBQUFBRzlWTEJiSEplbGI2aHdBQUVCNVVKb0RBQUFBdEJNalJvejRVNUlqU3Axald4a3hZc1NWcGM3d2p5b1dpMDlPbno3OW9GTG5BQUFBM3BudDJRRUFBQURhajNaVG1MY1hoVUxod0ZKbkFBQUEvam9yelFFQUFBRGFtYWxUcDVZNkFrbjIzMy8vVWtjQUFBRCtCbGFhQXdBQUFBQUFBRkMybE9ZQUFBQUFBQUFBbEMybE9RQUFBQUFBQUFCbFMya09BQUFBQUFBQVFObFNtZ01BQUFBQUFBQlF0cFRtQUFBQUFBQUFBSlF0cFRrQUFBQUFBQUFBWlV0cERnQUFBQUFBQUVEWlVwb0RBQUFBQUFBQVVMYVU1Z0FBQUFBQUFBQ1VMYVU1QUFBQUFBQUFBR1ZMYVE0QUFBQUFBQUJBMlZLYUF3QUFBQUFBQUZDMmxPWUFBQUFBQUFBQWxDMmxPUUFBQUFBQUFBQmxTMmtPQUFBQUFBQUFRTmxTbWdNQUFBQUFBQUJRdHBUbUFBQUFBQUFBQUpRdHBmbDJvTDYrUG0rODhVYXBZd0FBQUFBQUFBQzBPMHJ6N2NERER6K2NlKys5dDlReEFBQUFBQUFBQU5vZHBYa2JWMTlmbnh0dXVDRWRPblFvZFJRQUFBQUFBQUNBZGtkcDNvWXRYNzQ4WC83eWwvT3BUMzBxbzBlUExuVWNBQUFBQUFBQWdIYW5xdFFCMkxxSEgzNDR2Lzcxci9QRkwzNHhoeHh5U0tuakFBQUFBQUFBQUxSTFN2TVNhMnhzVEdWbFpZckZZbDUrK2VWTW5qdzVjK2JNeVg3NzdaZWYvdlNucWE2dUxuVkVBQUFBQUFBQWdIWkxhVjVDOCtiTnl6ZSs4WTNzc01NT0tSYUwyWHZ2dmZPeGozMHNwNTU2YXFtakFRQUFBQUFBQUpRRnBYa0pOVFUxWmZUbzBkbTRjV05lZi8zMUxGNjhPRmRjY1VWV3JGaVJ3dzQ3TEdQR2pFbnYzcjFMSFJNQUFBQUFBQUNnM1ZLYWw5QnV1KzJXM1hiYmJZdng5ZXZYNS9ISEg4L0ZGMStjRTA4OE1jY2VlMndKMGdFQUFBQzBYY1ZpTVlWQ29kUXhBQUNBZHFDaTFBSFlVc2VPSGZQaEQzODQxMTU3YmViUG41Kzc3NzY3MUpFQUFBQUFtaTFac2lRLy9PRVBzM0hqeGxhNTNva25ucmpaNDZhbXBuenlrNS9NOHVYTC82Ym5iOXk0TVdQR2pNbWFOV3RhSWg0QUFMQ2RzOUs4RGF1b3FNaFpaNTJWMjI2N0xiTm56ODZnUVlOS0hRa0FBQUFnUFh2MnpQUFBQNThMTHJnZ3A1eHlTcjcydGE5dGRkN2F0V3N6ZGVyVXZQSEdHL240eHorZUlVT0dKRWxtenB5WlNaTW01ZVNUVDA2U05EUTBaUFhxMWVuZXZYdVM1RXRmK2xKdXVPR0c1dGQ1OWRWWGMrcXBweVpKVGozMTFIVHExQ2xOVFUzcDJiUG5adGU3Nzc3N2N0VlZWMjAyZHYvOTkyZktsQ25wMDZkUGFtcHF0czBYQUFBQWFGZVU1dHVCVTA0NUpYZmZmYmZTSEFBQUFHZ1RxcXVyTTNiczJGeDg4Y1VaT25Sb0prNmN1TlY1STBlT2JENHVGb3ZOSzcyYm1wcVNKT1BHalV1U1BQREFBM240NFlmekgvL3hIODN6RHovODhPYmpFMDg4TWJmY2NrdnpjOGVNR1pOVnExYmw1Sk5QenZyMTY3TnMyYkpjZE5GRk9lNjQ0M0xjY2NkdGNmMTc3NzAzVHp6eFJBNDc3TEROOGgxLy9QSDU2bGUvK3ZkK0dRQUFnSFpDYWI2ZE9PS0lJOUxRMEpDcUtyOWxBQUFBUUdtTkhEa3lUejMxVlA3elAvL3piMzdPb0VHRDh2T2YvenhKbWxlWW4zMzIyVm0yYkZsV3JseVpZckdZazA4K09iVzF0Ym4yMm11VEpPOS8vL3V6NTU1N1p2SGl4VG56ekRNemE5YXMvUE0vLzNQbXpwMmIvZmZmUDFkZmZYVis5YXRmcGE2dWJyT3kvSzJXTEZtU0NSTW1aTUtFQ2MzL3J2S0JEM3dnZi96akg5TzVjK2QvNU1zQUFBQzBFeHJZTm1MRGhnMnBycTUreC9QMTlmWHAyclZyS3lZQ0FBQUFlSGR2WDcyZEpPUEhqOTlpYlBiczJjMWJyQzlZc0NCSnNuVHAwdnp1ZDc5TGtseDAwVVc1N0xMTE5ydC9lYkZZVEdOajQyYS9IblhVVVRucXFLUHk5YTkvUFZkZWVXWHV2UFBPNWpKK2EyNjk5ZFkwTkRUa2xWZGV5WHZmKzk0c1c3WXNWVlZWQ25NQUFLQlpSYWtEOEthM2JqLzJkcXRXcmNvRkYxeVF4c2JHVmt3RUFBQUE4TzRxS3lzemZ2ejQ1by9LeXNvdDVsUlVWT1NnZ3c3S0xiZmNrbHR1dVNYNzdiZmZGbk5lZlBIRkxjYmUrOTczWnUzYXRhbXBxY2xQZnZLVEhIYllZZGx0dDkyeTIyNjc1Y0lMTDh5Tk45Nlk5Ny8vL2RsdHQ5MmFuL05QLy9SUHpSOU5UVTE1OWRWWGMvenh4MmZHakJsSmtoZGVlQ0Y3N0xISE52d0tBQUFBMnpzcnpkdUlJVU9HNUJ2ZitFYTZkdTJhUGZmY000Y2Nja2gyM25ubkpNa1BmdkNEZk9wVG45cnFYem9CQUFBQTJycExMcmtraXhjdmJ0NldQY2xteDJ2V3JFbW5UcDJhSDY5YnR5NDMzbmhqVnE1Y21TOS8rY3Y1eVU5K2tqdnV1Q045Ky9iTk04ODhrNGNmZmpoUFB2bGt2dnpsTCtmUGYvNXovdlZmL3pWZit0S1hNblRvME5UVjFlV3BwNTVLOHViMjcxZGNjVVhHangrZmUrKzlONS80eENmeTFGTlBiYlcwQndBQXlwZlN2STJvcmEzTjVaZGZudVhMbCtlRkYxN0lyMy85NjlUVjFhV21waVpEaHc3TkNTZWNVT3FJQUFBQUFIK1hLNis4TXIvNXpXOHlldlRvbkhqaWljMWJzbS9haW4zbXpKbnAxNjlmOC95S2lvcDA2OVl0NDhhTnl3NDc3SkQrL2Z0bjc3MzNUdkptd2I1NDhlS2NjODQ1elVYNzJyVnIwN0ZqeHkydXUrbmU2QWNmZkhBdXZmVFNMRnk0TUgvODR4OHpkdXpZRnYxOEFRQ0E3WXZTdklSbXpacVZoeDU2S0dQR2pHa2U2OW16Wnc0ODhNQ3NXN2N1NDhlUHo5cTFhek44K1BBU3BnUUFBQUI0Wi9YMTladmQxM3oxNnRWYnpGbTNibDErKzl2Zlp2VG8wVm0wYUZGT1B2bms5TzNiTjZOSGo4NkdEUnR5N2JYWDV1V1hYODZmL3ZTbmpCNDlPdFhWMWZuMHB6K2RrMDgrT2ErOTlscDIzSEhINXRkNitlV1hzOXR1dStWblAvdFo4OWlvVWFQeWxhOThaWXZyTGx5NE1QMzY5Y3NPTyt5UVQzemlFem5yckxPeXl5NjdaSys5OXRyR1h3VUFBR0I3cGpRdm9kNjllNmRmdjM2NS9QTExVMWRYMS95WHlwVXJWMmJZc0dINTlyZS9uYWFtcHZ6b1J6L0tnQUVETnR1bURBQUFBS0F0R0RwMGFHNjY2YWEvT21mMjdObVpQMzkrcGs2ZG12NzkrMmZjdUhGcGFHakloQWtUY3RwcHAyWHc0TUc1OU5KTGM4a2xsK1NBQXc1SXNWaE1vVkRJdUhIamNzUVJSMlRjdUhITnJ6Vnk1TWd0WHY5em4vdmNaby9yNit2emkxLzhJdmZlZTI5dXUrMjI5T3JWSy8zNjljdml4WXR6MUZGSGJadFBIQUFBYURlVTVpWFVxMWV2bkhUU1NUbnBwSk95Y3VYSzNIZmZmZW5Zc1dOT1B2bmtWRlJVWlBYcTFlblVxVk8rK01VdjVvRUhIc2duUHZHSlVrY0dBQUFBMk15N0ZlWkpjdi85OStmem4vOTh4bzRkbTdWcjErYWxsMTdLaXkrK21BY2VlQ0RubjM5K0RqNzQ0Q1J2YnFkKzAwMDNaZTNhdGFtcHFkbnFhM1h0Mm5XekV2MnRGaTFhbEdLeG1CTlBQREhISFhkY2Z2dmIzNmF4c1RIZi92YTNNM255NUl3ZE96WlhYMzExWG5ubGxaeC8vdm5aWlpkZC92NVBIQUFBYURlVTVpVzJaTW1TWEhqaGhkbDExMTFUTEJiVDBOQ1FmZmJaSndNSERreW5UcDB5WmNxVWZPQURIOGlPTys2WWhvYUdWRlg1TFFNQUFBRGFydFdyVjJlSEhYYkkzTGx6bTNmTm16MTdkbjc0d3gvbXROTk95MjkrODV0Y2R0bGxXYkprU1RaczJKQm5uMzAyalkyTm0zMTA3Tmd4OTl4elQ1STNkK1E3K2VTVG0xLy83WTgzT2ZQTU05T2pSNC9zdi8vK3VlU1NTN0xycnJ2bXB6LzlhWDcxcTEvbDBFTVB6VzIzM1piYTJ0b2NkTkJCdWVxcXEvTEpUMzR5NTU5L2ZrYVBIdDA2WHhnQUFLRE4wc0NXV0o4K2ZmTFp6MzQyaHg5K2VKSms0c1NKR1Rod1lKS2tzckl5aXhjdnpzYU5HM1B3d1FlbnJxNHVmZnIwS1dGYUFBQUFnTHpqS3ZBa0dUTm1UQll2WHB6cTZ1cWNjY1laU1pLeFk4ZW1XN2R1U1pMVFR6ODlwNTkrK3J0ZTQ5UlRULzI3c20xYXRaNGsrKzIzWHc0NzdMQU1IVHEwZVd5SEhYYkloUmRlbU5HalIyOTJyM1FBQUtCOEtjM2JnTXJLeWxSV1ZpWkpLaW9xTmp0MzRJRUg1dmJiYjgrWU1XTVU1Z0FBQUVDYk1INzgrSGM4ZC9mZGQyOHh0cWt3YjIySEhITElPNTRiTUdCQUt5WUJBQURhc29wM24wSnJXcmR1WFJZc1dORDhVU2dVOHRoamo2V3VycTdVMFFBQUFBQUFBQURhSFN2TjI0QzNyaTUvNVpWWDh2VFRUMjgyMXJObno4eWZQeis5ZS9jdVJUd0FBQUFBQUFDQWRrdHAzZ1o4OElNZmJEN2VkSzh2QUFBQUFBQUFBRnFlN2RuYmdMVnIxMjcyZU5teVpXbHFhdHBzckZnc3RtWWtBQUFBQUFBQWdMS2dOQyt4eFlzWDU5WmJiOTFzN01FSEg4eEREejNVL0hqWnNtVzUvdnJyV3pzYUFBQUFBQUFBUUx1bk5DK3h2bjM3NXNVWFg4elh2LzcxVEpvMEtldldyY3Nqanp5U3laTW5KMG1XTGwyYW1wcWFkT3pZc2NSSkFRQUFBQUFBQU5vZnBYa0pOVFkySmttT08rNjRYSHp4eFhuMjJXZHo0b2tuNW9JTExzaWdRWU95ZXZYcVhILzk5ZW5VcVZOMjMzMzNFcWNGQUFBQUFBQUFhSCtxU2gyZ25OMTg4ODE1N2JYWE1uRGd3RHovL1BQcDBhTkhMcnp3d2p6Ly9QTVpNR0JBT25mdW5BOSs4SU9samdrQUFBQUFBQURRYmxscFhrS25uMzU2UHZheGoyWGh3b1daUFh0MlRqamhoQngrK09HcHFLakkrdlhyU3gwUEFBQUFBQUFBb04xVG1wZFFvVkRJNU1tVDgvR1Bmenk5ZS9mT2IzLzcyNnhac3liRGhnM0xjODg5bC9QT095Ky8vdld2Yzk1NTUrWHBwNTh1ZFZ3QUFBQUFBQUNBZHNmMjdDVjIwRUVIcGFHaEliTm56MDZTM0hISEhWbTFhbFYyMzMzM25ILysrYzN6Smt5WVVLcUlBQUFBQUFBQUFPMlcwcnlFWnN5WWtZY2Zmamc5ZXZUSXVuWHJraVJ6NXN6SmtDRkRzbWJObWlUSi9mZmZuOXJhMnJ6Kyt1dWxqQW9BQUFBQUFBRFFMdG1ldllSNjl1eVpQZmJZSXdNSERrei8vdjNUdjMvL3pKOC9QLzM2OVV1aFVFaDlmWDFXcjE2ZFJZc1dOWmZvQUFBQUFBQUFBR3c3VnBxWDBJQUJBN0p1M2JwMDZ0UXBqejc2YUlyRll2NzFYLzgxVHo3NVpBNDY2S0FVQ29WODhwT2ZUSkk4OXRoanBRMExBQUFBQUFBQTBBNHB6VXVzcXFvcTY5YXR5MWxublpWQ29aQXVYYnBrMTExM3pZSUZDOUsxYTlmbWVRME5EU1ZNQ1FBQUFBQUFBTkErS2MxTGJPREFnVnNkcjZyYS9MZm1xS09PYW8wNEFBQUFBQUFBQUdYRlBjMUxiTU9HRFZzZHI2MnRiVDVldVhKbE5tN2MyRnFSQUFBQUFBQUFBTXFHbGVZbHRHelpzdHg0NDQwNS9mVFRjODg5OTZSWHIxNUprcWFtcHV5eXl5NFpOR2hRTHJua2tuejYwNS9PMDA4L25YUFBQYmZFaVFFQUFBQUFBQURhRnl2TlM2aTJ0amI3N0xOUHFxcXFzbjc5K3ZUcTFTdTlldlhLamp2dW1JNGRPMmJjdUhINTRoZS9tSDMzM1RlVEowOHVkVndBQUFBQUFBQ0Fkc2RLOHhLYlAzOStEampnZ0F3ZE9qUUxGaXhJZlgxOU9uWHFsRDU5K21URWlCSFplKys5MDlqWVdPcVlBQUFBQUFBQUFPMlMwcnpFT25ic21Ba1RKcVJMbHk0NTRJQURzbkhqeG16WXNDRkxseTdOZmZmZGx6VnIxdVFESC9oQUtpc3JTeDBWQUFBQUFBQUFvTjFSbXBkWWJXMXREanJvb0Z4MDBVWHAwYU5IS2lvcTB0VFVsSDc5K3VXU1N5N0p2ZmZlbTNuejVxVmp4NDZsamdvQUFBQUFBQURRN2lqTlMyeVBQZlpJYlcxdHJydnV1aVRKOHVYTDgxLy85VjhaTldwVS92dS8venNmL2VoSDg5aGpqNlZyMTY0bFRnb0FBQUFBQUFEUS9pak5TNmkrdmo3Zi9lNTMwNjlmdjZ4ZHV6YU5qWTA1L3ZqanMyclZxcXhZc1NKUFBmVlU5dHBycit5MjIyNFpNR0JBcWVNQ0FBQUFBQUFBdER0Szh4THExcTFiempycnJCeDY2S0daTUdGQ2FtcHFNbmp3NFB6MnQ3L05qQmt6c21MRmlqejIyR09aTVdOR1JvMGFWZXE0QUFBQUFBQUFBTzFPUmFrRHNLWEd4c2FzWDc4K2d3Y1B6cG8xYS9MS0s2L2t3QU1QTEhVc0FBQUFBQUFBZ0hiSFN2TVNhbWhveUxoeDQzTDMzWGVudnI0K1NYTENDU2RrOTkxM3owc3Z2WlJkZDkwMTlmWDErZGEzdnBWQ29WRGl0QUFBQU1EMll2Lzk5eTkxQkFBQWdPMkcwcnlFcXFxcWN0VlZWMjB4L3NBREQrU2dndzdLd29VTHMzVHAwdHh5eXkwNTVwaGpNbkRnd0JLa0JBQUFBTFlYeFdMeHlVS2hZTHU2dHVYNVVnY0FBQUQrT3FWNUczVHNzY2NtU2ZiWlo1L200MW16Wm1YanhvM3AwS0ZES2FNQkFBQUFiZGowNmRNUEtuV0diV0g0OE9IWEZBcUZ6eVQ1MHJScDAyNHRkUjRBQUtCOVU1cHZKL2JjYzg5U1J3QUFBQUJvRmNWaXNWT2hVT2lXeE9vQkFBQ2d4U25OUzJ6aHdvWHAyclZyT25mdS9JNXpDb1ZDS2lvcVdqRVZBQUFBQUFBQVFIbFFtcGZZL2ZmZm55bFRwcVM2dXZvZDV5eGZ2anc3N2JSVHJyenl5bFpNQmdBQUFBQUFBTkQrS2MxTDdOQkREODNIUHZheDlPblQ1eDNuUFBQTU03bjMzbnZUME5DUXFpcS9aUUFBQUFBQUFBRGJpZ2EyRGJucnJydnkrT09QcDZhbUprbXljZVBHZlBPYjM4eUdEUnR5d1FVWEtNd0JBQUFBQUFBQXRqRXRiQnN5YXRTbzlPL2ZQNE1IRDA2U1RKbzBLVFUxTlJrNWNtU0prd0VBQUFBQUFBQzBUeFdsRGtCU1gxK2ZKS21zckV5WExsM1NvMGVQOU9qUkk1MDdkN2E2SEFBQUFBQUFBS0FGYVdSTGJPREFnYzNGZUxGWVRGMWRYUll0V3BRa1diWnNXVFp1M0pnT0hUcVVNaUlBQUFBQUFBQkF1NlUwTDdFSkV5Wmt5WklsT2VXVVU3Smd3WUpNbkRneFU2Wk1TVk5UVXhvYkc3UG5ubnRtNzczM0xuVk1BQUFBQUFBQWdIWkphVjVDczJiTnlzTVBQNXd4WThaazNicDFHVDU4ZUlZUEgxN3FXQUFBQUFBQUFBQmxRMmxlUXU5NXozdnl2LzdYLzhxeVpjdHk4c2tucDdhMk5oVVZtOTltdmxnc3ByR3hNWjA3ZDg3VlYxKzl4WGtBQUFBQUFBRDQvOXUzWTVzR29pQ0tvck1MaVVYbVR0Z0dFTTNRRTAwUXVBMUwxaGFETS9STkIwallpSkgzblJOUDhQS3JBYTRubWpmYTdYWlZWYlhmNyt0d09QeDRlN2xjYXBxbS81Z0ZBQUFBQUFBQUVNUGI4cDBRekFFQUFBQUFBQUQrbm1nT0FBQUFBQUFBUUN6UkhBQUFBQUFBQUlCWW9qa0FBQUFBQUFBQXNVUnpBQUFBQUFBQUFHS0o1Z0FBQUFBQUFBREVFczBCQUFBQUFBQUFpQ1dhQXdBQUFBQUFBQkJMTkFjQUFBQUFBQUFnbG1nT0FBQUFBQUFBUUN6UkhBQUFBQUFBQUlCWW9qa0FBQUFBQUFBQXNVUnpBQUFBQUFBQUFHS0o1Z0FBQUFBQUFBREVFczBCQUFBQUFBQUFpUFhZUFkzR3gxRUFBQU5pU1VSQlZBQUFBQURZam1WWjNyczNzQWt2M1FNQUFJQWNvamtBQUFEd0Y4NVY5VlJWYjkxRDJJNHh4cmw3QXdBQXNIMmlPUUFBQUhDek1jYnJQTS9QM1R2WWpqSEc1N3F1SDkwN0FBQ0E3UlBOQVFBQWdKdXQ2M3FzcW1QM0RnQUFBUGl0dVhzQUFBQUFBQUFBQUhRUnpRRUFBQUFBQUFDSUpab0RBQUFBQUFBQUVFczBCd0FBQUFBQUFDQ1dhQTRBQUFBQUFBQkFMTkVjQUFBQUFBQUFnRmlpT1FBQUFBQUFBQUN4UkhNQUFBQUFBQUFBWW9ubUFBQUFBQUFBQU1RU3pRRUFBQUFBQUFDSUpab0RBQUFBQUFBQUVFczBCd0FBQUFBQUFDQ1dhQTRBQUFBQUFBQkFMTkVjQUFBQUFBQUFnRmlpT1FBQUFBQUFBQUN4UkhNQUFBQUFBQUFBWW9ubUFBQUFBQUFBQU1RU3pRRUFBQUFBQUFDSUpab0RBQUFBQUFBQUVFczBCd0FBQUFBQUFDQ1dhQTRBQUFBQUFBQkFMTkVjQUFBQUFBQUFnRmlpT1FBQUFBQUFBQUN4UkhNQUFBQUFBQUFBWW9ubUFBQUFBQUFBQU1RU3pRRUFBQUFBQUFDSUpab0RBQUFBQUFBQUVFczBCd0FBQUFBQUFDQ1dhQTRBQUFBQUFBQkFMTkVjQUFBQUFBQUFnRmlpT1FBQUFBQUFBQUN4UkhNQUFBQUFBQUFBWW9ubUFBQUFBQUFBQU1RU3pRRUFBQUFBQUFDSUpab0RBQUFBQUFBQUVFczBCd0FBQUFBQUFDQ1dhQTRBQUFBQUFBQkFMTkVjQUFBQUFBQUFnRmlpT1FBQUFBQUFBQUN4UkhNQUFBQUFBQUFBWW9ubUFBQUFBQUFBQU1RU3pRRUFBQUFBQUFDSUpab0RBQUFBQUFBQUVFczBCd0FBQUFBQUFDQ1dhQTRBQUFBQUFBQkFMTkVjQUFBQUFBQUFnRmlpT1FBQUFBQUFBQUN4UkhNQUFBQUFBQUFBWW9ubUFBQUFBQUFBQU1TYXVnZmNhbG1XcjZwNjZONEJBQUFBQUFBQXdIVk9wOVBkdDJz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T0F1ZkFOdE5qVzBnUzY5T1FBQUFBQkpSVTVFcmtKZ2dnPT0iLAoJIlRoZW1lIiA6ICIiLAoJIlR5cGUiIDogImZsb3ciLAoJIlZlcnNpb24iIDogIjQ0Igp9Cg=="/>
    </extobj>
    <extobj name="ECB019B1-382A-4266-B25C-5B523AA43C14-2">
      <extobjdata type="ECB019B1-382A-4266-B25C-5B523AA43C14" data="ewoJIkZpbGVJZCIgOiAiMjAwNTI4MTA5MTI4IiwKCSJHcm91cElkIiA6ICI1MjQyMDUxMjUiLAoJIkltYWdlIiA6ICJpVkJPUncwS0dnb0FBQUFOU1VoRVVnQUFCODBBQUFNNENBWUFBQUJHTUhQZEFBQUFDWEJJV1hNQUFBc1RBQUFMRXdFQW1wd1lBQUFnQUVsRVFWUjRuT3pkZVZoVjFmN0g4Yzg1SUFneU9ZSHpSRm81NWxSYVdtWm1vam5tdGE2UldobHFXZzZaWmplYnM4emIxWElxcjZhWmMyWm1hcG1sR2Vid2M0cFFFRVZ4UmhSVUJoa09jUGJ2RDJKZmpvQm1HUWZoL1hvZW5uUDIybXZ0OVQyYngrMWhmL2RhU3d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NE1hek9EdUF2NnBGaXhhWmtseWRIUWNBQUFBQUFBQUFBQUFBNE0vWnUzZXYwM0xYSlNIWjdGcXhZa1ZueDFDb2hJUUU3ZG16eDlsaEFBQUFBRGU5bGkxYjh0MGFBQUNnaVBEZEN3QUFGS1dXTFZzNnRYK3JVM3NIQUFBQUFBQUFBQUFBQU1DSlNKb0RBQUFBSmN4bm4zMG1tODFtYm0vY3VGRXBLU25hdkhtemtwS1NydGwrM3J4NVNrMU5MWFIvUmthRytUNXZQNHNYTDFaVVZOUTFqMit6MmJSa3lSSmxaMmViOGZ5UnVBQUFBRzRXaG1FNE93UUFBRkJDSFQ5K1hGdTNiblVvbXpKbGlnNGZQbHhvbTRVTEYrcjQ4ZU9GN3I5dzRZTDV2clRlOXlGcERnQUFBSlF3Vzdac2tadWJtN245eFJkZk9MeGV5N1p0MitUcDZXbHVSMFJFS0N3c3pOeis1ei8vcVpDUUVBMFlNRUNUSjArV0pHVmxaZW1YWDM1UmZIeDhvY2VkUFh1Mk5tL2VyQ1ZMbHFoS2xTcEtUMDlYMzc1OUZSSVNvdDY5ZXlzaUl1SzZQaWNBQUVCeDBLZFBINGR0dTkydXZuMzc2dUxGaTMrb2ZXWm1wdnIzNzMvVmh4WUxrcFdWcGRtelp5c3hNYkhBL1RhYlRYRnhjUW9MQ3pOdmNKODhlZEw4T1hYcTFIWDFCd0FBaW9mYXRXdHIrL2J0NW4yZUN4Y3U2Tml4WTZwWHIxNkI5Yk96cy9YQUF3OW82dFNwaW9xS1VraElpTVBQNE1HRDFiZHZYeVVuSjBzcXZmZDlTc0thNWdBQUFBRHljSE56azgxbU14UG5MaTR1OHZMeWt0VnFsWStQajJKalkrWGw1U1Z2YjIrOTlOSkxpbytQbDlXYTh6enR5Wk1ubFppWXFINzkrc25Qejg4OFpzMmFOZFcwYVZOWkxCWUZCQVJvOXV6WldycDBxVzY1NVJaSjB1clZxL1hvbzQ4cUpTVkZjWEZ4Q2dnSXlCZlhyNy8rcW1IRGhrbktHWDFsR0lacTE2NnRPWFBtS0NRa1JBMGJOdnk3VHcwQUFNQU5FUndjYkw2UGpZMDF0NE9EZzFXMmJGblo3WGFWTDEvZW9jMzY5ZXMxZmZwMGg3SnZ2LzFXMjdkdlYwQkFnTU5EaTNtMWF0VktsU3RYVmxwYW10cTNiNiszM25wTGt2VDU1NTlyNGNLRnNsZ3NHanAwcUVPYnpwMDd5OTNkWFQ0K1B2THo4MU5nWUtBYU5HaWdQbjM2cUVtVEpwS2tBd2NPYU9mT25YL3RSQUFBQUtkNDhza245ZU9QUDBxU3Z2LytlMDJjT0ZFdUxpNDZkdXlZYXRXcVpkN255YTA3ZCs1Y3ZmWFdXL0wyOXRiVXFWUDEwMDgvNmM0NzcxVGx5cFVsU1FNR0RKQzN0N2NrbGRyN1BpVE5BUUFBZ0JMQU1BeU5IVHRXeWNuSk9uVG9rSUtEZzlXOWUzZUZob2JxMEtGRFpyMlFrQkJKT1RkUysvYnRxL2ZlZTgvY0Z4WVdwblhyMXVubzBhTWFOR2lRa3BPVEZSUVVsSzh2aThVaVNicDA2WkphdDI2dGhJUUVIVDU4V0gzNzlwWGRidGM3Nzd5ajRjT0hxMEtGQ2c3dGpoMDdwcENRRUtXa3BPaisrKzlYang0OTh0VUJBQUM0R1N4YXRNaDgzNmRQSDNQYmJyZXJmLy8rU2tsSlViOSsvWlNSa2FFTEZ5NW93b1FKNnRxMXE3cDI3V3EyYTkyNnRTUnA3ZHExMnJGamgrNjc3ejZIUG5yMjdLa3hZOGFvWExseSt2YmJiL1h1dSs4cU1EQlFrclJ2M3o2dFdMRkNTNVlzMGNpUkkzWExMYmVvVTZkT1p0dU1qQXg5Ly8zM0RzZXoyV3dxVjY2Y1B2MzBVMGxTdTNidGJ1QVpBUUFBZjdjZmZ2aEJLMWFzY0NqNzhjY2ZGUjhmcjAyYk5rbVNvcUtpRkJ3Y3JHZWVlY2FzNCtycUtqYzNOM053UmJseTViUnUzVG9GQlFVcEl5TkQ3dTd1Y25YOVg4cTR0TjczSVdrT0FBQUFsQUFXaTBVZmZQQ0JKR25Zc0dHYVBYdTJiRGFibm5qaUNmTXBYMG1hTTJlT0RNTXcvd0RLdFhidFdpVW1KdXFsbDE3U2lCRWoxSzVkTzYxZXZWcURCZzFTbHk1ZDFMeDVjd1VHQnNyVjFWVVdpMFhKeWNscTJyU3BiRGFibGk5ZnJwRWpSMHFTckZhcm5ubm1HWTBkTzFhZE8zZFdVRkNRZkgxOUpVbjE2OWZYakJrenpENVhyMTZ0Qng5OFVKTGs3Kyt2QVFNR3lHNjNhK0hDaFE1UFJBTUFBQlJIOTl4emoyNjk5VmFkUFh0V1R6MzFsS0tpb2pSbzBDQWRPM1pNTFZ1MjFNeVpNN1ZreVJMRng4YzdKTXZ6aW91TFUyaG9xRUpEUTgyYjFlM2F0ZE9HRFJ0VXJsdzVzNTdkYnRmV3JWczFiTmd3L2ZiYmIzcjU1WmYxL3Z2dnEyN2R1cG8rZmJxR0R4K3VzMmZQNnZISEg4LzNQUzlYZUhpNHFsV3I1bENXZDNZaUFBQlF2TjEzMzMxcTM3NjkzTjNkemJKKy9mcHAxYXBWVjIxbnRWcTFhZE1tTFZ1MnpDdzdmUGl3aGc0ZHF0allXQTBlUE5paGZtbTk3MFBTSEFBQUFDaGg0dUxpdEdEQkF2bjcrMnYxNnRYNVJwcWZPM2RPRXlaTTBGMTMzYVZEaHc0cElpSkNDeGN1VktWS2xiUmx5eFlaaG1HT1NBOFBENWVucDZlT0hqMnFzV1BIT3ZUajR1S2lzTEF3RFI0OFdGT21UTkhvMGFQbDZlbXBUejc1Uk5PbVRkUHk1Y3VWbloyZEw3N0V4RVNkUDM5ZXJxNnU1b2lvVjE1NVJUdDI3RkNIRGgzK3ZoTURBQUJ3QXhtR29lenNiSWZYVHAwNnFWT25UaG8vZnJ3Kyt1Z2pmZlhWVitiSTdvSXNYcnhZV1ZsWk9uWHFsT3JVcWFNTEZ5N0kxZFhWSVdFdTVZd3NyMSsvdm5idjNxMy8vT2MvZXYvOTk4MXAxbXZYcnEwRkN4Wm80c1NKK3Zubm4vWHh4eDlMY2x4clBUZzRXUFBuejlmQWdRUE5zdmJ0Mit1QkJ4NlFyNit2MXE1ZGV5TlBEUUFBK0J1VUtWUEdZVHNyS3l2ZjhpNkdZZWpNbVRPcVhyMjZXV2F4V05TdVhUdTFiZHRXSGg0ZWV2dnR0M1h1M0RuTm1UUEhyUFAxMTEvbjY2KzAzZmNoYVE0QUFBQ1VBSGE3WFY5Ly9iWDI3OTh2VDA5UERSdzRVSVpocUd2WHJ2bEdtdWRLVEV5VXY3Ky9HalJvb1BYcjF6dnN5elZnd0FETm1qWExvY3hpc2NqYjIxdkp5Y21xVmF1VzNOemNkUHIwYWZNUHRUTm56c2pIeDhkaEtqQkppbzZPTnBQeER6MzBrQTRjT0tERml4ZkwyOXRibHk1ZFVvc1dMWXIxSDA4QUFBQjUxYWxUUjJscGFmTDA5TlNNR1RNMGFkSWsxYTFiVjVJMGJ0dzREUmt5UkVGQlFXYVpKSWVsYit4MnUySmpZOVd6WjAvOSt1dXZxbE9uamc0ZVBHaXVIWnBYclZxMUZCTVRvNW8xYStxenp6NVRqeDQ5dEgzN2RuTi85KzdkdFgzN2RzWEh4NXNqdC9LT092dnR0OS9VdTNkdjllM2IxeXg3OTkxM1piZmJpK1ZJTHdBQTRDaDN1UmZETU15eXJLd3NIVDkrM0x6WElrbEpTVWxLU0VqUTRzV0w1ZS92THlublBrN3V6REtSa1pHcVdMR2lhdFNvVVdoZnBmVytEMGx6QUFBQW9BU3dXcTN5OHZMUytQSGpOWExrU0Zrc2xrS241cngwNlpLc1ZxczVmVlp1Kzd4L1pPWEt5c3JLVjViN0IxclRwazIxWU1FQ2pSOC8zdUZtcTR1TFM0SDkzbkxMTFE3VGREM3l5Q1A2NFljZjFLbFRKMzMwMFVjT282RUFBQUNLcS9UMGRIMzIyV2RLVGs3Vzg4OC9yeGt6WnVqTEw3OVVsU3BWRkJZV3BoOSsrRUgvOTMvL3ArZWZmMTZIRGgzU2lCRWo5T3l6ejZwaHc0YUtqNC9YcmwyN0pFbERodzdWNU1tVHRXWExGcTFkdTFhOWV2WFNybDI3ZE1jZGQrVHJzM0xseXVyWnM2YzJiZHJrOEVEa2xTcFZxbVMrei92ZGF0cTBhVnE2ZEttV0xGbmk4QjNSMjl2N21sTzZBZ0FBNTZ0UW9ZS21USmtpYjI5djgvL3lMVnUyS0NJaVFqVnIxdFRERHo5Y2FOdmMremhKU1VuNjVwdHZOSGJzV0QzLy9QUFhyRi9hN3Z1UU5BY0FBQUJLaU54MW9pUXBKaVpHYjc3NXBzcVVLWk52ZXZhMHREUzFiZHRXeno3N3JGbHVHRWFoSTgydmxKcWFxclZyMXlvbUprWlZxbFNSSkljL25ncEwxa3ZTNmRPbmRlREFBYm00dUtoeDQ4WktTVW5SaVJNbmxKS1NjdFdubkFFQUFJb0xxOVVxSHg4ZnJWaXhRaDRlSHFwV3Jab2FOV29rS2VkNzB0bXpaelY4K0hDVkxWdFdrcFNXbHVhdzltaXUzR25VMjdScG83ZmZmbHVuVDUvV2hnMGI5TUVISHhUWWI4dVdMZlhmLy83M0Q0OE92eklaUG1uU0pNMmJOOC9zZCt6WXNXYU1BQUNnK1BQeDhUSGYyKzEyTFY2OFdHKy8vYmIyN05tamlJZ0lOV3pZc01CMmhtRW9PVGxacTFhdDBzaVJJNi81UGFLMDN2Y2hhUTRBQUFDVVFIWHIxdFg4K2ZNbDVZeGl5bFZRWWx6SytXT3JvSkhtNmVucCtjbzhQRHgweHgxM0tERXhVWTg5OXBoU1UxTWQxdDNNTzFXWWxQTUgwK1RKazNYa3lCSHQyTEZESFR0MlZQbnk1U1hsSlByLzhZOS9GQm9YQUFCQWNlUG01cVovL3ZPZjZ0ZXZuODZmUDYvS2xTdWIrMkppWWxTM2JsM05temZQTEx2NzdyczFhdFNvZk1jNWZmcTBxbGF0S2c4UEQvWHExVXNoSVNHcVVhT0dici85OW54MVkySml0SC8vZnBVdFcxWUpDUWtPTXdaZGpkMXUxOW16WjJXejJkU3FWU3ROblRwVnUzYnRVbkp5c3NMQ3dyUjgrZkkvY1FZQUFJQ3pmZnJwcCtyV3JadjgvZjMxMEVNUDZjVVhYOVNZTVdNYzFqTFBaUmlHamg0OXFvRURCK3JzMmJOS1NVbFJVbEpTb2NjdXJmZDlTSm9EQUFBQUpjeVZmN3prM1M1c1pGS3paczAwWXNTSWZPWGZmLys5d3NQREZSZ1lhSzVkWmJmYlZhTkdEVDMrK09PU3BQWHIxenVzajNubGxPN1ZxMWZYNjYrL3JsZGVlVVdQUFBLSVdYN3AwaVhObVROSGp6MzJtS1pPbmFvWFhuaEIxYXBWK3hPZkdBQUFvT2l0V0xGQ0hUdDIxSW9WSzh5eTFxMWI1NnYzOU5OUE8yd25KU1ZwL3Z6NVdydDJyWll0VzZhS0ZTdXFhdFdxT252MnJEcDE2bFJnWHg5Ly9MRVNFaEkwWnN3WWhZV0ZGWmhZei9YQkJ4OG9MUzFOM2J0M1YwcEtpdno5L1JVVUZLUkJnd1pwNHNTSmV1R0ZGMlMzMnpWdDJqUlZxRkRoVDM1NkFBRGdESGE3WFlzV0xUS1hicEZ5Um9HUEd6ZE9FeVpNVU0rZVBkV3RXemU1dXY0dkJaeVptYWxtelpwSmtxcFVxYUxGaXhlclNaTW1rbkxXSi9mMTlYVVlQVjVhNy91UU5BY0FBQUJLaU1qSVNNMmRPMWUxYTlkMktNL096amJmMjJ3MmgyazRYM25sRmNYR3hzckZ4YVhBa2VhU2RQNzhlWFhxMUVuRGh3L1BkN3l3c0RCNWUzdXJaY3VXWnRtVlNYc3BaKzJ0akl3TVNUazNpa05EUTVXYW1xcmh3NGVyWExseWlvaUkwQXN2dktCYXRXcHAwS0JCVjcwUkRBQUFVRng1ZTNzN0pOSHpPblBtakF6RFVKOCtmZFMxYTFldFhMbFMyZG5aZXYzMTE3VnQyelo5OE1FSG1qbHpwazZkT3FYUm8wYzdUR0U2ZWZKazgvMk1HVE1VRkJSVWFBejMzWGVmdnZycUszMzIyV2NPU2ZIMDlIU0Zob1lxTXpOVFZxdFZCdzhlVlAzNjllWG01bllEUGprQUFQaTcvZnJycjRxTWpGVEhqaDN6VFhVZUVCQ2dxVk9uNnMwMzM5VFhYMyt0OTk5L1g1VXFWWklrYzlTM2xETzFlbkJ3c0xtZGtwS2kwYU5IcTNQbnptWlphYjN2VS9pazh6ZUpGaTFhR0JVclZuUjJHSVZLU0VqUW5qMTduQjBHQUFBQVNvbTR1RGhWckZqUjRZbmlJMGVPS0RBdzBIejlxM0tQWTdQWmxKaVk2REFscVpSelE3YWc5VEVqSWlKVW8wWU5uVHAxU3JmZGRsdStFZTkydTExSGp4N1ZMYmZjVW1DL0xWdTI1THMxQUFBb0Z2cjE2eWZwZjlPeDU3cHlPOWRUVHowbFB6OC96WjgvWDYrODhvcHExcXlwMmJObmE4bVNKV3JmdnIzR2poMnJDaFVxS0MwdFRkT25UOWVxVmFzMGV2Um9QZnJvbzdydnZ2dTBaY3NXU2RLNmRlczBkKzVjclZpeFFtWEtsREdQMzdadFcyM2Z2dDNjenRzbU1URlJ5NVl0MDhxVks5V2tTUk9OSHo5ZWx5NWQwcFFwVTNUa3lCRTk4TUFEZXVXVlYvTEZ6SGN2QUFDS2orVGtaR1ZsWlRra3dBdHo1WDBad3pDdXVnNzVsZnVkZWQ5bjc5NjlUc3Rka3pUL201RTBCd0FBQUc0TWJ0d0NBSUNTWlB2MjdmTDE5VlhEaGczejdUdCsvTGdxVjY0c1QwOVBmZjc1NTNyaWlTY2s1YXdabXBhV2x1OW04OHFWS3gybVRYM3R0ZGYweGh0dlNKSXlNakkwZGVwVVBmend3MnJjdUxGRHU0aUlDRjI2ZEVsMzMzMTN2aGo0N2dVQUFJb1NTZk8vaUtRNUFBQUFVRHB3NHhZQUFLRG84TjBMQUFBVUpXY256YTNYcmdJQUFBQUFBQUFBQUFBQVFNbEUwaHdBQUFBQUFBQUFBQUFBVUdveFBmdmZMQ0Vod2RraEFBQUFBQUFBQUFBQUFFQ3g1c3pwMlYyZDFYRnA0b3kxZjV3OTd6OEFBQUJ3bzdWbzBjTGdPeTRBQUVEUjRMc1hBQUFvU2kxYXREQ2MyVC9Uc3dNQUFBQUFBQUFBQUFBQVNpMlM1Z0FBQUFBQUFBQUFBQUNBVW91a09RQUFBQUFBQUFBQUFBQ2cxQ0pwRGdBQUFBQUFBQUFBQUFBb3RVaWFBd0FBQUFBQUFBQUFBQUJLTFpMbUFBQUFBQUFBQUFBQUFJQlNpNlE1QUFBQUFBQUFBQUFBQUtEVUlta09BQUFBQUFBQUFBQUFBQ2kxU0pvREFBQUFBQUFBQUFBQUFFb3RrdVlBQUFBQUFBQUFBQUFBZ0ZLTHBEa0FBQUFBQUFBQUFBQUFvTlFpYVE0QUFBQUFBQUFBQUFBQUtMVkltZ01BQUFBQUFBQUFBQUFBU2kyUzVnQUFBQUFBQUFBQUFBQ0FVb3VrT1FBQUFBQUFBQUFBQUFDZzFDSnBEZ0FBQUFBQUFBQUFBQUFvdFVpYUF3QUFBQUFBQUFBQUFBQktMWkxtQUFBQUFBQUFBQUFBQUlCU2k2UTVBQUFBQUFBQUFBQUFBS0RVSW1rT0FBQUFBQUFBQUFBQUFDaTFTSm9EQUFBQUFBQUFBQUFBQUVvdGt1WUFBQUFBQUFBQUFBQUFnRktMcERrQUFBQUFBQUFBQUFBQW9OUWlhUTRBQUFBQUFBQUFBQUFBS0xWSW1nTUFBQUFBQUFBQUFBQUFTaTJTNWdBQUFBQUFBQUFBQUFDQVVvdWtPUUFBQUFBQUFBQUFBQUNnMUNKcERnQUFBQUFBQUFBQUFBQW90VWlhQXdBQUFBQUFBQUFBQUFCS0xaTG1BQUFBQUFBQUFBQUFBSUJTaTZRNUFBQUFBQUFBQUFBQUFLRFVJbWtPQUFBQUFBQUFBQUFBQUNpMVNKb0RBQUFBQUFBQUFBQUFBRW90a3VZQUFBQUFBQUFBQUFBQWdGS0xwRGtBQUFBQUFBQUFBQUFBb05RaWFRNEFBQUFBQUFBQUFBQUFLTFZJbWdNQUFBQUFBQUFBQUFBQVNpMlM1Z0FBQUFBQUFBQUFBQUNBVW91a09RQUFBQUFBQUFBQUFBQ2cxQ0pwRGdBQUFBQUFBQUFBQUFBb3RVaWFBd0FBQUFBQUFBQUFBQUJLTFpMbUFBQUFBQUFBQUFBQUFJQlNpNlE1QUFBQUFBQUFBQUFBQUtEVUlta09BQUFBQUFBQUFBQUFBQ2kxU0pvWFkzYTdYU2RQbnBRa25UdDN6c25SQUFBQUFBQUFBQUFBQUVESjQrcnNBRXE3OVBSMGJkeTRVUlVyVnBSaEdQTHk4bExqeG8yMVk4Y09SVVpHYXVmT25mcnZmLytyRHovOFVCTW1USkNYbDVlelF3WUFBQUFBQUFBQUFBQ0FFb09rdVpPbHBxWnEvLzc5dXYzMjJ5VkplL2JzVWJObXpYVFBQZmZvbm52dVVYSnlzaVFwTmpaV3ljbkpKTTBCQUFBQUFBQUFBQUFBNEFZaWFlNWtGU3BVVU51MmJkV2hRd2RKMGs4Ly9WUmdQWXZGSWpjM3Q2SUxEQUFBQUFBQUFBQUFBQUJLQVpMbXhVQldWcGI1L3ZMbHk3cDA2WklreVRBTUpTWW1tdThaWlE0QUFBQUFBQUFBQUFBQU54Wko4MkxBdzhORGtuVHExQ250MjdkUCsvZnZsNVF6dXJ4OSsvYVNKRmRYVjdtN3V6c3RSZ0FBQUFBQUFBQUFBQUFvaVVpYUZ3T1hMMStXSkVWSFIrdmVlKy9WdmZmZXE4V0xGNnRQbno1bVFyMXMyYkxPREJFQUFBQUFBQUFBQUFBQVNpU3Jzd09BRkJNVEkwbTY4ODQ3WmJmYkpVbSt2cjR5REVPU2RQVG9VVFZ1M05ocDhRRUFBQUFBQUFBQUFBQkFTY1ZJY3lmNjRZY2ZGQjRlcm5QbnptbldyRm1TcEo5KytrbWJOMjlXUWtLQ2R1ellJUmNYRjUwK2ZWb1RKMDUwY3JRQUFBQUFBQUFBQUFBQVVQS1FOSGVpcGsyYnFuNzkrdHE3ZDY5YXRXb2xTV3JRb0lIdXZmZGVzMDVjWEp4Ky9QRkgxYTVkMjFsaEFpakJBZ0lDRWlSVmNIWWNLSnhoR0VubnpwM3pkWFljUUhFVEVCQVFMNm1pcytQQUgzWWhMaTZPM3hjQUFBQUFBQUNLSlpMbVR1VHY3eTlKT256NHNHcldyQ2xKT25Ma2lMNzk5bHR0MjdaTmpSbzFVbHBhbWtKQ1Fwd1pKb0NTcmNMWnMyZWRIUU91b2txVktqN09qZ0VvcGlweS9icDVWS2xTaFFlMEFBQUFBQUFBVUd5eHBua3hVSzllUFhNdDg2U2tKRDM0NElONjl0bG5kZXV0dDhyTHkwdHo1c3pSM3IxN25Sd2xBQUFBQUFBQUFBQUFBSlE4akRRdkJ1clZxMmUrNzlLbGk5emMzRlM3ZG0zVnJsMWJkOTExbHlUcDdObXpTazFObGFlbnA3UENCQUFBQUFBQUFBQUFBSUFTaDVIbXhZVE5acE1rdWJtNUZiamZZckdRTUFjQUFBQUFBQUFBQUFDQUc0eWtlVEV4YnR5NFF2Y1pocUhSbzBjckxTMnRDQ01DQUFBQUFBQUFBQUFBZ0pLUHBMbVQyZTEyeGNiR3FrT0hEcEp5cG1FL2VQQ2dRNTFmZi8xVkhoNGU4dkR3Y0VLRUFBQUFBQUFBQUFBQUFGQnlzYWE1azAyWk1rVkpTVW5xMHFXTEpDazhQRnh6NTg3VkF3ODhvQ2VmZkZKbHlwVFJraVZMTkhUb1VDZEhDZ0FBQUFBQUFBQUFBQUFsRHlQTm5lak1tVFB5OS9mWE8rKzhZNVkxYXRSSWt5Wk5VcDA2ZGZUU1N5L3A2NisvbG8rUGoxcTNidTNFU0FFZ3Y5OSsrMDA3ZCs1MEtEdDM3cHcrL2ZUVFA5VGVaclBwdGRkZVUzSnk4alhyZnZiWlo3TFpiT2IyeG8wYmxaS1NvczJiTnlzcEtlbWE3ZWZObTZmVTFOUnIxc3ZNek16M21mSmF0R2lSN0haN2dmc09IejZzRlN0V1hMTVBBQUFBQUFBQUFBQlF2SkEwZHlJZkh4ODkrZVNUQmU3cjNMbXpIbmpnQVUyZE9sVURCZ3dvNHNnQTROcFdyVnFsc21YTFNwTFMwOU9Wbkp3c2YzOS9IVGx5eEV4UVg3eDQ4YXJ0NCtQakZSY1hkODIrdG16WklqYzNOM1A3aXkrK2NIaTlsbTNidHNuVDA5UGNqb2lJVUZoWW1MbDk5dXhaN2Q2OVd5NHVMcG8zYjE2aHg5bTZkYXVzMXYvOTE1bVFrR0MrcjErL3ZyWnQyK2FRM00vS3l0TGx5NWYvVUl3QUFBQUFBQUFBQU1BNW1KN2RpU3dXUzRIbG1abVpXclZxbGR6YzNMUjY5V3BObno1ZEV5ZE9MT0xvYmxwK2toNldGQ1NwdGFTcWtqeFY4aDhRc1V0S2xYUmEwblpKWDB2NlRsSzZNNE5DeVhYaHdnVlZxRkJCelpvMWt5UkZSMGRyOHVUSjh2RHdrQ1NOR2pWS1VzNk1Hc3VXTFpPWGw1ZEQrN2k0T0czZXZGblRwMC9YekprejlkaGpqNmxxMWFxRjl1Zm01aWFieldZbXpsMWNYT1RsNVNXcjFTb2ZIeC9GeHNiS3k4dEwzdDdlZXVtbGx4UWZIMjhtdDArZVBLbkV4RVQxNjlkUGZuNSs1akZyMXF5cHBrMmJ5bUt4YU1lT0hYSjFkVFhiSERseVJPN3U3cXBSbzRZV0xWcWsrKysvWDlXclY1ZXJxK04vbXkrLy9MSU13ekMzRGNQUWlCRWp6TzJMRnkrcVJZc1dtakJod3ZXZFlBQUFBQUFBQUFBQVVHUkltanZSdDk5K3EvWHIxOHZQejA5V3ExVnBhV21xVkttU2poMDdwbTdkdXNuZDNWMlMxTE5uVDIzZHVsWHQyclZ6Y3NURm1wZWswUjRlSHVPN2RPbFNybWZQbm1yVHBvMnFWYXVtY3VYS09Zd01MWW5zZHJzMU5UWFY2OFNKRTdlR2hvYmV1bkxseWtHYk5tMDZZN2ZieDBsYTdPejRVUEtzV2JOR0F3Y08xTW1USi9YRER6L280c1dMbWpCaGdobzJiR2pXT1h6NHNFNmZQbTBtMG5PbHBhWHAvZmZmMTJ1dnZTWTNOemNOSGp4WUw3endncDU1NWhtSHBTZ013OURZc1dPVm5KeXNRNGNPS1RnNFdOMjdkMWRvYUtnT0hUcGsxZ3NKQ1pHVU0wTkgzNzU5OWQ1Nzc1bjd3c0xDdEc3ZE9oMDllbFNEQmcxU2NuS3lnb0tDOG4yZXJWdTNLaWtwU1d2V3JGRlVWSlFtVDU2czIyNjdUV1BHak5HT0hUdlV2My8vZkcwMmI5NnMxcTFiYS9EZ3dZV2VwN2x6NTZweDQ4Wi80SXdDQUFBQUFBQUFBQUJuSVdudVJIMzc5bFhmdm4yVmtaR2hOV3ZXS0NVbFJhR2hvVHB6NW94c05wdjY5T2tqTnpjM05XM2FWS3RYcjNaMnVNVlpFNHZGOHNXVFR6NTU2enZ2dktNcVZhbzRPNTRpWjdWYTVlWGxwWVlORzZwaHc0WWFNbVNJd3NMQ3FnMGJObXpSOXUzYmUwa2FKSWs1b25GREhEaHdRT0hoNGZMejg5UFdyVnYxNG9zdktqbzZXdlBtelRQWEo3OTgrYktxVmF1bUtWT21PTFNOajQvWHpKa3pOV3JVS0ZXclZrMlM1TzN0clpFalIycml4SW1xWHIyNmV2ZnVyVFp0MnNqVDAxTWZmUENCSkduWXNHR2FQWHUyYkRhYm5uamlDUTBiTnN3ODVwdzVjMlFZUnI3Wk85YXVYYXZFeEVTOTlOSkxHakZpaE5xMWE2ZlZxMWRyMEtCQjZ0S2xpNW8zYjY3QXdFQmR1blJKdlhyMU1oOU1DZ2tKMFp3NWM3UjM3MTVsWldYSmFyVVcrT0JOZG5hMnVuWHJWdWg1dW5qeG9pcFhycXcyYmRyOGliTU1BQUFBQUFBQUFBQ0tDa2x6Sjl1elo0K2FObTJxS2xXcXFIMzc5dXJUcDQreXM3TVZHaHFxVjE5OVZkMjZkVlA3OXUxVnYzNTlwYWFtT3F6SkMwbFNlMTlmMy9XZmYvNjVWL2Z1M1owZFM3SFNyRmt6L2Z6enozcmhoUmY2ZnZUUlIxVWxkWkdVNHV5NGNQT3JWcTJhSG5qZ0FmbjUrYWxWcTFZS0NBaFFRRUNBV3JSb0lYZDNkNGNFYzk3cjFpKy8vS0tUSjAvS3pjMU5iNzMxbHNNeGp4OC9yanZ2dkZQbHk1Zlh2Ly85YjMzNDRZZXFYNysrdVQ4dUxrNExGaXlRdjcrL1ZxOWVuVytrK2JsejV6Umh3Z1RkZGRkZE9uVG9rQ0lpSXJSdzRVSlZxbFJKVzdac2tXRVk1b2owOFBCd2VYcDY2dWpSb3hvN2RxeDI3OTZ0RlN0V2FPSENoWktrcUtnb3MyNUJJOHh6QlFZR2FzeVlNZkwyOWpiTElpTWpkZnZ0dDV2YlpjdVcxZjMzM3k4Zkg1L3JQczhBQUFBQUFBQUFBS0Jva0RSM3NuMzc5bW5HakJueThmRlJreVpONU9mbkp4Y1hGM1hvMEVFZE9uVFFOOTk4bzJYTGx1bXh4eDVUVWxLU3M4TXRiaHI3K2ZtdDM3QmhnOWVkZDk3cDdGaUtKVmRYVjAyYk5rM3U3dTczVEpreVpZbWtucEtNYTdVRHJxWjgrZklLQ2dyU2pCa3pOSHo0Y0VuU2E2KzlwdGpZV0lkNldWbFpPblBtakpZdVhhcjA5SFExYWRKRTk5eHpqOUxUMCtYbTVwWnY5TGJkYnBmVmF0V3dZY1BrNGVFaHU5MnVyNy8rV3Z2Mzc1ZW5wNmNHRGh3b3d6RFV0V3ZYZkNQTmN5VW1Kc3JmMzE4TkdqVFErdlhySGZibEdqQmdnR2JObW1WdWQrblNSYnQzNzlhSkV5Y2M2cTFlNU9zQUFDQUFTVVJCVkYyK2ZGbDMzMzIzdnZycXF3TFBROTI2ZGJWMDZWTEZ4c2FhNjdFUEhEaXd3RDRCQUFBQUFBQUFBRUR4UmRMY3lRWVBIcXlubjM1YTMzLy92Ykt5c3ZMdDc5Njl1NDRkTzZadDI3YnA3cnZ2ZGtLRXhaWjNtVEpsdmw2eVpBa0o4MnV3V0N4Njc3MzNGQkVSOGZDNmRldGVrUFJ2WjhlRW0xdDJkcmJtenAycisrNjd6MHhvdi9qaWkvTDA5SlRWYXRYQWdRUDEyV2VmRmRyKzVaZGZWa3BLL2trUExseTRvQ1ZMbHBocm9PY3VPekIrL0hpTkhEbFNGb3NsM3hUc3VTNWR1aVNyMVNwZlgxK3p6R3ExbWlQRzh5cm9XaHNmSDI4bXUzT25adzhKQ1pHYm01c000K3JQbVR6MTFGTmFzR0NCQWdJQ0hNcDM3TmlocGsyYk1rTUlBQUFBQUFBQUFBREZIRW56WXNCaXNlaWhoeDRxZEgrZE9uVlVzV0xGSW96b3B2RGV5SkVqNndVRkJUazdqcHVDMVdyVjNMbHpMWTBhTlhyOXdvVUxLeVNkdUdZam9CQXBLU242NVpkZjVPdnJxNDRkTzhyZjMxL1oyZGthTVdLRUprK2VMRWs2ZHV5WUxsMjZwRHZ1dUNOZis2U2tKTTJkT3pkZitjQ0JBK1htNXVaUTl1Q0RENXJ2WTJKaTlPYWJiNnBNbVRMNXBtZFBTMHRUMjdadDlleXp6NXJsaG1FVU90TDhTZ1d0V1o0ck96dGJOcHN0WDJ4U1RySytVcVZLWnNMODRzV0xEb242b0tBZzllN2R1OUJqQXdBQUFBQUFBQUFBNXlOcFhnemtUa2tzNVV3dG5IZWtaSzY4YStaQ1RldlVxVFBzblhmZWNYWWNONVVxVmFybzNYZmZMVGRreUpEM0pCVytVRE53RGI2K3Z1YjYzNGNPSFZKYVdwcTJidDJxb0tBZzgxcFZwMDRkelp3NVU5SFIwZXJidDY5RCs4SkdpN3U0dUZ5MTM3cDE2MnIrL1BtU3BLRkRoNXJsaFUySGJyZmJDeHhwbnA2ZW5xOHNPenZiZkgveDRrVkZSVVhKYnJkTGtzYU5HMWRnd2x5U3RtelpvZ1lOR3VqUW9VTnEwS0NCeXBjdnovVHNBQUFBQUFBQUFBRGNaRWlhTzlrdnYveWl0TFEwZGVyVVNaSTBhZElrVFpvMHlTRjVsSnFhcWpWcjF1aXh4eDV6VnBqRnpldHZ2UEdHcGJBa0ZnbzNjT0JBdmZubW0vMU9uejc5c3FSanpvNEhONmY0K0hqTm5UdFh2cjYrNnRxMXEydzJteXdXaTdwMzd5NUo1blRtZ3djUFZ1L2V2ZFcyYlZ0VnIxN2RiRjlZTXJ1Z2FkTnpYVGxGZXQ3dHZBOGU1ZFdzV1RPTkdERWlYL24zMzMrdjhQQndCUVlHbWxPbjE2eFowenl1cjYrdmR1M2FwWDc5K2ttU2F0ZXU3ZEJYTHB2TnBwOSsra252dmZlZVFrTkR0V25USnFXbHBTa3RMYzJjWWo1dnJJVTlMQUFBQUFBQUFBQUFBSnlMcExtVDFhcFZTMUZSVVpLazZPaG9KU2NuNTZ1VG5KeXNjK2ZPRlhWb3hWV0QyclZyOXc0T0RuWjJIRGNsZDNkM2pSNDkybVhzMkxFdlNIck8yZkhnNWxTaFFnVUZCUVdwV2JObXVuanhvc0xEdzlXL2YzOUZSa2JxODg4L04wZHl1N3U3Ni9ubm41ZWZuNTlEK3hvMWF1aU5OOTdJZDl6MzMzOC9YMWxrWktUbXpwM3JrTGlXSEVlRzIydzJsUzFiMXR4KzVaVlhGQnNiS3hjWGx3S1Q4NUowL3Z4NWRlclVTY09IRDVja2pSMDdWbEpPNHQ3VjFWVlhYbU8yYjkrdUJRc1dxRnExYXBKeUV1SExsaTNUMkxGajVlN3VyazZkT3VtMjIyNlRZUmg2OGNVWGxaaVlxTlRVVktXa3BPZ2YvL2lIQmd3WVVPaG9kUUFBQUFBQUFBQUE0RnczL2JDM0ZpMWFHTVY1dmUrRWhBVHQyYlBucW5WQ1EwUFZ2bjE3dmZycXF5cFhycHdPSHo0c3E5VXFxOVdxakl3TTllalJRNVVxVlZMNzl1My9jTDh0VzdiVTNyMTdiL3JmYndIZWZQWFZWeWNXbEhEREgzUG16Qm5WcUZFajFqQ01HcExzMTJ5QUVpMGdJTUE0ZS9ic0RUdmV4WXNYNWVMaUloOGZueHQyekxpNE9GV3NXRkd1cnY5N3p1dklrU01LREF3MFgyK1U3T3hzblRsenhoeDVudGZaczJkVnZueDV1YnU3S3lNalExYXJWV1hLbExsaGZSZW1TcFVxaW91TEs0blhjK0F2dWRIWEwveTlidFMxckVXTEZrWUovWTRMQUFCUTdQRGRDd0FBRkNWbmYvZGdwSGt4c1h6NWN2WHAwMGVTTkdUSUVKMDVjMFlWSzFiVXNXUEgxTHg1YyszY3VkUEpFUllMRm92Rjh0UlRUejNsN0RodWF0V3FWVk9IRGgycWJ0Njh1WU9rVGM2T0J5VkwrZkxsYi9neEF3SUM4cFhsSnNwdlpNSmN5bGxYdmFDRXVaU1Q4TW5sN3U1K1Evc0ZBQUFBQUFBQUFBRE9rMzhSV0JTWmxKUVVaV2RuS3pJeVV1M2F0ZE1kZDl6aDdKQ0t1eWFOR3pldWZ1VTB6YmgrdlhyMWtxUWV6bzREQUFBQUFBQUFBQUFBY0RhUzVrNjBjZU5HalJneFFsOTg4WVhlZSs4OWhZU0VNS0w4NnRyZmUrKzl6bzZoUkxqbm5uc2s2UjVueHdFQVFIRnk2dFFwODMxNmVyb2lJeU92V2o4cUtrb2JOMjVVZkh5OGpoOC9ubS8veVpNbkpVbVhMbDFTY25LeUpPbkVpUk9hUDMvK2RjVzFjK2RPMld5MlF2Y25KU1VwS3lzclgvbnk1Y3ZOR0FvVEV4T2ppeGN2T3BUOTlOTlBPbi8rL0hYRkNBQUFBQUFBQU56TVNKbzdVZS9ldlRWNzltdzFidHhZdFdyVjBpZWZmS0s3N3JyTDJXRVZaKzJ1WjEzM29yUnIxeTRaaHVGUTl0VlhYK21MTDc1d0tGdTNicDArL1BERG9neXRRSTBhTlpLcnEyc2pzVVFEL3FTaVNnUmRhZmZ1M2NyT3pyNnVQc0xDd25UaXhJbnJhbk85MXExYnA0eU1ERW5TZ2dVTC90YStBUHgxaXhZdFVraElTTDZmL3YzN2E4MmFOWkp5L2kxdjJMRGhxc2RKVFUzVmxpMWJWS2xTSmMyZVBWdmJ0bTF6MlAvMjIyOHJKQ1JFVHozMWxPYk5teWRKV3IxNnRUdzhQQ1JKVzdac0tmQzRtWm1aaW8yTk5iYy8vUEJEcGFTa1NKSU13OURwMDZjZDZwY3BVMFpqeG96SlYvN0REeitvZXZYcWtxVDkrL2ZyNk5HaitmcXFXYk9tL3ZXdmY1a1BER1JtWm1ycDBxWG10UjBBQUFBQUFBQW9EVWlZRlFOOSt2UlJlbnE2UHZ2c016VnIxa3lYTDE5V1dscWErWnFlbnU3c0VJdUxObTNhdENueVR1Zk1tYU1sUzVaY3RjNzI3ZHYxM252dmFmVG8wV2JaanovK3FDZWVlTUtoM3JKbHkvVGlpeS8rTFhGZWo3Smx5NnBSbzBZZVlXRmh0MHNLZDNZOHVQbTgvZmJiTWd4RDhmSHh1dmZlZXpWcTFDaXRYcjFhL3Y3K2tuSVNRZmZkZDErK2RwbVptWXFQajFmVnFsVWw1U1NDWnN5WW9Rb1ZLc2d3REowNWM4Wk04QlRFTUF3Tkd6Wk1jK2JNdVdwOGx5NWRrcCtmbnlUcDl0dHYxOHN2djZ4Ly8vdmY1djY0dURqNSsvdkxZckZjOTJlLzBzV0xGN1Z3NFVMZGM4ODljbmQzdjY2SEFBQkl6WnMzNzV1ZG5YM3F0OTkrMnlYcCtwNksrWk1lZmZSUlBmNzQ0M3I2NmFmMTZhZWZTcEpDUWtMMDg4OC9TNUlpSXlObHQ5czFhdFFvaDNiSGpoMVRuVHAxek8yS0ZTc3FNek5Ua2pSNDhHQWRQWHBVTzNmdU5CK0NkSEZ4MGF4WnN6UnQyalE5OGNRVFNrcEswamZmZktPNmRldHEwNlpOaW82TzFzcVZLMVdoUWdXSGZxeFdxeDU5OUZIZGR0dHRrbkpHd0wvMDBrdm1mcHZONXZDQWpvZUhoNEtDZ25UNjlHbnQyclZMMzN6empWeGNYSFRvMENFTkhUcFVrbVMzMjlXeVpVc05HemJNYkJjVkZhVmJiNzFWL2Z2M042OWRXN1pzMFp0dnZpbHZiKzk4bnhjQUFBQUFBQUFvcVVpYUZ4TVBQdmlnVnE5ZXJhMWJ0K3JVcVZOeWRjMzUxZGp0ZHUzYXRVdk9TQllYTXg0ZUhoNjFhOVdxVmVRZER4Z3dRQU1IRHBTN3U3dmF0R21qSFR0Mm1QdGF0V3FsM2J0M0Y5Z3VPanBhclZ1M1ZucDZ1c3FXTGF2WTJGalZyRmxUVFpzMjFaNDllOVMwYVZPVktWT21xRDVHUGcwYk5sUllXRmhEa1RUSG4xQlVpYUFydFc3ZDJtSDBwWlF6NnYzQWdRUHEwcVdMcEp6RS9NaVJJK1h1N203MlVhMWFOWVdFaEpodFltSmlOSHIwYUhYdDJ2VXZuUWNwNTJHWUlVT0dtRW42ZXZYcWFldldyV3JYcnQxZlBqWlFHbGdzbGdHdXJxN2RXN1JvRVd1eFdKWm1aMmQvNCtMaThzdWVQWHN5LzY0K3IvYi9iMEpDZ2lJakkvWHNzOC9tMnpkZ3dBRHoraVZKMmRuWk9ucjBxSGw5c2Rsczh2VDBWTE5telZTMmJGbEpPZC9seXBjdnI0b1ZLK3Fqano3U3BFbVQxTHAxYXgwNGNFQldxMVVYTGx5UW41K2ZyTlkvUGdHVTNXNDMzOGZIeDh2UHowOUJRVUU2ZWZLazdyenpUbTNmdmwwWExsd3c2MlJtWmlvZ0lFQkRoZ3h4T003a3laUE43NXlTZFBEZ1FkMTIyMjFhc1dLRkxsKytyTEpseTVvajVBRUFBQUFBQUlDU2pLUjVNWkE3MVhDdlhyMjBhTkVpUGZmY2MvbnFiTjY4dWFqREttNXExS3haMDNJalJvVmVyOXliM24vVTlPblQ5ZVdYWHlvOFBGd2RPM1pVVEV5TWxpNWRxbzBiTitwZi8vcVhwSnlFOWZqeDQvWHFxNithaWJhaUZoZ1lLRW4xbmRJNVNvUy9PeEcwWnMwYXJWcTFTbTV1Ym1aWlpHU2ticnZ0TnExZHU5YWhYZG15WmRXdVhUdDVlWGxwenB3NUdqaHdvRHAyN0tqejU4OXJ5cFFwZXVXVlYrVGo0MlBXbnp4NXNqcDE2dlFYUG4yT2hJUUVuVGh4d21IazV2MzMzNi9odzRlcmJ0MjZWeDAxRHlDZnFvWmhqTEZhcldQc2R2dUY1czJicjdEYjdWOWR2bng1UzNSMGRFWlJCQkFkSFMzRE1OU25UeDlKMHZ2dnY2L2c0R0JWcTFaTlVzN0k4aXRudWdnSkNUSExFaElTVkxGaVJYT2Z4V0pSWkdTa3VuYnRxZ01IRGtpUzVzMmJwMFdMRnBsMWZ2dnROMzM4OGNlNjlkWmJ6YktqUjQ5cSt2VHBhdGFzbVNUcHFhZWVjdWgzdzRZTnN0dnRzbHF0c2xxdEdqTm1qQ1pPbktqVHAwK3JaczJhbWp4NWNyN1k3SGE3dG0zYjV2QkFqNnVycThOeDgvWVRFUkZ4emVucEFRQUFBQUFBZ0pLQ3BIa3hrSGVFVDFCUWtBNGNPS0JHalJvNTFNbGQrN0lVcTV6M0puUnhrNTJkcmNqSVNEVnUzRmpQUHZ1c2dvS0NOR3ZXTFAzblAvOVJ6NTQ5RlJVVnBSVXJWaWcwTkZScGFXbXkyV3hLVFUxVlhGeWNGaTllN0pTWUsxZXVMRW4rVHVrY1JXR0NwRk9TMWtxNmVLTVBYaFNKb0I0OWVxaEhqeDRPL1Q3NTVKUDY3My8vYTI3bjFzM0wzZDFkeTVZdDA3Smx5eFFURTZPYU5XdHE3Tml4a25MVzlHM2N1TEVrNmJ2dnZzdDMvT3RoR0labXpacWxNV1BHT0pTN3VMZ29PRGhZVHovOXRFYU5HcVhPblR0ZjE0TURBQ1NMeFZKQjBsQVhGNWVoUGo0K1NYZmNjY2VYaG1Hc2NuVjEzYlJuejU3VXYzTHM3T3hzUGZmY2M4ckt5bklZSlI0VkZhV0pFeWVxVTZkT3FsKy92cFl0V3lZUER3OXpPUWxKRHYrV0l5TWpkZnZ0dDhzd0RMTXNKQ1JFMDZaTlU4MmFOYzJ5QmcwYWFNT0dEWHI0NFlkMStQQmg3ZCsvWDJscGFlWit1OTN1Y0oyVXBDbFRwamhzUjBkSE84eVdjZWpRSVRWdDJsUlZxMVpWaFFvVkZCUVVwTDE3OThvd0RJMFlNVUlaR1JubThoTjUyMGx5ZUtESGFyVTY3TS9ieitYTGw5V3FWYXMvY2tvQkFBQUFBQUNBbXg1SjgySWc3NGlmaWhVck9veXF6TVgwN1BMejlmVXQ4azUvL2ZWWGgvVk1JeUlpMUtGREIzTTdLaXBLSFRwMFVIeDh2TTZjT2FNOWUvYW9idDI2MnJ4NXN4NSsrR0ZKT1ltMXpwMDc2K2VmZjlZamp6eWlKazJhcUVhTkdyTFpiSm8rZlhwUmZ5VFQ3Nk51aS82a29xZzhLT2wrU1ptU3ZwZTBYTkoza3M3ZnFBNys3a1JRUWM2ZE8rZFEvK3paczVvOWU3YkRpTzdCZ3dkcjhPREJPbkxraU9iTm02ZVhYbnBKUGo0K1dyUm9rWHIwNkdIKzIveXJWcTVjcWNxVks1c3pTT1FWRXhPam9LQWd2ZkhHRzFxeFlvVm16NTV0VGhjUC9GMWF0R2p4cE4xdTk3bDJ6ZUxGTUl4NjE1aEp4c2RxdFQ0cDZVbkRNRkpidEdqeGpXRVlYNXc5ZS9aUDlaZTd2SVFrUGYzMDA1b3paNDRNdzlDUUlVUE1oM2kyYnQycXJLeXNmTFAvbkQ5LzNyd0dSVVJFYU9iTW1TcGZ2cndTRXhOMTh1UkoxYTVkMnlGaGJyRllWS1pNR2ZuNStXbm56cDNxMXEyYnVuYnQ2dkJkTHlRa1JJWmhLTzg1c0Znc0RzbjRLMVdvVU1IaE9oa1VGS1N3c0RCNWVYbHB4b3daNnRHamg2cFVxZUxRNXNTSkUxcTBhSkVxVmFwa2x0bnQ5cXVPTlAvdXUrK3VjVGIvdUdyVnFxbDY5ZXFYRGNOSWw1UnVzVmpTSmFWTFNqY01JOTFpc1RpODV0YTVjdC92aDdOSUt2d0VBUUFBQUFBQUFOZUpwSGt4a1ppWUtGOWZYOWxzTm5sN2UwdVNZbU5qQzAwY2xVSnV6a2c0Tld2V1RLdFdyVExYWlc3YnRxMSsrdWtuYzMrclZxMGN0blB0MkxGRGd3WU5Va3hNak9yVnE2ZnExYXRyOU9qUmF0cTBxVmxuMzc1OUdqZHUzTi85RVFyMSsvbk0vNFFHU3BveWtycjkvcE10YWJPa3BjcEpvSi81c3djdHFrUlFYbkZ4Y1dyVHBvMG1UcHhvbGozeHhCT0YxcTlYcjU1R2pScWxYYnQyYWY3OCthcFFvWUlhTkdqZ01Ocjh6d29QRDlkZGQ5MmxHalZxU01vWmNicDI3VnFOSHo5ZWt2VGNjODlwNk5DaDZ0bXpwOHFYTDAvQ0hFWENNSXg1VnF1MTZOY3hLVnBXd3pBcUdvWVJjTFZyeVIrUmxKU2s4dVhMNXl2ZnVYT25zckt5RkJ3Y0xMdmRycXlzTExtNXVjbHV0NnRhdFdwbVVybC8vLzVxMXF5WndzUER0Vy9mUG9XR2h1cWYvL3ludzdGeVk2eGJ0NjVXcjE2dEJRc1dLRE16VXhhTHhidzJSa1ZGS1RzNzIySG1vZDY5ZTZ0TGx5N205cVJKay9UeXl5K2IyN3QyN1NvdzdtZWVlVWFTbEo2ZW5tKy8zVzUzU0poTFVsWlcxbFZIbXQ5eHh4MEZuYnJybHVmL0FrK0x4ZUo1NWY3Y2MzSGxhMkZsTFZ1MnJMZG56NTRqTnlRNEFBQUFBQUFBUUNUTmk0V29xQ2hGUjBlclc3ZHVtamx6cGthUEhxM2s1R1N0WExteXdQWE5TeW1MTTZZM3RsZ3Nac0pjVW9HekFGd3BPenRiaG1Hb1RKa3lXcjkrdlI1NjZDRkowb2dSSXh5bWRkMjNiNSsyYk5seXcyNUlYNi9mWTdGS21pcHAxTlZybzRSd2tkVHA5eDhwNTNmL3B4UmxJaWhYYUdpb3cwd1BhV2xwOHZiMnpqZjFlVVpHaGc0ZVBLajQrSGdsSmlZcU16TlR2WHIxVXZmdTNYWHk1RWw5OHNrbmV2REJCOVc1YytjLysvSFZwRWtUaCsySWlBaHp5bmtwSjluazRlR2h3TURBUDkwSGNMMHMvOHNxVG5OcUlOZXZoNlI2VjlsL1dUa1AvRVRiN2ZZbHYvNzY2eTVKQ2dnSW1QbFhPZzBMQ3pQLzNlWmUwMUpTVW5UTExiZVk2NUxQbkRsVHFhbXBHajkrdkM1ZHV1UXdldHZGeFVXU2RPKzk5K3F0dDk2U3E2dXJXcmR1bmErZi8vdS8vOU8wYWRNMGV2Um9EUjgrWEh2MjdKR0xpNHQyN3R5cElVT0c2TmRmZjNXNFRrcFM4K2JObFoyZHJmZmZmMThqUjQ2VWg0ZUhNakl5NU83dXJ1VGtaQjA3ZGt5MzMzNjd2THk4RkJjWHA0MGJOeW82T3RxOC90YXZYMTh6WnpxZW5pdW5hWmVrWjU1NVJtM2J0alczODQ0MHQ5bHN5czdPMWxkZmZhV2VQWHYrcFdVbUxCYUxUcDgrclJvMWFwUzdmUG15aDRlSGgzdG1acVpIbVRKbDNLMVdhOW5zN0d3UHU5M3ViclZhUFN3V1MxbkRNTXIrL3VwdXNWanlsajB2eWNkbXM1WDUwOEVBQUFBQUFBQUFCU0JwWGd6Y2V1dXRPbmZ1bkNTWmEwZDZlM3M3TFpsYVRHWGFiRGFuQmhBV0ZsYmd6ZkFyWldSa3FHUEhqdnIwMDArMWRPbFMvZmpqajVLa01tWEttTytsbkduNW5mazcvdjE4MmlTTi92MEhKY3NtNVV6UG5sZTJwTDJTMWtoYUxDbEdmK0YzLzNjbmd2SXlERU83ZHUzU3UrKythNWFkUG4zYVlScGtLV2NrNWVqUm81V2FtbW8rNUJJVEU2UGs1R1I5K2VXWDVrd2VLMWFzME1HREIvWHNzOC9LMWRWVk1URXgycnAxcTdwMzd5NC9QNy9yUGhlLy9QS0wzbm5uSFhNN0t5dkxZVlFrVUpUMjd0MTdVMTNUVzdSb0VhajhTZk1rU1Q4YWh2SEYrZlBuVjU4NmRTcXRnS1oveWJadDJ6Unc0RUJ6MjI2M3k4dkx5N3orTEZpd1FDa3BLUm83ZHF3azZlalJvMnJVcUpFTXcxQldWcFo1ZmF0ZXZick9uRG1qNE9EZ25NQ1RrblRxMUNrMWJOaFFobUhvemp2djFPelpzL1h0dDkrcWRldldtalZybGo3NTVCUHQyclZMR1JrWjJyOS92NDRmUDY2ZVBYdEt5bGwyWXVQR2pRb09EdGJCZ3dmbDZlbXBHalZxS0R3OFhDMWF0TkMrZmZ2VXZIbHpQZjMwMDFxK2ZMa0NBZ0lVR0JpbzJOaFk4N01jT1hJa1g1TDgyTEZqNXZ2VnExZHI3ZHExc2xxdG1qOS92bGwrNVpJWnVjcVhMKy93ME5LZjlmdDY5SDk2VGZybXpac0hXeXlXbTI0SkFnQUFBQUFBQUJSL0pNMmRhTnUyYmZycXE2OVV2bng1blQxN1ZxR2hvZWFySlBOOWRuYTJKR25DaEFuNUVsQ2xTRXBLU29wVEEvajQ0NDgxWWNLRWE5Yno5UFJVY0hDd2xpOWZycFl0VzZwVHAwNWF0MjVkc1V1Z1hiNThXY29adlllU0xVdlNUdjB2VVg3NlJoeTBLQkpCZWExWXNVTDkrdlZ6R09sNDdOZ3gxYTVkMjZHZTFXbzExeXFXcEUyYk51bVhYMzdSeVpNbjFiOS9mMVd2WGwzMTY5ZlA5M25xMXEycnk1Y3Y2L0hISDlkSEgzMTBYU1BFRHh3NG9QcjE2NnRjdVhKL3VBMkFBc1ViaHJIUllyR3NURXBLV2hjZEhaM3hkM1YwNGNJRmVYcDZtaVBIN1hhNzdIYTdwSndaWXo3KytHTlZyVnBWZ3dZTk10dnMzcjFiRHo3NG9IYnMyS0hwMDZlcmZmdjJzdHZ0K3M5Ly9xT3hZOGZxazA4K2taZVhsenc4UE13bElPeDJ1d3pEVUZKU2tyNy8vbnM5OXRoanNscXRzdHZ0ZXVhWlozVHc0RUhWcmwxYlgzenhoWG10ZlBubGx6Vmh3Z1JaTEJZenBuLzg0eCtTY2g0Q1dyZHVuU1pQbnF3aFE0WTRmSjY4RC93RUJnWmVkYVI1cjE2OTFLdFhMNGY5ZHJ0ZGd3Y1BkbGpqSEFBQUFBQUFBQ2d0U20wR3RqaTQ0NDQ3MUxCaFEzTjZ6MnR4eHZUa3hVaDhRa0tDMHpwZnZueTVPbmZ1ckZxMWFqbVVaMlZsRlZqLzBLRkRpb2lJMEljZmZxZ3Z2L3hTbHk1ZGt0MXVkeGlsRlI0ZUxydmQ3clRmNisvbk05NHBuYU1vL0ora0RaTG1TenAzb3c5ZVZJa2dTZHErZmJ1OHZMelVzbVZMSlNVbHlUQU0rZnI2YXMrZVBici8vaXNIMC84dnZtWExsc2xtcytsZi8vcVhoZ3dab2c0ZE9talJva1ZhdTNhdGV2VG9rUzh4M3JoeFkzWHAwa1UvL3ZqakgwNmF4OGZINjV0dnZ0RUxMN3dnbTgwbUZ4Y1huVDU5T3QrNndRQUtaeGpHZW92Rk1tdnYzcjAvS09kQm43L2R0OTkrNjNDdHNkdnRhdFdxbFk0ZlA2NHRXN2FvVjY5ZXFsNjl1cmsvS3l0TE5wdE5nWUdCNW8rcnE2dm16WnRuUHBEVHJGa3p2Zjc2NjlxM2I1K1dMVnVXKzltVWxaVWxIeDhmVFpvMFNaTFV0bTFialJneFFwTGs0ZUdoY2VQR2FkcTAvODJvLyttbm41cnYvZjM5MWI5L2YvTzdRbXBxcXJwMzd5NUo2dGl4bzFuUHo4L1A0ZnRrN2pWV3loa2h2MkhEQmwyNGNPR3E1eVE3Tzl1aEhRQUFBQUFBQUZDYWtEUjNvdDI3ZDJ2VnFsWHk5Zlc5WnQyeVpjdHEzTGh4UlJCVnNSV2JkOXJSb3JSbXpSclZyRmxUZDk5OWQ3NTl1Yk1BNUhYNDhHRnQzNzVkYjd6eGhpVHBrVWNla1pTekh2cDMzMzFuMXV2ZnY3OVRrK1luVHB5UXBPTk82Unovejk2ZHgwVlpMKzcvdjJiWUVWUkVSU2xYUEM2NUpiaWtscWF0YUI3TWprdkpzVkkvZER4WjFPbTRkVEpiTExYVVRxVFpZdGt2emFWY29zZ2x5ZU1uMDA0YW9tbTVvcEdvcUlBS3lMRE16UDM3d3kvekVjVWxjeGprZmowZmp4NXp6MzNmYzkvWFFBbDV6ZnY5cmdqajNYbnhpaWlDSEE2SC92T2YvNmhXclZycTI3ZXZwTE5MVjZ4YXRVcnZ2LysrQWdNRFhkTW1ueXMxTlZXN2R1MVN0MjdkMUxoeFkwbFNZV0doSkNrMk5sWS8vL3l6M25qakRkbHNOazJkT2xWMTZ0Unh2ZmF4eHg2NzZJZGh6cmQxNjFabFpHUm96Smd4OHZMeWtzMW0wNElGQ3pSLy9ueTk4Y1pWTHhjUG1FNXFhdW83RlhtL29xSWlEUnc0MExXRWczVDJaM1JjWEp3T0h6NnNZY09HWGZDYXc0Y1BhOFNJRWE3bmRldlcxUysvL0tLUkkwZTZacEtwVmF1V0VoSVN0SC8vZnRmTVFETm56cFNQajQ5cTFLamgrbjF2K1BEaEdqNTgrQlZsblRGanhoV2QxNzE3OXpMUC8vclh2N3EybXpadHF1am9hUFhzMmZPUzEzQTRISXFLaXJxaSt3RUFBQUFBQUFCVlRlV2FML29xUkVaR0dxR2hvWjZPY1ZIWjJkbEtTVWtwOTFoQlFZR3JOTjIwYVpPNmRldW1EUnMyNkxiYmJwTWsxN2JUNlpURDRWQndjUEFWRjZ4UlVWSGF1blhyZGYvOVBVL095Wk1uUTY1bXZlR3JaYk9kWFVJMUlDQ2czT09GaFlYeTkvY3ZzeTgvUC8rQzlaZ2xxYVNrUkQ0K1B0Yys1RlhxMmJPbnZ2MzIyOXNrZmVmcExQQ2NzTEF3SXpNejgzZS83c3laTTI2Zmp2ejA2ZE1LREF3czk3K2JmZnYycVduVHBoZk0xSkdUa3lOdmIyOVZyMTUyeWR2dDI3ZXJmZnYyWmZiOWtRK3RsSlNVcUtDZ29Od1BQWjA4ZVZJaElTRlhkZDN5MUt0WFQ4ZU9IYXRxZjU3RERTSWpJdzFKVmZIbmY3bXU5czh2ZU1hMStMT3NRNGNPQnkwV1MrT1NrcEpXTzNiczJIMnRzZ0VBQUtCOGtaR1JobG4rL3dJQUFIaWVwMy8zWUtTNUJ3VUdCbDd3dkhyMTZxNzlmbjUrRjV4amNsdTNidDE2eDduVGticmJ4Y3J5VXVjWDVwTEtMY3dsVmFyQzNPbDBhdnYyN1U1Sk96eWRCZGVuaWxpLysxS3pjSlMzTHJsMGRxUm5lYzR2ektVL3R1UkY2Y2pSOGx6THdod0FBQUFBQUFBQUFMZ2ZwWGtsNEhBNHRHdlhMdDE1NTUxbDFwS3N6Q1BvUGVTN0RSczJWR2hwWGxXbHA2ZnI5T25UQnlXZDluUVdBSmRYT29LNGd1M2J1blZyY3cvY0Z3QUFBQUFBQUFDQUNrVnA3a0dwcWFsS1QwK1hyNit2OHZQenRYTGxTbTNmdmwySER4OTJqVlkrZE9pUXJGYXIycmR2ci9yMTYzczRzY2R0L080N1poSy9Galp2M2l4SlAzbzZCNEJLcmZ6aC9BQUFBQUFBQUFBQVZER1U1aDdrNysvdldxYzhLQ2hJZ1lHQjZ0cTFxejcrK0dNTkd6Yk1kWjdOWnRQZi8vNTNMVjI2OUlMMWUwMW0wMy8vKzkraXdzSkN2L0ttUmNlVlMwNU9scVJrVCtjQUtvTFQ2VlJDUW9JZWYvenhTclZNd3U5UjBldTRlR2hrT3dBQUFBQUFBQUFBSGtGcDdrR3RXclZTcTFhdEpKMmRvdjMyMjIrWEpPM2Z2MS9IamgzVDRNR0RKVW1uVHAxU2NIQ3cyUXR6U1RxVG41K2Z1R0xGaWtFUFB2aWdwN05jdDRxS2lyUjA2ZEppU2NzOW5RWDRveHdPaHo3NTVCUEZ4c1plZEkxeXE5V3FyVnUzbGluTVY2MWFwWjQ5ZXlvd01MQ2lvZ0lBQUFBQUFBQUFnRXFLMHJ5UzZOQ2hnMnM3SmlhbXpOcm1OV3JVMEsyMzN1cUpXSlhSL0k4KytvalMvQS80ejMvK28xT25UbjByS2NmVFdZREwrZXFycjdSa3lSS2RPN3ZFcmwyN1hCODRLdFdzV1ROMTY5Wk5rdlR6eno5cit2VHBaVXJ5Z3djUEtpNHVyc3hyN0hhNyt2WHI1OGIwQUFBQUFBQUFBQURnZWtCcFhrbUVob1pLa280Y09hTHc4UEF5eHl5V0NwMlZ0N0piblp5Yy9OdStmZnNhL3VsUExMZDdOV2JQbmkxSjczZzZCM0FsK3ZidHE3NTkrNWJaRnhzYnEvZmVlKytpcjJuZHVyV0dEUnVtUllzV2xYczhOemRYZDkxMUY0VTVBQUFBQUFBQUFBQ1FSR2xlcWRoc05qMzExRk5hdUhDaHZMMzUxbHlFM2VsMHZqcHg0c1IzRmk5ZTdPa3MxNTJmZnZwSlNVbEphV0pxZGxSeHQ5MTJtN3AxNnlZL1B6OUowc01QUDF5bWFEY01ReGtaR2JyeHhoczlGUkVBQUFBQUFBQUFBRlFTTkxPVnlKbzFhOVMyYlZzSzg4dWI5OWxubjQxLzVwbG5HbmZxMU1uVFdhNGJobUZvNHNTSmt2U0tKTVBEY1FDM3lNL1AxOWl4WTJXMzI4dnNQM0RnUUpucDJmUHk4cFNWbGFVbFM1YW9WcTFhRlIwVEFBQUFBQUFBQUFCVUlyU3psVVJCUVlHKyt1b3IvZm5QZjVZa3padzVVL241K2ZMeThwTEQ0VkNkT25VMGF0UW9ENmVzTklxZFR1ZGpqejc2Nk9xVWxCUkw2VWhTWEZwaVlxTHh4UmRmYkpZMHo5TlpBSGNKQ2dyUzFLbFRGUndjTEl2RklzTXdORzdjT04xNzc3MzY1ei8vS1Q4L1AyVm1adXJISDMvVWZmZmQ1K200QUFBQVdjVDZQUUFBSUFCSlJFRlVBQUFBQUFDZ0VyQjZPZ0FrcDlPcGYvLzczM3JtbVdlMGMrZE9TVktiTm0zMDJHT1BhZVRJa2JyampqdDArKzIzZXpaazVmUDF6ei8vUENjdUxrNkd3YURweTBsUFQ5Znc0Y01MSkkzMGRCYkEzYXBYcis0cXpLZE9uYXJPblR2cjczLy91Nzc0NGd0bFoyZnJ2ZmZlVThPR0RUMGRFd0FBQUFBQUFBQUFWQktNTlBjZ3d6QjArdlJwTFZteVJFT0hEbFdqUm8xMDY2MjNTcEo4ZlgwVkZoWW1TY3JPem1iNjRQSTk5ZkhISDdjSkR3L3Y4ZXFycjhwaXNYZzZUNlYwNHNRSjlldlh6M255NU1uSEplMzBkQjZnSWhRVUZPak5OOS9VenAwN05XSENCRWxTYm02dTFxMWJwK2VlZTA1V0s1OFpBd0FBQUFBQUFBQUFaOUVhZU5DYU5XczBiTmd3M1gvLy9XclVxSkduNDF5UFNpVDFuVHAxNm9hNHVEalpiRFpQNTZsMERodzRvTjY5ZXhzN2R1d1lMK24vODNRZXdCMXljbktVbHBZbTZlek1IZXZYcjlmeTVjdjF0Ny85cmN5SGFXSmpZN1Y1ODJidDNidlhVMUVCQUFBQUFBQUFBRUFseEVoekQ3cm5ubnZrN2UydDhlUEhhOHlZTVdyVnFwV25JMTJQOGlYZE5YZnUzTGMyYk5ndzhzMDMzN1RjZmZmZHBoOTFYbEpTb25uejVtbnMyTEZuVHA4K1BWclNSNTdPQlB4ZVI0NGMwUXN2dkhEQi92VDBkTVhGeGJtZS8vYmJiL0wxOWRVbm4zeWk0dUppZGVuU1JiZmZmcnRyNllhMHREU2xwS1NvUzVjdWV2NzU1elZwMGlRRkJnYXFSNDhldXZubW0xVzNidDJLZWtzQUFBQUFBQUFBQUtBU29qVDNJSXZGb2p2dnZGTmR1M2JWbENsVDlPQ0REOHJoY0xpT2wyNDduVTdXN2I2MElrbHhlL2JzK2ZUZWUrK2RmdE5OTjdVZk9YS2t1bmJ0cWlaTm1pZzBORlRlM2xYN1gzV0h3NkhzN0d6dDM3OWY2OWV2MTV3NWM0eU1qSXkxa2taTDJ1ZnBmTURWQ0E4UDEvVHAwMVc5ZXZXcmVuMTJkcmJTMDlPMWJ0MDZQZnJvbzY0L0IyYk9uS20xYTljcVBUM2R0U1FHQUFBQUFBQUFBQUF3cjZyZEpGNG5xbFdycGhkZmZGSFRwazFUVkZTVUpPbjQ4ZU42NnFtblpMVmFaUmlHQWdJQ05IWHFWTk9Qb0w2TVpFazMvL0xMTDkzLzhZOS9ESlhVU1ZKRFNhR1N2RHlhelAwY2tySWwvU3JwZTBsenhmcmxxQUt1dGpDWHBOcTFheXN4TVZHMWF0VzY0TmhkZDkzMVIySUJBQUFBQUFBQUFJQXFoTks4a3ZEeTh0SlRUejJsNWN1WFM1SUdEUnFrUVlNR2VUalZkV3ZqLy9zSGdNbVZWNWdEQUFBQUFBQUFBQUNjeStycEFQZy9nWUdCYXR1MnJVNmNPT0hwS0FBQUFBQUFBQUFBQUFCZ0NwVG1sVXo3OXUwOUhRRUFBQUFBQUFBQUFBQUFUSVBTdkJMSXlzcTY1UEhVMUZUbDVPUlVVQm9BQUFBQUFBQUFBQUFBTUE5SzgwcGd5cFFwU2twS2t0UHBsQ1JObXpiTmRXejY5T21hT1hPbTB0TFNQQlVQQUFBQUFBQUFBQUFBQUtvc1N2TktvRisvZm1yZnZyMG1UNTRzU2VyYnQ2OGthZTNhdFdyV3JKbm16NSt2VHAwNmVUSWlBQUFBQUFBQUFBQUFBRlJKM3A0T1lIYjc5KytYM1c1WGd3WU5kTXN0dDdqMloyZG5xMzc5K3FwZnY3NXljbkpVdlhwMWVYdno3UUlBQUpBa3d6Qk8xNnRYcjRhbmMrREtHSWFSNitrTUFBQUFBQUFBd01YUXduclExcTFidFdUSkVyVnUzVnFTRkJBUUlFa3FLaXBTUWtLQzZ6eW4wNmx0MjdicGswOCtVZlhxMVQyU0ZRQUFvREk1ZnZ4NFRVOW5BQUFBQUFBQUFGQTFVSnA3VU92V3JUVnQyalN0WDcvZXRjL2hjTWpmMzE4dnZ2aWlEaDA2cEFZTkdrZzZ1KzY1djcrL2g1SUNBQUFBQUFBQUFBQUFRTlZFYWU1QmZuNStjanFkK3Zubm4xVmNYS3pRMEZBVkZCVElicmZMNlhScTJyUnBpb3lNMVBEaHd6VjA2RkQ1K3ZwNk9qS0FLc1l3ak54Njllb3hoVVhsZHNiVEFRQUFBQUFBQUFBQXFNb296VDNNYXJYcWtVY2UwYUpGaTlTK2ZYc0ZCd2VyUm8wYWNqZ2NtalZybHI3NTVodk5uVHRYSTBlTzlIUlVBRlhROGVQSFdROFlBQUFBQUFBQUFBQ1ltdFhUQVNCVnExWk5odzRkVW5wNnVpU3BVNmRPMnIxN3R5UXBQRHhjOTkxM1g1a3AzQUVBQUFBQUFBQUFBQUFBMXdhbHVRZWRQSGxTcjd6eWlvcUtpdlRzczgvcWwxOSswUnR2dktIOC9IelpiRGJsNU9SSWttdzJtN3AyN2VyaHRBQUFBQUFBQUFBQUFBQlE5VkNhZTFCZ1lLQ2lvcUwwOHNzdmE4T0dEZXJWcTVkdXVlVVdMVnk0VU5uWjJVcE9UbGFyVnEzMCtlZWZ5OC9QejlOeEFRQUFBQUFBQUFBQUFLREtvVFQzSUQ4L1A5MTc3NzJhUEhteWF0ZXVyUTgvL0ZBLy92aWo0dUxpZE96WU1mM3d3dytTcFB6OGZPM2Z2OS9EYVFFQUFBQUFBQUFBQUFDZzZ2SDJkQUNjZGZQTk55c2lJa0lXaTBXU05HellNTmV4Y2VQR3lkZlgxMVBSQUFBQUFBQUFBQUFBQUtES29qU3ZSSUtEZzEzYlZ1di9UUUpBWVE0QUFBQUFBQUFBQUFBQTdzSDA3QUFBQUFBQUFBQUFBQUFBMDZJMEJ3QUFBQUFBQUFBQUFBQ1lGcVU1QUFBQUFBQUFBQUFBQU1DMEtNMEJBQUFBQUFBQUFBQUFBS1pGYVE0QUFBQUFBQUFBQUFBQU1DMUtjd0FBQUFBQUFBQUFBQUNBYVZHYUF3QUFBQUFBQUFBQUFBQk1pOUljQUFBQUFBQUFBQUFBQUdCYWxPWUFBQUFBQUFBQUFBQUFBTk9pTkFjQUFBQUFBQUFBQUFBQW1CYWxPUUFBQUFBQUFBQUFBQURBdENqTkFRQUFBQUFBQUFBQUFBQ21SV2tPQUFBQUFBQUFBQUFBQURBdFNuTUFBQUFBQUFBQUFBQUFnR2xSbWdNQUFBQUFBQUFBQUFBQVRJdlNIQUFBQUFBQUFBQUFBQUJnV3BUbUFBQUFBQUFBQUFBQUFBRFRvalFIQUFBQUFBQUFBQUFBQUpnV3BUa0FBQUFBQUFBQUFBQUF3TFFvelFFQUFBQUFBQUFBQUFBQXBrVnBEZ0FBQUFBQUFBQUFBQUF3TFVwekFBQUFBQUFBQUFBQUFJQnBVWm9EQUFBQUFBQUFBQUFBQUV5TDBod0FBQUFBQUFBQUFBQUFZRnFVNWdBQUFBQUFBQUFBQUFBQTA2STBCd0FBQUFBQUFBQUFBQUNZRnFVNUFBQUFBQUFBQUFBQUFNQzBLTTBCQUFBQUFBQUFBQUFBQUtaRmFRNEFBQUFBQUFBQUFBQUFNQzFLY3dBQUFBQUFBQUFBQUFDQWFWR2FBd0FBQUFBQUFBQUFBQUJNaTlJY0FBQUFBQUFBQUFBQUFHQmFsT1lBQUFBQUFBQUFBQUFBQU5PaU5BY0FBQUFBQUFBQUFBQUFtQmFsT1FBQUFBQUFBQUFBQUFEQXRDak5BUUFBQUFBQUFBQUFBQUNtUldrT0FBQUFBQUFBQUFBQUFEQXRTbk1BQUFBQUFBQUFBQUFBZ0dsUm1nTUFBQUFBQUFBQUFBQUFUSXZTSEFBQUFBQUFBQUFBQUFCZ1dwVG1BQUFBQUFBQUFBQUFBQURUb2pRSEFBQUFBQUFBQUFBQUFKZ1dwVGtBQUFBQUFBQUFBQUFBd0xRc25nN3dSMFZHUmhxaG9hR2VqbkZSMmRuWm5vNEFBQUFBWFBjTXc1REZZbkU5QWdBQUFBQUFvR3JadW5XcngvN1N4OXRUTnphVGxKU1VDcjluVkZTVVIvL0ZBZ0JjdnlJakl3M0pzNytnNFBmais0YXFya09IRGdjbE5iYmI3YTEyN05peDI5TjVBQUFBcXJySXlFaUQvNzhBQUFBVnBmVHZOejJGNmRrQkFBQUFBQUFBQUFBQUFLWkZhUTRBQUFBQUFBQUFBQUFBTUMxS2N3QUFBQUFBQUFBQUFBQ0FhVkdhQXdBQUFBQUFBQUFBQUFCTWk5SWNBQUFBQUFBQUFBQUFBR0JhbE9ZQUFBQUFBQUFBQUFBQUFOT2lOQWNBQUFBQUFBQUFBQUFBbUJhbE9RQUFBQUFBQUFBQUFBREF0Q2pOQVFBQUFBQUFBQUFBQUFDbVJXa09BQUFBQUFBQUFBQUFBREF0U25NQUFBQUFBQUFBQUFBQWdHbFJtZ01BQUFBQUFBQUFBQUFBVEl2U0hBQUFBQUFBQUFBQUFBQmdXcFRtQUFBQUFBQUFBQUFBQUFEVG9qUUhBQUFBQUFBQUFBQUFBSmdXcFRrQUFBQUFBQUFBQUFBQXdMUW96UUVBQUFBQUFBQUFBQUFBcHVYdDZRQUFBTUN6SWlNam14bUc4YmZ6OTNmbzBHRjY2YlpoR0tuYnRtMzdwR0tUQVFBQUFBQUFBQURnZnBUbUFBQ1luTVBoc0hsNWVUMXovbjZMeGVMYVp4akcwSXBOQlFBQUFBQUFBQUJBeFdCNmRnQUFURzc3OXUxSERjTTRjb2xUQ2twS1NwWldXQ0FBQUFBQUFBQUFBQ29RcFRrQUFIQktldmxpQnczRFNQMzU1NStMS3pBUEFBQUFBQUFBQUFBVmh0SWNBQUNvcEtUa3E0c2RzMWdzaXlveUN3QUFBQUFBQUFBQUZZblNIQUFBYU9mT25VY2taWlZ6cURBek0zTmVSZWNCQUFBQUFBQUFBS0NpVUpvREFBQkpjaGlHTWFXYy9kdVBIRGxTVU9GcEFBQUFBQUFBQUFDb0lKVG1BQUJBa21RWXh2THo5em1kenFXZXlBSUFBQUFBQUFBQVFFV2hOQWNBQUpLa2JkdTJaVWpLTFgxdUdFYXhsNWZYK3g2TUJBQUFBQUFBQUFDQTIxR2FBd0NBVW5iRE1HYVhQckZZTER0U1VsSk9leklRQUFBQUFBQUFBQUR1Um1rT0FBQmNMQmJMNHRKdHd6QVNQWmtGQUFBQUFBQUFBSUNLUUdrT0FBQmNjbk56OTBncWtHUS9jK2JNSEUvbkFRQUFBQUFBQUFEQTNTak5BUUNBeS83OSs0c2t2V2NZeG9HOWUvZG1lVG9QQUFBQUFBQUFBQUR1NXUzcEFBQUFvSEp4T0J3Zlc2MVdQbGdIQUFBQUFBQUFBREFGU25NQUFLNlJ5TWpJYnlUMTluU09heVV5TXZKSlQyZjRvd3pEMkp5YW10ckYwemtBQUFBQUFBQUFBSlVYbzhnQUFMaDJxa3hoWGxWWUxKYk9uczRBQUFBQUFBQUFBS2pjR0drT0FNQTFscEtTNHVrSWtCUVZGZVhwQ0FBQUFBQUFBQUNBNndBanpRRUFBQUFBQUFBQUFBQUFwa1ZwRGdBQUFBQUFBQUFBQUFBd0xVcHpBQUFBQUFBQUFBQUFBSUJwVVpvREFBQUFBQUFBQUFBQUFFeUwwaHdBQUFBQUFBQUFBQUFBWUZxVTVnQUFBQUFBQUFBQUFBQUEwNkkwQndBQUFBQUFBQUFBQUFDWUZxVTVBQUFBQUFBQUFBQUFBTUMwS00wQkFBQUFBQUFBQUFBQUFLWkZhUTRBQUFBQUFBQUFBQUFBTUMxSzgrdEFibTZ1VHAwNjVla1lBQUFBQUFBQUFBQUFBRkRsVUpwZkI1S1RrNVdVbE9UcEdBQUFBQUFBQUFBQUFBQlE1VkNhVjNLNXVibWFPM2V1Zkh4OFBCMEZBQUFBQUFBQUFBQUFBS29jU3ZOSzdPVEprM3J5eVNjMWNPQkFEUjQ4Mk5OeEFBQUFBQUFBQUFBQUFLREs4ZlowQUU5cTBhS0YrdlhycDVZdFd5b3dNRkE1T1RuYXRtMmJWcXhZb2V6c2JJOW1TMDVPMXFKRmkvVFlZNCtwYTlldUhzMENBQUFBQUFBQUFBQUFBRldWS1V0emk4V2lFU05HNklZYmJ0QzZkZXUwWU1FQzVlZm5xMmJObXVyWXNhT21USm1pT1hQbUtEVTExZTFaSEE2SHZMeThaQmlHRGg0OHFFMmJObW4vL3YyNitlYWJOV2ZPSFBuNitybzlBd0FBQUFBQUFBQUFBQUNZbGVsS2M0dkZvbEdqUm1uejVzMmFPM2R1bVdQNStmbkt5TWpRMTE5L3JkR2pSOHRtczJuMzd0MXV5NUtlbnE3eDQ4Y3JJQ0JBaG1Hb2Rldlc2dGV2bjJKalk5MTJUd0FBQUFBQUFBQUFBQURBL3pGZGFSNGRIYTB2di94U2h3NGR1dWc1QlFVRmV2MzExL1hYdi81VmFXbHBLaWtwY1VzV3A5T3B3WU1IcTZTa1JObloyY3JNek5TMGFkTjArdlJwOWV6WlV3ODk5SkJxMTY3dGxuc0RBQUFBQUFBQUFBQUFBRXhXbW50N2UydjM3dDJYTE14TEdZYWhKVXVXcUY2OWVsZDAvdFZvMHFTSm1qUnBjc0grb3FJaWZmdnR0M3IyMldjMVlNQUEzWHZ2dlc2NVB3QUE3dUIwT21XMVdqMGRBd0FBQUFBQUFBQ0FLMktxdjlHMjIrMDZjT0RBRlo5ZlZGVGt0c0w4VXZ6OC9IVFhYWGZwblhmZTBXKy8vYWJFeE1RS3p3QUE4SXgxNjlacCsvYnRsejN2MFVjZlZYSnk4aCs2MTU0OWU3UisvZnJmOVpxZVBYdGU5cHp1M2J0ZnNLOVRwMDVsSGk4bk9qcjZkK1VDQUFBQUFBQUFBT0JxbVdxaytmWEdhclVxTGk1T2l4Y3YxcjU5Ky9TblAvM0owNUVBQUc2MGRPbFNmZnp4eDVveFk0WWthZjc4K2VyUW9ZUGF0R2x6d2JtWm1abXFVNmZPRlYrN1U2ZE9xbDI3dHV4MnV4bzJiS2lFaEFSTm1EQkJKU1VsZXZ2dHQxM25mZlRSUndvTURKUWt4Y1hGNmRTcFUyV3VVMUJRb0VHREJwWFo5K21ubjE1eGp2TTkvZlRUNVg2Z0xTc3JTekV4TVJmczU0TmtBQUFBQUFBQUFJQnJ6YlNsdWNWaWtXRVlsenpIMzk5ZmRydGRkcnU5Z2xLVmI4aVFJVXBNVEtRMEI0QXF5bWF6S1NFaFFZY09IZExISDMrc21qVnJ5bTYzcTNuejVucjY2YWYxOE1NUEt6WTIxblcrMCtsVVZsYVdSbzBhZGRscDBGZXNXS0U2ZGVvb09EaFlxMWF0MG9JRkM1U1hsNmNKRXlabzBxUkphdCsrdlNScDl1elpPbkxraUFJQ0FseXZQWGp3b05hdVhWdm1lajE3OWl4VGt2ZnUzYnRNcnRLZnJRNkhRMTVlWHBkOTcyKzg4WVpyMitGdzZMMzMzdE8rZmZ1VWw1ZW4rdlhyNjU1Nzd0SDk5OTkvMmVzQUFBQUFBQUFBQUhDMVRGbWEzM0hISGNyUHo5Y1BQL3h3eWZOQ1FrTFVzMmRQTFY2OHVJS1NYVnp2M3IxbHQ5dmw3VzNLYnhrQVZHa1RKa3pRaGcwYkZCSVNvb0VEQjhyWDExY0JBUUVLREF4VTA2Wk50V3paTWgwOWVsUmp4b3lSZEhZVXR0UHAxUHIxNitYcjYzdkY5N0hiN1VwS1N0SXR0OXlpNDhlUDY1VlhYbkVkUzB0TFU4T0dEVFY0OE9BeXBmajVvOHJQSDJtZWw1Zm4ybDY0Y0tFV0wxNnM0dUppeGNURWFNYU1HUm94WW9RY0RrZVphM1R0MmxXUzFLTkhEMDJiTmsyU3RHblRKaVVrSkNneU1sS3Z2ZmFhK3ZYcnB6ZmZmRlBUcGszVHFsV3JOR3JVS0hYbzBPR0szeXNBQUFBQUFBQUFBRmZLbEEyc3I2K3Z2THk4MUt4Wk0vbjcrK3ZYWDM5MUhiTllMUEwyOWxaSlNZbnk4dkkwZlBod0xWbXk1TEtqMHQwdE9EallvL2NIQUxqUEN5KzhJRjlmWHdVR0J1cUZGMTVRNDhhTjljZ2pqN2lPRnhRVTZQang0NjduSjA2Y1VQWHExWDlYWVM1Slc3WnMwUTAzM0tBbm5uaENUejMxVkxubm5EdHlmUHIwNmE2UjZLWE9IMmwrN3ZycnNiR3hpbzJOVmRldVhaV1VsQ1JKK3U2Nzd5U1ZYY3Y4KysrL2wzUzJ4Ris4ZUxFKy8veHoyV3cyalIwNzFyVWVlcDgrZmVUbjU2Zm5uMzllR3pkdTFDdXZ2Q0tyMWFwSmt5YXBkZXZXdit0OUF3QUFBQUFBQUFCd0thWXF6WjkrK21rdFc3Wk1HelpzVUx0MjdkUzVjMmQxNzk1ZHZyNit5cy9QVjBCQWdJcUxpeFVRRUtDZE8zZnFyYmZlcXBCY0owNmMwTFp0MjNUWFhYY3BJeU5EM3Q3ZUNnc0xrOFZpcVpEN0F3QTg1OXgxdTQ4ZVBhcnExYXNyTlRWVksxYXNVSFoydHZ6OS9WV3RXalZKWnovMDlkbG5ueWsvUDErNXVibXVFZHNYczNqeFlqVnExTWoxdkV1WExrcElTTkRCZ3dmMXYvLzd2MHBPVHI3Z05hVWp4d3NLQ2hRWEYxZm05YVg3engxcGZ1alFJUzFidGt6aDRlRmx6a3RMUzFPdFdyVVVFaEp5MFh6ZTN0NDZmdnk0SG4zMFVVMmJOazFUcGt3cGMzek5tald1YmFmVHFiLy8vZTlxMXF6WkpkOHpBQUFBQUFBQUFBQy9sMmxLYzZ2VnFnTUhEdWlKSjU3UWdnVUxKRWsvL1BDRGZ2amhCNFdGaGVtbm4zNVNSRVNFTWpNekZSRVJvWjkrK2tsT3AxUEZ4Y1Z1SDJWZVhGeXNVNmRPU1RvN0ltL3Qyclh5OHZKeXJRZmJxbFVyeGNiR3FrNmRPbTdOQVFDb2VJbUppVElNUSsrODg0NjJiTm1pV2JObXljZkhSNnRYcjFhREJnMzA2cXV2YXZMa3lXcmV2TG5yTlYyNmRGRktTc29scjl1MWE5Y0xaaW14V3EyS2lZblI2dFdyTlhyMGFJMFlNZUtDMTUwNzByeE9uVHBsUnBWTEY0NDBQM2V0ZFVuYXZYdTNpb3VMOWN3enoraXR0OTVTbno1OXlzMG1TYzgrKzZ5ZWZQSkpTZExMTDcrc2RldldYZkw5M0hmZmZSYzlEZ0FBQUFBQUFBREExVEpOYWU1ME9wV1ltS2d2di94U2Q5MTFsd29LQ3E3b2RUYWJ6YzNKcEJ0dXVNRlZpUGZvMFVPZE9uVlNSRVNFaW91TEpVbXJWcTFTZkh5OEZpNWM2UFlzQUlDSzlkdHZ2K21WVjE1UnJWcTE5UHJycit2TEw3L1Vva1dMMUwxN2QvWHUzVnN2dmZTU3hvNGRxMTY5ZW1ubzBLR3FYYnYyWmE5WlhGeXM0dUxpY3BmMnFGKy92dmJzMmFOUm8wWXBPenY3Z3VQbnJsRis0c1NKeTY1cGZ1alFJZGYyM0xsejlmWFhYOHZIeDBmTGxpMlRsNWVYYXlyMjhxWm5QMWRoWVdHWlVmY0FBQUFBQUFBQUFGUVUwNVRtcFp4T3B6WnUzS2gzMzMxWEtTa3BTa3hNdk9UNVYxcXVYMnVGaFlXYU1tV0tYbnp4UlVWSFIydkZpaFd5Mld3S0NBandTQjRBd0xXWGtaR2h4eDU3VENOR2pOQ1dMVnMwZE9oUTNYbm5uWm96WjQ2T0h6K3VNV1BHS0RvNldwOTg4b2xtejU2dFFZTUdxYUNnNExMTGR6ejY2S01LREF5VWo0OVBtZjB2di95eXRtL2ZycjU5KzJyY3VIR2FQMysrSWlNajlkMTMzeWsrUGw0T2gwUHo1czJUZEhicTlILzg0eDhhUEhpd2xpeFpvc0dEQit2RER6OVVYbDZlNHVQalhkZjg4TU1QRlJvYUtrbnEzNysvUm93WW9XN2R1c25MeSt0M2ZTMzgvZjB2K1RQNWNsUFJBd0FBQUFBQUFBQnd0VXhWbXZ2NittcjgrUEhhczJlUFpzK2VyYXlzckV1ZTcrZm5wOU9uVDFkUXVyTDgvZjBWR1JrcFNUcDgrTERHalJ0SFlRNEFWY3lOTjk2b3hNUkUrZnI2cW1YTGxvcVBqOWZHalJ2MXozLytVd0VCQVJveFlvUmF0R2locFV1WEtqNCtYdkh4OGZMejg3dnNkWGZ0MnFXa3BLUUw5dmZ2MzE4REJ3NVVVbEtTNjROakkwZU8xTktsUzVXUmthRjE2OVpwOCtiTjZ0Q2hnd29MQzVXY25LekJnd2ZyN2JmZjF1REJnM1g3N2Jkcjh1VEpXcjE2dFlLRGcvWHJyNzlxOCtiTkNnZ0kwSU1QUG5qQktQaVhYMzVaSzFldXZDQkhhUUVlR2hycXlsbFlXTWowNndBQUFBQUFBQUFBanpCVmFUNWd3QUNscEtUb2h4OStVUFBtelZXelprMzE3dDFiMWFwVlU4ZU9IVldqUmcwVkZCU29aczJhYXQ2OHViNzk5bHVscDZkN0xHK05HalVrU1kwYk43N3NxRUlBd1BYSjE5ZFhYMy85dGViTm02ZjgvSHoxN3QxYmt5Wk5Va2hJaUpZdFc2YVhYMzVaZ3djUGx0VnF2V0RrZUttOHZEejUrUGpJMzk5ZmRydGRYMzMxbFpvMWEzYkJlVzNidHRXcFU2ZTBhZE1tUGZYVVUzSTZuVElNUTFPbVRGRnVicTQrL2ZSVHpabzFTL1BuejlmUm8wZlZ2MzkvU1pKaEdDb3FLbExUcGswMWQrNWNPWjFPdmZYV1cyclNwSWxlZlBGRlBmVFFRK3JWcTVmcTFhdFg1bjRUSjA3VXhJa1RKVjErZXZhQkF3ZHEzTGh4Ri8wNnZmYmFhNWYvWWdJQUFBQUFBQUFBY0JWTVZab25KU1VwUHo5ZlFVRkI4dkh4VVdabXByNzU1aHZaN1hZWmhpSERNR1MxV21XMVd1WHQ3YTEyN2RycHh4OS85SFJzQ25NQXFPSWlJeVBWc21WTCtmbjVhZVBHalpvOWU3YjI3dDJybUpnWUxWaXdRTFZxMWJyazYyZk9uS2t2di94UzB0bWZHUTBiTnRRcnI3eFM3cmxXcTFYang0K1h0N2UzYnIzMVZ0MS8vLzN5OC9OVGZuNitZbU5qMWJoeFk0MFpNMGF2dmZhYTdyMzNYa2xTZEhTMG9xT2pYYVBjRGNOUWVIaTQ0dUxpVksxYU5TMVpza1MxYTlkV1NVbUpDZ3NMWmJWYXIvaTk5KzdkMjdXOVpzMmFTNTY3ZXZWcWpSczNUdmZjYzg4Vlh4OEFBQUFBQUFBQWdNc3hWV21lbjUvdjJ2YjE5ZFdCQXdkMDRNQ0Jjcy8xOXZiV21ERmpORzNhTkxmbDJidDNyNUtUazFXM2JsMmxwNmZMWXJHb3FLaEk0ZUhoYnJzbkFLRHlXYkJnZ2Rhc1dhT0FnQUIxNnRSSlE0WU1VY2VPSFM4NnN2eDhreVpOMHFSSmsrUjBPbVd4V01yOXNGWHBHdVBWcTFkWDU4NmRKVW5QUHZ0c3VkZno5L2ZYODg4LzczbytZY0lFVFpndzRhTDNMNTJXZmM2Y09aby9mNzc2OU9sendUbWpSbzBxODFocTNicDFsM3ByQUFBQUFBQUFBQUM0bmFsS2MrbnNPdVZXcTFWcjE2NlZ4V0pSKy9idHRXM2J0Z3ZPR3pCZ2dENzg4RU01blU2M1pmSDM5OWROTjkya3dzSkNOV3JVU0FjUEh0VHg0OGRWVUZDZ05tM2F1TzIrQUlES0pUWTJWbkZ4Y1FvTURQeEQxN25VQ08rMWE5ZitvV3RmaVNlZmZGSlBQdmxrdWNlR0R4OWU1ckVpUlVaR09pUVpobUU0TFJhTFE1SlRra09TNC8vdGN4cUc0YmpJbzlOaXNUZ3U5U2pwM08xenIzK3AxMTdxbmc2THhlSTYxekFNaDZUenM1U1hBd0FBQUFBQUFBQndGVXhWbXRlb1VVTUpDUWs2ZXZTb3hvOGZyeVpObXVqWlo1OVZUazVPbWZPOHZiMzEvdnZ2NjlpeFkyN04wN0JoUXpWczJQQ2l4dzNEY092OUFRQ1ZRK2xJYmJpTlZaSXNGb3VYcERMRDkwdEg1Zi9SeC9PM3I4VTlTbjhQdUpKN25yT3ZvTndRQUFBQUFBQUFBSUNMTWxWcGZzY2RkK2oxMTEvWHpwMDdKVWtIRGh6UUJ4OThjTUVhcWhhTFJSTW1USENOL1BhVTNOeGNqOTBiQUhCOU1nempvdVh0MVVoUFQxZWpSbzNLZmY3cnI3K3FjZVBHMSt4ZTdySjE2MWFMSksrb3FDaHJkbmEyVjJob3FEVS9QOThyS0NqSVdseGNiQzBxS3ZMeTkvZTMrdmo0ZU5udGRxdmRidmZ5OGZHeDJ1MTJMMjl2YjZ2RDRTaDl0SHA1ZVhrNW5VNnIxV3AxUFJxR1liVllMR1VlenpsdWRUcWQ1Ky96c2xnc1ZzTXdYSS9udmRicWREcTlyRmFydFp4cm4vK2FNc2NsTGZEMDF4c0FBQUFBQUFBQXJqZW1LczJYTDE5K3diN1EwTkFMOWhtR29XWExsbW5peEltS2o0OTM2eFR0bHhJZEhlMlIrd0lBcmc4REJnd284N1BONlhScTRNQ0JtanQzcmtKQ1FpNzcrcEtTRWozODhNT2FPM2Z1UmFlR0h6SmtpTDcvL252WDg3Lzg1Uy9hc21XTEpPbUJCeDVRU2twS21mUFQwdEowNU1nUjNYYmJiYTU5MzMvL3ZZS0RnejI5OUlnakpTWEZJYW5rMTE5LzlXUU9BQUFBQUFBQUFFQWxZNnJTdkR5clY2OHVkLytlUFhzMGR1ellDaTNNOC9QekZSUVVKRW5LeXNwaXVsNEF3QVZpWTJOZDIwZVBIblU5ajQyTmxiKy92NXhPNXdXRitjcVZLL1hXVzIrVjJiZHExU3A5Ly8zM0Nnc0wrOE5ycVorcmR1M2Ftamh4b2pwMDZLQ2dvQ0FWRnhkcnlwUXBldW1sbDY3WlBRQUFBQUFBQUFBQXVKWk1YNXFmdjU3NXVTcDZoUGx6enoybmYvLzczNUtrZi8zclgzcjMzWGNyOVA0QWdNcHZ3WUwvbTMxN3dJQUJydWRPcDFNUFBmU1E4dlB6TldqUUlCVVZGU2tuSjBjVEpreFFuejU5MUtkUEg5ZnJPblhxSkVsS1NrclNmLy83WC9YczJiUE1QV0ppWXZTUGYveWp6TDdISDM5Y0dSa1pjanFkaW9tSktYT3VKQ1VtSm1yU3BFbEtTVWxSY1hHeGhnd1pJa25xM2J1M3NyT3o5ZHh6ejEzd1hvWU1HVkxtUXdBQUFBQUFBQUFBQUhpQ3FVdno4UEJ3SFRseXBOeGpiZHEwVVpzMmJiUjQ4V0szNTlpeFk0ZFdybHpwS2pSMjdOaWhzTEF3RlJjWEt6TXpVdzBiTm5SN0JnREE5YU43OSs1cTBhS0ZNak16Tlh6NGNPM1pzMGVQUFBLSWZ2MzFWMFZGUlduMjdObGF1SENoc3JLeXlwVGw1enAyN0pnMmJOaWdEUnMyeU52NzdLOER0OTU2cTlhc1dhTnExYXBweUpBaHN0bHNLaWtwVVV4TWpCSVRFeVdkTGR4THQ2T2lvbHpia3ZUaWl5L3E3cnZ2MXVyVnEyVzFXcFdjbkt3SkV5Wm8yclJwNnQyN3Q2S2pvN1ZxMVNvM2YzVUFBQUFBQUFBQUFQaDlySjRPNENsTm16YlZqQmt6RkJ3Y2ZNR3hzTEF3VFpnd1FTMWF0S2lRTEcrKythWmlZbUxrNitzcjZlekl2eWVlZUVLcHFhbXVrZWNBQUpReURFTU9oNlBNNDUxMzNxbEZpeGJweElrVFNraEkwUHZ2djY5Ky9mcGQ5QnFmZlBLSjdIYTdNakl5SkoyZGVjWGIyMXZWcWxXVEpDMWV2RmlKaVlueThmRlJZbUtpWW1KaUZCTVQ0eHBwWGpyQ3ZIVDdvNDgra2lRNUhBNVpyV2QvdmVqVnE1YysrT0FEVFpreXBjeTlNekl5OU5WWFgxM3JMd3NBQUFBQUFBQUFBRmZGdENQTkR4dzRvSmRlZWtralJvd29VMHgzN3R4WjhmSHhTazVPMXZ6NTg5MmU0NmVmZnRLRER6N29LaWsyYnR5b1hyMTY2WnR2dnRHZ1FZTzBjZU5HcGFTa0tDb3F5dTFaQUFEWGg4YU5HOHRtc3lrd01GQ3paczNTcTYrK3FpWk5ta2lTeG80ZHE4Y2VlMHppMWpIS0FBQWdBRWxFUVZUUjBkR3VmWklVSFIzdDJuWTZuVHA2OUtoaVltSzBiZHMyTlc3Y1dMdDM3MWF6WnMzS3ZWOWFXbHFaRWVXWFVsUlVwUHZ1dTA5T3AxUHo1czFUUkVTRVNrcEs5UEhISHlzdkwwL1IwZEVLQ0FqUXNXUEgxTGR2M3ovd1ZRQUFBQUFBQUFBQTROb3c3VWh6U2RxMWE1ZVdMMSt1M3IxNzY3YmJidE1MTDd5Z2J0MjZhY3lZTVpvM2I1N3NkcnZiTTdSczJWSnQyclJSYm02dVNrcEtWTGR1WFVWRVJLaWdvRUJMbHk3VjMvNzJOeTFmdnR6dE9RQUFsVjloWWFIZWZmZGQ1ZVhsNlgvKzUzOFVGQlNrWmN1V3FWNjlldHErZmJ0bXpKaWgxMTkvWFU4KythUU13OURvMGFQMXl5Ky9TSkt5c3JLMGF0VXFyVnExU3AwNmRkSzBhZFBVdlh0M2JkaXdRWkswWmNzVzNYenp6YTU3R1lhaDNidDNxNlNrUktOR2picmlqRDQrUGtwS1NsSlFVSkNPSGoycUNSTW15T0Z3S0RRMFZQNysvdnJpaXkrMGZQbHkxNGZGQUFBQUFBQUFBQUR3TkZPTk5BOE5EZFd3WWNQMHhSZGZLQ0lpUXI2K3Znb0xDMU53Y0xEUzB0TDA0WWNmcXFpb1NOTFpLZG9OdzFCT1RvN2J5dk9NakF6WmJEYlZxRkZENmVucENnd01WRWxKaVNaTm1xUlpzMlpwNnRTcGNqcWRhdG15cGRMUzBoUVJFZUdXSEFDQTY0UFZhbFgxNnRYMTZhZWZLaUFnUU9IaDRXcmR1clVrcWFDZ1FKbVptWHI4OGNmbDcrOHZTYkxaYlBMejg3dmdPdSs4ODQ0azZaWmJidEhreVpOMStQQmhyVm16UmpObXpKQWtGUmNYcTErL2ZuSTZuYkphclpvNWM2YWtzMnVZMzNqampXV3VsWkdSb1pTVUZGZUcwcVZHaW9xS0ZCRVJvWVNFQk4xMTExM3EyN2V2WnMyYUpSOGZIK1hrNUNnd01OQU5YeUVBQUFBQUFBQUFBSDQvVTVYbUF3Y09WRkZSa2NMQ3dqUmt5QkRsNU9TNGp0MTQ0NDNxMmJObm1mTnIxS2lobWpWcktqNCtYa2VPSExubWVmTHk4clJreVJLTkhqMWFDeFlzVUVCQWdONTQ0dzBOSERoUUsxYXMwT2pSbzdWeTVVckZ4TVJvK2ZMbGxPWUFZSEsrdnI1NjhNRUhOV2pRSUowNGNVSjE2dFJ4SFR0NDhLQ2FOR21pRHo3NHdMV3ZXN2R1ZXVxcHB5NjR6dUhEaDFXL2ZuMEZCQVNvZi8vK2lvdUwwNDAzM3FoV3JWcTU3dlBCQngvb3hodHZWTmV1WGRXbVRSdlhhOCtmcHYzYzVVT3lzcklVR2hvcTZXenhYbHJlbit1Wlo1NVJhbXFxaGcwYnB1TGlZbGZKRGdBQUFBQUFBQUNBcDVpcU5MZGFyWm96WjQ0TXcxQlFVSkMrL3ZwcldTd1d0V3ZYVHR1M2I3L2cvTURBUU0yZE85ZHRvK0ZhdFdxbHUrKytXOXUyYmRQQWdRTmxzVmowNnF1djZwLy8vS2UrL1BKTGVYdDd5OWZYVjBGQlFlVVdEd0FBYy9yMDAwL1Z1M2R2ZmZycHA2NTluVHAxdXVDOEVTTkdsSG1lbTV1cmVmUG1LU2twU1lzWEwxWm9hS2pxMTYrdnpNeE0zWG5ubldYT1BYOUVlYWtCQXdaY05OZUJBd2RjNjZnWEZSWEp4OGZuZ25OS1I3TWZQSGhRa3lkUDFrc3Z2WFRSNndFQUFBQUFBQUFBVUJGTVZab3ZXclJJaG1GSWttc3QxVmF0V3VuNTU1L1hzV1BIdEhQblRxMWZ2OTYxL210UVVKRGVmZmRkN2QrLzMyMlp1blhycGdVTEZ1amt5Wk5xMjdhdG5uLytlYjM1NXBzYU5XcVV2djMyVzNYcjFrMC8vZlNUYXRhczZiWU1BSURyWDNCd2NKa1MvVnhIamh5UllSZ2FNR0NBK3ZUcG82VkxsOHJoY09pRkYxN1FwazJiTkdQR0RNMmVQVnNaR1JsNit1bW5MMXFZUzlMeTVjdkxQRDkzcFBtV0xWdlV1WE5ublQ1OVdsNWVYcTc5ZHJ0ZGVYbDVtalp0bW10ZmFtcXFHalZxZExWdkZ3QUFBQUFBQUFDQWE4WlVwZm5Ka3lkZDI0Y1BINVlrL2ZMTEwvcmdndy8wbi8vOFIyM2F0RkYwZExTR0RoMnF0OTkrVzluWjJkcTRjYVBiYzkxMjIyMDZjT0NBcExPajJ4OS8vSEd0WHIxYXpaczNWOTI2ZFpXZG5hMjZkZXZLNFhDVUtTRUFBT1l6YU5BZ1NXZVgrQ2pkTHU5NXFlSERoNnRtelpxS2lvclNjODg5cHdZTkdtak9uRGxhdUhDaGJydnROaTFldkZpMWF0VlNseTVkOU5aYmIra3ZmL21Mbm43NmFYWHIxazEydTEzZTNtVi9WWWlKaWJsb3RwMDdkOHBtc3lraElhRk1sdjc5KzZ0UG56NnlXcTJ1ZmZYcjExZENRc0pWZngwQUFBQUFBQUFBQUxoV1RGV2FsNnBXclpyc2Ryc0NBZ0prczlsVXJWbzEyV3cyYmRteVJWdTJiRkZvYUtpR0RoMnE1T1JrMTZoemQyclVxSkVhTldxazVPUmtTVkwxNnRYVnNtVkwxYTFiVjlMWjBmQW5UNTZVeldaVFVGQ1EyL01BQUNxdmk0MG12NXhiYnJuRnRYM3p6VGVyWjgrZXV1bW1tMXo3QWdJQ05IYnNXQTBlUEZoMTZ0UlJiR3lzQ2dzTE5Yanc0RExYdWRTYTVuUG16Q2wzU1pQNCtIakZ4OGRmVlc0QUFBQUFBQUFBQU56TmRLVjVlSGk0R2pkdXJLMWJ0NnBqeDQ2cVc3ZXVyRmFyV3JSb29iMTc5OG93REdWblp5c2hJVUc5ZXZWU2VucTZ6cHc1VXlIWmV2VG80ZHB1MTY2ZGNuSnlYTTlEUWtJcUpBTUFvT3JyMnJYclJZK1ZUcGwrL2pUc2tyUjU4K1lMOXFXa3BMaTJ5eXZNQVFBQUFBQUFBQUNvN0V4Vm12djcrMnZ5NU1sS1RVM1Y1czJiOWQxMzM4blB6MDgrUGo3cTNyMjdIbnp3UWRudGR2M3l5eTg2ZHV5WVRwOCtyV2JObW1uNzl1MXV6MVpjWEN4Zlg5OHkrMnJWcXVYYVBuejRzRzY0NFFhMzV3QUE0R0pZSWdRQUFBQUFBQUFBVUJXWnFqUnYwYUtGSmsyYXBFT0hEa21TNnRhdHE3ZmZmbHVyVjYvVzNMbHp0V2JOR3ZYczJWT2pSNC9XZ1FNSDFMSmxTKzNkdTdkQ1N2UHAwNmZyMldlZkxmZFlmbjYreG93Wm8vbno1MU5ZQUFBQUFBQUFBQUFBQU1BMVpLclMvUHp5dTMvLy9wb3laVXFacVdYMzd0MnIxMTkvWFpzM2I1YkZZcEZoR0JXU3JXWExsaG8vZnJ5Q2c0UFZva1VMZGUzYTFUV3kvTFhYWHRQQWdRTXB6QUVBQUFBQUFBQUFBQURnR2pOVmFYNitqei8rV0lXRmhXWDJuVGh4UXBtWm1aSlVZWVc1ZEhZcTlxbFRwK3JreVpQYXZYdTNGaTFhcEt5c0xBVUdCdXFtbTI3Uy9mZmZYMkZaQUFBQUFBQUFBQUFBQU1Bc3JKNE80RW5uRithU1pMZmJLNndzMzdObmoyYk5tcVdjbkJ6WHZwQ1FFSFh1M0ZsUlVWSHk5L2VYeldaVGh3NGRLaVFQQUFBQUFBQUFBQUFBQUppTktVZWFCd1FFcUgvLy9rcFBUNy9vT1ZhclZWNWVYc3JJeUZCYVdwcGJjdFN1WFZ2MTY5ZlgxS2xUbFpXVnBUTm56a2lTOHZMeTFLNWRPNzN3d2d0eU9wMmFPWE9tR2pWcUpIOS9mN2ZrQUFBQUFBQUFBQUFBQUFDek1tVnA3dS92cjVZdFc4cmIrK0p2djE2OWVzclB6NWVYbDVmYlN2UFEwRkE5OE1BRGV1Q0JCNVNYbDZlVksxZkt6ODlQZ3dZTmt0VnExWmt6WitUdjc2L0hIbnRNcTFldlZ2LysvZDJTQXdBQUFBQUFBQUFBQUFETXlwU2wrY21USjdWeDQwWjkvZlhYRnoybmZmdjJ5c3pNMUxGang5eWE1ZGl4WXhvN2Rxd2FOR2dnd3pCa3Q5dlZ0bTFiUlVSRXlOL2ZYOTkvLzcxdXZmVlcxYWxUUjNhNy9aSkZQd0FBQUFBQUFBQUFBQURnOTZHQjliQ3dzREFOR3paTXQ5OSt1eVRwdSsrK1UwUkVoQ1RKeTh0TG1abVpLaWtwMFMyMzNLS3NyQ3lGaFlWNU1DMEFBQUFBQUFBQUFBQUFWQzJtTGMxRFEwTmQ1WFI1d3NQRDVlZm5KeDhmSDJWa1pMZzFpNWVYbDd5OHZDU2RYVXY5WEowN2Q5Wm5uMzJtaHg1NmlNSWNBQUFBQUFBQUFBQUFBSzR4VTVibTRlSGhpb2lJVUtOR2pXUVlocHhPNXdYbldLMVdlWGw1eWVsMGF1Yk1tU291THE2UWJJV0ZoVHAwNkpEcnVjVmkwZnIxNjNYMzNYZXJkdTNhRlpJQkFBQUFBQUFBQUFBQUFNekNsS1g1a1NOSDlOWmJiK24wNmRPZWppS3A3T2p5akl3TS9mampqMlgyaFlTRTZMZmZmcU0wQndBQUFBQUFBQUFBQUlCcnpKU2x1ZFZxMVJ0dnZLSHM3R3dWRmhhcXVMaFloWVdGT25QbWpQTHo4M1hxMUNsbFptWnExNjVkeXN2TGMzdWVIajE2dUxZZmZmUlJ0OThQQUFBQUFBQUFBQUFBQUhDV0tVdHpwOU9weno3N1RKczJiWktQajQ5OGZYM2w2K3NyZjM5L1ZhdFdUU0VoSWVyWXNhT2VlZVlaVFo4K1hWdTJiSEZySHB2TnBvQ0FBTmZ6bkp3YzFheFpzOHhvYzhNd1pMRlkzSm9EQUFBQUFBQUFBQUFBQU16R1ZLVzV0N2UzN0hhN0pNbmhjRnh5ZXZiazVHUUZCQVRvOXR0dmQydHBucG1acWFTa0pJMGNPZEsxNyt1dnYxWklTSWp1dWVjZVNXZEw5S1ZMbHlvdUxzNXRPUUFBQUFBQUFBQUFBQURBakV4Vm1qLy8vUE91NmRicjE2K3ZtMjY2U1RhYlRYbDVlVHA1OHFUUzA5TzFkKzllVjdHZW01dXJ1WFBudWpWVHZYcjFsSmFXcG5Ianh1blBmLzZ6b3FLaXRHN2RPdFd2WDEvMzNIT1BqaDgvcnVyVnE4dlB6OCt0T1FBQUFBQUFBQUFBQUFEQWpFeFRtbnQ1ZVNrcEtVbDJ1MTBPaDBNZE8zWlVhbXFxZkh4OEZCUVVwSkNRRVBYcDAwZWpSbzNTdm4zNzlObG5uK21MTDc2UVlSaHV5K1J3T09UbDVhVStmZnFvWGJ0MldyaHdvVjU1NVJXOStlYWIrdUdISDNUbXpCbTkvLzc3K3RlLy9xV21UWnU2TFFjQUFBQUFBQUFBQUFBQW1KVnBTbk9IdzZITm16ZTdub2VGaFducjFxM2xudHUwYVZNOThNQUR5c2pJME9lZmYrNjJUUFBuejllSkV5Y1VFUkdoblR0M3FtYk5taG83ZHF4Mjd0eXBSbzBhcVZxMWF1clJvNGZiN2c4QUFBQUFBQUFBQUFBQVptZWEwdng4bDVydS9NQ0JBNW8xYTVhYU5XdW0rKysvWDU5Ly9ybGJScHcvL1BERDJyTm5qOWF1WGF2YzNGd05HVEpFL3Y3K1NreE1WRkZSMFRXL0h3Q2dZa1JGUlhrNkFnQUFBQUFBQUFBQXVFSldUd2Z3bEpVclYxNzJuUDM3OTJ2MTZ0VUtEZzUyU3dhTHhhSk5temJwejMvK3MyclhycTJsUzVlcW9LQkE3ZHExMDQ0ZE94UWZINjlGaXhZcFBqNWVQLzc0bzFzeUFBQ3VIY013TmwvK0xGU3duWjRPQUFBQUFBQUFBQUNvM0V3NzB0emhjRnpSZVRhYlRUYWJ6VzA1dW5UcElydmRybjM3OWttU2xpMWJwdno4ZkRWdDJsUlBQLzIwNjd3Tkd6YTRMUU1BNE5wSVRVM3Q0dWtNQUFBQUFBQUFBQURnOXpGbGFkNjJiVnNGQlFXcG9LREF0Yy9YMTFjLy92aWpXNlpodjVodDI3WXBPVGxaTld2V1ZHRmhvYVN6bzl0YnRtenB5clpxMVNyVnFsVkwyZG5aRlpZTEFBQUFBQUFBQUFBQUFNekNWS1Y1VUZDUTh2UHoxYXBWSzRXR2hzcGlzU2d2TDArU0ZCRVJJWDkvZjdWdTNWckhqeCtYZEhiNmRGOWZYMzMrK2VkdUdXMGVFaEtpWnMyYXFVYU5Hdkx4OFpFa3JWKy9YcjE2OVZKbVpxWnljM04xNXN3WkZSWVd1blcwT3dBQUFBQUFBQUFBQUFDWWxhbldOSjgwYVpMdXVlY2U3ZG16UjE5KythWGF0bTJydExRMHpaOC9YNXMyYmRMSmt5ZGx0VnBWVWxLaWV2WHFLUzh2VC9YcjExZTFhdFhja3FkUm8wWnExYXFWbWpadHFyUzBOTzNmdjEralI0L1dybDI3MUx4NWMxa3NGdjNsTDMvUi9mZmZyL0R3Y0xka0FBQUFBQUFBQUFBQUFBQXpNOVZJODRrVEorcSsrKzVUOCtiTjllbW5uK3FKSjU1UWp4NDkxTHAxYTBuU3I3LytxdXJWcSt1bm4zNVN1M2J0dEduVEprbFNWbGFXMnpKNWUzdXJzTEJRY1hGeHNsZ3NDZ29LVW9NR0RYVG8wQ0VGQndlN3pyUGI3VzdMQUFBQUFBQUFBQUFBQUFCbVphclN2TEN3VUV1WExsWEhqaDBWRnhmbldrZGNrbkp5Y2p5U0tTSWlvdHo5M3Q1bHZ6VjMzbmxuUmNRQkFBQUFBQUFBQUFBQUFGTXhWV2x1c1ZnVUV4T2prcElTclZpeFFpZE9uRkRUcGsyVm5wNnV5TWhJVDhjcm8xYXRXcDZPQUFBQUFBQUFBQUFBQUFCVm5xbldOQjg0Y0tBYU5HaWc0dUppblRoeFFyMTY5ZEx3NGNNVkZoYW00dUppVDhjREFBQUFBQUFBQUFBQUFGUXdVNDAwMzdScGt6SXlNdFMrZlh2VnExZFBwMCtmMW5QUFBTZEphdGFzbVZxMGFLRzR1RGlWbEpUSVlySG9rVWNlVVVCQWdMS3lzclIxNjFZUHB3Y0FBQUFBQUFBQUFBQUFYR3VtS3Mwek1qSWtTZlhxMVZPSERoMGtTVzNhdEpIVmFwV1BqNCsrL2ZiL1orL080NXVvOHorT3Z5ZEpXd3EwUUtzdE4zSjRMVXBwRUpCVjVCSVFXQlJ3cGF5aUFpSUlpL2VKSXA2Z0lDcWdJaDRvS3E2Q292QURCY29oS29zQ2x2dVVVZzZoUUNsWEQwcmJaT2IzQnpUYkU0clNUbWxlejhlRFIyYSs4NTJaZDlLMENmbmsrNTJmZE45OTkrVzUxamtBQUFBQUFBQUFBQUFBb1B6eXE2SjVqZ1VMRnVqSEgzL1VQZmZjbzNmZWVTZlB0bGF0V21uMTZ0WEt6TXkwS1IwQUFBQUFBQUFBQUFBQW9MVDQxVFhOcTFTcElzTXdKRW5aMmRueWVEd0YrbXpldkZrZE9uUW83V2dBQUFBQUFBQUFBQUFBQUJ2NDFVanpPKzY0UTgyYk4vZU5JZzhKQ2ZGTjA1NmJZUmlhUDMrK1ROTXM3WWdBQUFBQUFBQUFBQUFBZ0ZMa1YwWHpTWk1tNVZudjBxV0w1czJiVjZCZnIxNjlkTk5OTituNzc3OHZyV2dBQUFBQUFBQUFBQUFBQUJ2NFZkRTh2eXBWcWhUYXZtTEZDbzBhTlVxeHNiR0ZUdUVPQUFBQW9HUkZSVVYxY2pnY25YTFdEY09vSmtrQkFRRlBSRWRISDVFa3k3SitYN3QyN2Z0MlpRUUFBQUFBQUVENTROZEY4OW16WnhmYXZtL2ZQajM0NElNVXpBRUFBQUNiWkdWbGJRZ09EdjVla2pQZnB2NkdZZVFzUDFDNnFRQUFBQUFBQUZBZU9ld09ZQmZETUpTUmtWSGs5dVBIajB1U2dvT0RGUlFVVkZxeEFBQUFBRWphc21YTGZzdXk5cCtwajlmcmpTMnRQQUFBQUFBQUFDaS8vSEtrZWVmT25aV1ltS2dOR3piSU1BeFpscFZuZTFSVWxLNjg4a3BkZGRWVmlvcUswcDEzM3FuTXpFeWIwZ0lBQUFEK3liS3NSWVpoOUN0aTIrL3IxNi9mVnNxUkFBQUFBQUFBVUE3NTNVanp1blhycW5IanhuSTRIRElNUTg4Ly83eisvdmUvSzljVWoxcTNicDIrL1BKTEpTUWthTm15WlRwMjdKaU5pUUVBQUFEL1pCakc4NVpsbVlWdHN5enJnOUxPQXdBQUFBQUFnUExKcjRybTExMTNuVjU5OVZYTm56OWZraFFTRXFJOWUvYW9mLy8rbWpwMXFycDE2eWFYNjlUZysvYnQyNnRkdTNhYVBIbXluWkVCQUFBQXY3Vm16WnJkaG1FY0tHeWJhWnJ6U3pzUEFBQUFBQUFBeWllL21wNzkwa3N2MWFCQmcxU3BVaVZWcjE1ZEtTa3BtakpsaXFaTW1hSUdEUnFvWjgrZXV2WFdXN1ZxMVNxMWJObFNUejc1cE8vYTVnQUFBQUJLbjJWWlB4bUcwU2RmODQ3MTY5ZHZzaVVRQUFBQUFBQUF5aDIvR21rK2E5WXNwYVdsNVdrTENBaFFyVnExRkJrWnFaU1VGRldzV0ZIdDI3ZlhoeDkrcU1URVJKdVNBZ0FBQUpBa3I5ZGJZSXAyeTdJbVNySnNpZ1FBQUFBQUFJQnl4cTlHbWc4ZVBGaVhYWGFaTE10U2xTcFY1SFE2bFoyZHJVT0hEbW4zN3QzYXZIbXpoZzRkS2tsNit1bW45ZnZ2dnlzcEtjbm0xQUFBQUlEL1dyOSsvVGEzMi8ySHBIbzViWVpoTExReEVnQUFBQUFBQU1vWnZ5cWFmLzc1NTdJc1M5V3FWVk53Y0xCKysrMDNXVmJCQVNxTkd6ZlcyTEZqZGZmZGQydmN1SEdGOWdFQUFBQlFPa3pUL05uaGNOU1RKTXV5OXE1WnMyYWIzWmtBQUFBQUFBQlFmdmhWMFh6djNyMlNKSS9IbytyVnE4dmhjS2g3OSs3YXVYT25wRk5UdFI4NGNFREhqaDFUUkVTRTVzeVpvN1p0MitxSEgzNndNellBQUFEZzEwelRIT053T1BxZVhuMWJrbm1tL2dBQUFBQUFBTUM1OEt0cm11Y1hGaGFtTm0zYXFGT25UdXJVcVpOaVltTFVxbFVySlNZbXFuSGp4dHE2ZGF1Q2c0UGxjdm5WZHdzQUFBQ0FNbVg5K3ZVYkpSMlNKTk0wK1VZckFBQUFBQUFBeml1L3JnWWZPblJJOCtiTlUyeHNyQ1RwNzMvL3U5YXZYeS9Mc2hRUkVTRkpXcng0c1VKQ1FuVDA2RkU3b3dJQUFBRCticWxsV2JldFc3Y3V6dTRnQUFBQUFBQUFLRi84ZXFUNW1WU29VRUZWcWxSUlptWW1CWE1BQUFEQWZtTk8zM3B0VFFFQUFBQUFBSUJ5eDY5SG1rdFNaR1Nrb3FLaUpFbVhYSEtKTWpJeXRHYk5HdTNkdTFmWFhudXRGaXhZWUhOQ0FBQUE0TnhFUmtZbVN3cTNPOGY1dEcvZlBrbFNaR1NrWlhPVWtuRGs0TUdENWVybkJRQUFBQUFBY0NIeDI2SjVoUW9WVkxseVpkV3RXMWMxYTlhVWFacHlPQnlxWDcrK3RtL2ZycjE3OTZwYnQyNFV6UUVBQUhBaENqOXc0SURkR1ZCTTFhdFhEN003QXdBQUFBQUFnRC96eTZLNTErdlZpUk1ubEphV3BsR2pSaFhhWi8vKy9hcGR1N1lxVmFxazlQVDBVazRJQUFBQUFBQUFBQUFBQUNnTmZsazBUMDVPVm5KeThobjc3TnExUzNmZmZiZThYaTZaQ0FBQUFBQUFBQUFBQUFEbGxWOFd6WXZENC9IWUhRRUFBQUFBQUFBQUFBQUFVTUljZGdld2c4dmxVcVZLbGV5T0FRQUFBQUFBQUFBQUFBQ3dtVitPTk8vZHU3Zis4WTkvS0NVbDVZejlUTlBVeG8wYjlkNTc3ekZOT3dBQUFBQUFBQUFBQUFDVVEzNVpOSjgzYjU0T0hEaWdsU3RYbnJGZjQ4YU5OWHo0Y01YR3hpbytQcjZVMGdFQUFBQUFBQUFBQUFBQVNvdGZGczJ6czdOMTh1UkpwYVdsbmJGZmNuS3kzbi8vZlFybUFBQUFBQUFBQUFBQUFGQk8rV1hSUExkbXpab3BKaVpHTzNmdWxDUVpocUdVbEJSTm16Wk5YcTlYdi83NnE4MEpBUUFBQUFBQUFBQUFBQUFseGUrTDVqdDM3dFN1WGJ1MGJ0MDZTVkxUcGsyMVk4Y09HWWFoWGJ0MjJSc09BQUFBQUFBQUFBQUFBRkNpL0twb2JoaUdMTXZLMDNia3lCSEZ4OGRyK2ZMbGtxVEtsU3ZybDE5K3NTTWVBQUFBQUFBQUFBQUFBS0NVT2V3T1VKcEdqaHlwcUtnb3UyTUFBQUFBQUFBQUFBQUFBTW9JdnltYU81MU8vZnp6ejJyWHJwM3V1dXN1WDd0aEdJcUlpRkREaGczVnNHRkRSVVJFcUVHREJqWW1CUUFBQUFBQUFBQUFBQUNVRnIrWm50M3I5V3JKa2lWYXNtU0pLbGV1ckNaTm1raVNycjc2YWwxeHhSVzY5TkpMSlVrT2gwTlhYWFdWM25qakRTVWxKZGtaR1FBQUFBQUFBQUFBQUFCUXd2eW1hRjZVOWV2WGEvMzY5WGJIQUFBQUFBQUFBQUFBQUFEWXdDK0w1azZuVTlXclYxZkRoZzJMMVgvMzd0M3llRHdsbkFvQUFBQUFBQUFBQUFBQVVOcjhzbWplcEVrVHVkMXVSVVZGeWJLc0l2czVIQTY1WEM3OTV6Ly8wY2FORzBzeElRQUFBQUFBQUFBQUFBQ2dOUGhsMGZ6bm4zL1d6ei8vYkhjTUFBQUFBQUFBQUFBQUFJRE5ISFlIQUFBQUFBQUFBQUFBQUFEQUxuNWJOQThKQ2JFN0FnQUFBQUFBQUFBQUFBREFabjVaTkcvZHVyWDY5T2xqZHd3QUFBQUFBQUFBQUFBQWdNMzhzbWgrOU9oUmVUd2V1Mk1BQUFBQUFBQUFBQUFBQUd6bXNqdUFIVFp1M0tpYU5XdEtraXBYcnF3UkkwWm84ZUxGMnI5L3Z4SVRFM1hreUpIemVyNW16WnFkMStNVmw5dnR0bXc1TVFBQUFHeTFiOTgrdXlQNC9QSEhINnBUcDQ2T0hUc21wOU9wa0pBUTdkbXpSNHNYTDFiLy92MkxmWndWSzFZb09qcGFnWUdCeGVxZm5aMnRhZE9tNmRaYmIxVm9hT2lmalY5cWVPOE9BQURLSXQ2akFBQUFmK0dYUmZQY3NyS3lsSmFXcHNhTkc2dDkrL2FxVWFPR1FrTkRsWmlZcVBqNGVNMlpNMGM3ZHV6NFMrZUlpNHM3VDJtTHIxbXpabHE5ZXJWUjZpY0dBQUNBN1NJakk4dk1oNXN2di95eUxNdFNjbkt5YnJqaEJqMzAwRU9hTld1V0lpSWlKRWsvL3ZpajJyUnBVMkMvN094c0pTY25xMGFOR3BLa0NSTW02TzIzMzFaWVdKZ3N5MUppWXFKcTFhcmw2MithcGhJU0V0U29VU05KVWtCQWdDNjc3REl0WDc1Y045MTBrNlJUWHliWXQyK2ZXclJvVWRKMys1engzaDBBQUpRMWJyZmI0ajBLQUFBb0xYWi9XWStpZVZhV1ZxNWNxZGpZV0YrYnkrVlN2WHIxMUxwMWE3M3h4aHU2Kys2N2RlellNUnRUQWdBQUFCY21wOU9wU1pNbWFmejQ4YnJ6emp1VmtwS2lPWFBtcUg3OStscXlaSW5pNCtQMTlkZGZLeXdzTE05K0RvZERNVEV4dXVLS0t5UkplL2Z1MVZOUFBlWGJucFdWcGFsVHArYnBQMkRBQUY5L1NVcE5UVlZJU0lpKytlWWJYMXRZV0pqY2JyZGNMci8vcnhBQUFBQUFBQUJPNDVPaVFuZzhIdTNZc1VNSkNRbnEwNmVQcnJycUtpMWJ0c3p1V0FBQUFNQUZ5VFJOVmF0V1RlSGg0Wm80Y2FKR2p4NnQ1czJiYTlPbVRYSTRIRHB5NUlpcVZxMHFoOE54VHNmTXIwR0RCbnIvL2ZjbFNWdTJiTkczMzM2cnA1OSsycmY5Nk5HanFsYXQybCsvUXdBQUFBQUFBQ2hYL0twb0hod2NySkVqUjJyZHVuWEZ1bTU1dlhyMTlQSEhIMU13QndBQUFQNGt3ekMwWmNzV2RlM2FWWnMyYlpJa1Raa3lSZE9tVGZQMVdiOSt2U1pQbnF6TEw3L2MxNWFRa0tDMzNucExVVkZSa3FRQkF3YjRDdUtTdEdEQkFwbW1tYWZRN25BNE5IcjBhTzNZc1VOSlNVbXFXcldxQmcwYTVOdStiOTgrUGZ6d3c3cnh4aHRMN1A0Q0FBQUFBQURnd3VOWFJmTi8vdk9mMnI1OXUrYk9uYXVISG5wSWpSczMxc0dEQnhVZUhxN1ZxMWNyT1RrNVQvL0tsU3ZycTYrK3Npa3RBQUFBVUQ1Y2R0bGxXckJnZ2Y3eGozOW8rL2J0MnJoeG96SXlNbnpiVGRQTVV6Q1hwTmRlZXkzUGVueDhmSjRDK08rLy82NG1UWnI0cm5rdW5ab0tmdmp3NFpLa2tTTkg2cVdYWHRMOCtmUFZ2SGx6aFllSGw4UmRBd0FBQUFBQVFEbmdWMFh6SDM3NFFYdjM3cFYwNnBxSWYvenhoMEpDUWhRZUhxNFhYM3hSWHE5WGMrYk0wYUpGaTJTYXBqWnUzR2h6WWdBQUFPRENaaGlHQWdJQ1ZMVnFWYTFZc1VMZHVuVlQxNjVkRlJnWTZPc3phTkFnV1pZbHd6RHk3R2RaVnBISERRc0x5MU13TjAxVGdZR0JNZ3hEaXhZdFV1Zk9uU1ZKYytiTVVhZE9uYlI3OTI2WnBxbjY5ZXVYd0wzOGEyclZxcVZhdFdwNUpKbVN2RG0zbG1XWmtyeUdZWmlXWloydlc5TXdERy9PYmY1elNqSXR5L0xtNy9kbnptV2FwdWx3T0x4RjNlYWNTNUluS3lzcmR0T21UUWZzK1FrQUFBQUFBQUIvNTFkRjg1eUN1U1FsSmlacThlTEZlYlpmZlBIRjZ0Njl1OGFORzZmeDQ4ZHJ6NTQ5cFIwUkFBQUFLRmR5Q3QvMTY5ZlhyRm16TkhYcVZHVm5aOHN3REYrUmZOdTJiZko2dlhLNS92ZmZrNTQ5ZStxbW0yN3lyWThlUFRyUDljbFhyVnFWNXp3cEtTbSs2NVV2V2JKRXljbkordlRUVDdWOSszYmRkOTk5a3FTR0RSdnF5U2VmTEprNyt0YzVULzhMeUduSS95V0Nrcmd0VE82ZnpWL0prRE4xZmxHM3Vmc0dCZ1pPa1RTd3lGQUFBQUFBQUFBbHlLK0s1bWR6Nk5BaGZmVFJSNHFJaU5EUW9VUDE1WmRmYXV2V3JYYkhBZ0FBQUM1b0sxZXUxUGp4NC9Yd3d3L3IzLy8rdCtMaTR1UjBPclZpeFFvTkhqeFlhOWV1elZNd2w2VG82R2g1dlY2TkhUdFdEejc0b0lLRGc1V1ptYW1nb0NDbHBxWnExNjVkdXZMS0sxVzVjbVZKMHNHREIxV25UaDFKcHdyc09ZWU5HNmEzMzM3YjF5YytQbDZOR2pVcXBYdGVQUHYyN2RQQmd3ZGR6Wm8xY3h3K2ZOZ1pIaDd1U0V0TGMxYXVYTmx4OHVSSlo0VUtGUnlabVpuT29LQWdSM1oydHRQcjlUcWNUcWZUTkUySDArbDB1bHd1aDhmamNicGNMb2ZYNjNVNm5VNkgxK3QxbmhyUTdYQmFsdVZ3T0J5KzlkUDdPWEt2NS9RekRLTll0NVpsT1EzRE9PdDJ5N0tjRG9mRGNZWmpYV1lZUmh2RE1BTFAva2dCQUFBQUFBQ1VESXJtaFVoS1N0TExMNytzSVVPRzZNaVJJMHBLU3JJN0VnQUFBSEJCc2l4TExWcTAwTHZ2dnF0NTgrYXBlZlBtbWpScGt0NTc3ejJ0V3JWS21abVoycmh4bzNidjNxMWJicmxGa25UZ3dBRXRYTGhRZmZ2MjFkYXRXMVd4WWtYVnJsMWJHelpza052dDFwbzFheFFkSGExNzdybEgwNmRQbHlSdDM3NWRUWm8wMGNDQkEvT01sTjYrZlh1ZWE2RlhyMTVkenozM25KeE9aK2svR0dmbWpZdUw4MHJLM3JWcmw5MVpTbzNiN2U0cnFZM2RPUUFBQUFBQWdIL3oyNkw1MlQ0azgzZzhtang1c21KaVlqb0xoTDRBQUNBQVNVUkJWRFJ0MnJSU1NnVUFBQUNVTDZacHlySXNwYVNrS0RZMlZuMzY5SkhENFpCcG1ycjMzbnUxZGV0VzFhdFhUMTk5OVpXdmFQNzAwMDlyK1BEaE1neERwbWxLa202NzdUWkowczZkTy9YZGQ5OXB6Smd4R2p4NHNPODh1M2J0VXRldVhkV3FWYXM4NS8vM3YvK3R0OTkrKzR6VGtRTUFBQUFBQU1DLytXM1J2RXFWS21mdGs1MmRyU1ZMbHFoUm8wYUtqNDh2aFZRQUFBQkErV0pabGp3ZWowSkRRMzNUcHJkcTFVckRoZzJUSkFVSEIrdUpKNTdRK1BIamZmdDg5TkZIdnVXSWlBamRmdnZ0dnV0Z256aHhRdDI3ZDVja3RXL2ZYcEtVbnA2dSt2WHI1N2xXZGc3VE5PWHhlQlFRRUZCZ0d3QUFBQUFBQUNENWNkRjg5dXpaeGVxWG1KaFl3a2tBQUFDQTh1dU5OOTVRUUVDQXFsU3A0dnZpNm9BQkF6Umd3SUJpN2YvNjY2K2Z0Yy9odzRmVnBVdVhRcmZkY2NjZFpYRXFkZ0FBQUFBQUFKUWhCWWRpK0ltTWpJeGk5UXNMQ3l2aEpBQUFBRUQ1VmFsU3BSSS9SOTI2ZFFzZFpTNUoxMTkvZlpIYkFBQUFBQUFBQU1tUGkrYXRXN2RXNDhhTno5cnY4Y2NmTDlaVTdnQUFBQUFBQUFBQUFBQ0FDNC9mRnMwREF3UFZvRUVEMWFoUm84anJHN1pyMTA1MTZ0U1J4K01wNVhRQUFBQUFBQUFBQUFBQWdOTGd0OWMwMzdoeG80WU5HNmJtelpzck1qSlNYcTlYYTlhczBlTEZpNVdRa0tBR0RScG93SUFCR2pseXBOTFQwKzJPQ3dBQUFBQUFBQUFBQUFBb0FYNWJOSmVrcjcvK1d1dldyWk1rQlFjSDY1cHJybEcvZnYwa1NSRVJFWHJ1dWVlVWtKQmdZMElBQUFBQUFBQUFBQUFBUUVueXErblorL1Rwby9idDJ4YzZIWHRHUm9aMjd0eXA1T1JrcGFXbDZjU0pFenAwNkpBTktRRUFBQUFBQUFBQUFBQUFwY1d2UnBvZlBYcFViZHEwVWYvKy9iVm16UnF0WHIxYWJyZGJsMTU2cVVKRFE1V2FtcXJwMDZmcjRNR0RxbHUzcm9ZTUdhS3hZOGZhSFJzQUFBQUFBQUFBQUFBQVVFTDhxbWkrWU1FQ0xWaXdRSUdCZ1dyUm9vVTZkZXFrUTRjT2FmTGt5Y3JPenM3VGQ4K2VQZnJ4eHgvVnVuVnIvZnp6enpZbEJnQUFBQUFBQUFBQUFBQ1VKTCthbmwyU0RNTlFqUm8xdEd6Wk1vMGNPVkl6Wjg1VTkrN2RGUmtaNmVzVEZSVWxTVnF4WW9WcTFhb2x3ekRzaWdzQUFBQUFBQUFBQUFBQUtFRitOZEpja3Y3MnQ3OXA1TWlST25yMHFDVEo1WElwSlNWRjgrYk55OU92WHIxNjJyMTd0eFl2WHF3cnI3eFNtemR2dGlNdUFBQUFBQUFBQUFBQUFLQUUrVjNSZk5PbVRab3laWXBpWTJOOWJaMDZkVkpHUm9admZmMzY5Um80Y0tBKytPQURIVHAwU0lHQmdYWkVCUUFBQUFBQUFBQUFBQUNVTUwrYm5yMDRMTXRTZW5xNnJyamlDa25Tdm4zN2JFNEVBQUFBQUFBQUFBQUFBQ2dKRk0yTEVCc2JxOEdEQjNNOWN3QUFBQUFBQUFBQUFBQW94L3h1ZW5aSmNqais5MTBCbDh1bGpoMDdLaW9xcWtDL2V2WHE2WlpiYnRHc1diTktNeDRBQUFBQUFBQUFBQUFBb0pUNFpkRThLU25KdHh3Y0hLd1pNMmJJNC9ISU5FMWZ1MkVZV3JkdW5WYXNXR0ZIUkFBQUFBQUFBQUFBQUFCQUtmRExvdm5xMWF0OXk2bXBxVnExYXBXTmFRQUFBQUFBQUFBQUFBQUFkdUdhNXBMQ3dzSUt0QVVGQmRtUUJBQUFBQUFBQUFBQUFBQlFtdnl5YUo2L1NONmpSdzlkZnZubHZ2V1ltQmpkZlBQTnBSMExBQUFBQUFBQUFBQUFBRkRLL0s1b1hxbFNKVTJhTkVrdFc3YjB0Ym5kYnBtbXFVcVZLc250ZGlzdUxrNjMzSEtMS2xhc2FHTlNBQUFBQUFBQUFBQUFBRUJKODd1aWVYcDZ1bWJPbktrK2ZmcW9aY3VXdXZUU1M1V1dscWJFeEVSRlJVVnAyTEJoMnJObmo3Nzk5bHYxNk5IRDdyZ0FBQUFBQUFBQUFBQUFnQkxrZDBWelNUcCsvTGllZWVZWi9mT2YvOVN3WWNQMDFWZGY2ZVdYWDlZdnYveWlCUXNXS0NZbVJyTm16ZEkxMTF3amw4dGxkMXdBQUFBQUFBQUFBQUFBUUFueHE2TDVSUmRkNUZ2T3pzN1dvVU9IbEpXVnBZMGJOMnJObWpYcTJyV3Jac3lZb1lZTkc2cHk1Y3FhTzNldVdyVnFaV05pQUFBQUFBQUFBQUFBQUVCSjhwdWllVkJRa01hUEg2OSsvZnFwVHAwNnV2WFdXelZseWhTOSsrNjc2dG16cHo3OTlGTmRmdm5scWxTcGtxWk1tYUp1M2JycHA1OSswdC8rOWplN293TUFBQUFBQUFBQUFBQUFTb2pmekQyZW1abXArKzY3VCszYXRWT25UcDMweVNlZjZQRGh3enA4K0xDdXVlWWFWYXhZVVI5OTlKSGF0V3VuT1hQbXlPRnd5T3YxNnNpUkl6SU1RNVpsMlgwWEFBQUFnR0t4TE90NDllclZxOWlkQThWaldWYUszUmtBQUFBQUFBRDhtZDhVelNVcExTMU5jK2JNMFhmZmZhZk9uVHVyWThlT1dyaHdvZWJNbWFPV0xWdHE2ZEtsT25yMHFCd09oNVl1WGFvcnI3eFNHemR1VkwxNjliUnIxeTY3NHdNQUFBREZrcFNVVk5YdURDWEI3WFpicTFldk51ek9BUUFBQUFBQWdQTEZiNlpuejgwMFRTMWN1RkRyMTY5WGxTcFZsSkdSb1VPSERrbVNmdjMxVndVRUJHanYzcjFLVGs3VzFxMWJGUmtaYVhOaUFBQUFBQUFBQUFBQUFFQko4S3VSNWtGQlFjck16SlFrL2ZPZi8xVHIxcTJWa1pGUmFOKzllL2RxL1BqeGtxVDkrL2VYV2tZQUFBQUFBQUFBQUFBQVFPbnhtNks1dytIUTJMRmp0WExsU3MyZlAxOHpaODdVekpremxaMmRYYUN2WVJnS0RBejByZS9aczZjMG93SUFBQUFBQUFBQUFBQUFTb25mRk0xTjA5U0VDUlBVc21WTHZmamlpMHBLU3RJbGwxeWl3NGNQbjNYZkdUTm1hT1hLbGFXUUVnQUFBQUFBQUFBQUFBQlFtdnltYUM1SkNRa0pTa2hJMEJkZmZLRkdqUnFwWjgrZVNrOVAxOGNmZjF6a05PMU9wMU1PaDE5ZStoMEFBQUFBQUFBQUFBQUF5ajIvclFiSHg4ZnJ0ZGRlMDZ4WnMzVDc3YmVyWnMyYWhmYnplcjJGVHVFT0FBQUFBQUFBQUFBQUFMancrVzNSUEVkaVlxS21USmtpd3pEc2pnSUFBQUFBQUFBQUFBQUFLR1YrWHpUUHNXL2Z2a0xiZzRLQ0ZCa1pXY3BwQUFBQUFBQUFBQUFBQUFDbHdhK0w1czJiTjFlZE9uVUt0RGRvMEVEZHUzZlg0NDgvcnVuVHA2dDY5ZW8ycEFNQUFBQUFBQUFBQUFBQWxEUy9LNW9iaHFFNzc3eFRicmRiZDl4eGh3SURBOVdzV1RNRkJ3ZjcraVFrSkdqT25EbjY3TFBQbEo2ZXJvMGJOOXFZR0FBQUFBQUFBQUFBQUFCUVV2eXVhSDd6elRmcnV1dXVVM3A2dWlaTm1pU0h3NkV1WGJwbzlPalJpb2lJeU5OMzhPREIrdUtMTCtUMWVtMUtDd0FBQUFBQUFBQUFBQUFvU1g1Vk5IZTVYQW9QRDlld1ljTzBiZHMyZWIxZW1hYXBsMTkrV1o5OTlwbWVmLzU1WFhQTk5aS2tBUU1HeU9QeDZMdnZ2ck01TlFBQUFBQUFBQUFBQUFDZ3BQaFYwZHpyOWVxamp6NlN4K01wc0czMTZ0VWFQbnk0Qmc0Y3FQSGp4NnRxMWFvYU0yYU1MTXV5SVNrQUFBQUFBQUFBQUFBQW9EUzQ3QTVRbXZyMTZ5ZkRNT1QxZXVWME9uWFJSUmVwU3BVcU1neEQ0ZUhoQ2dnSVVFSkNnaXBWcXFURml4Y1hXbHdIQUFBQUFBQUFBQUFBQUpRZmZsVTBQM3o0c0p4T3B6SXpNNVdabWFuVTFGUWRQWHBVbXpkdlZrcEtpdExTMGlSSmdZR0JldkxKSjdWNTgyWmxaMmZibkJvQUFBQUFBQUFBQUFBQVVGTDhhbnIyWDMvOVZVbEpTZnIrKysrMWVQRmlyVjY5V2p0MzdsUmlZcUthTkduaTY1ZVZsYVZQUHZsRW5UdDN0akV0QUFBQUFBQUFBQUFBQUtDaytWWFIvTnBycjFXclZxMEszWmFabWFuYXRXdjcxdmZzMlNQVE5PVjBPa3NySGdBQUFBQUFBQUFBQUFDZ2xQblY5T3pmZi8rOTJyVnJwMDZkT2ttU0lpSWlKRWtOR3phVXkrVlN0MjdkOU91dnYvcjZPNTFPWFhubGxkcTRjYU10ZVFFQUFBQUFBQUFBQUFBQUpjdXZpdVllajBlN2QrOVdaR1NrSkNrc0xFeVNaQmlHSktsNjllcXFYNysrVHB3NElVbXFYTG15aGd3Wm9pRkRobWozN3QzMmhBWUFBQUFBbEd0dXQzdXhwUFoyNThEL1dKYTFjczJhTlMzdHpnRUF1TER4R2wvMjhCb1BBQ2lLWHhYTkpXblRwazM2NVpkZmxKYVdwb1lORzBxU2R1ellJVWxLU2twU2hRb1ZOSHYyYkVsU1lHQ2dHalpzcUtOSGo5cVdGd0FBQUFCUTd2RmhlaGxqR0VZTHV6TUFBTW9GWHVQTEdGN2pBUUJGOGN1aWVVUkVoTkxTMGlSSkx0Zi9Ib0pWcTFacC9QangrdTY3NytUeGVCUWFHcXBKa3lZcEpTWEZycmdBQUFBQUFEOFJGeGRuZHdSSWF0YXNtZDBSQUFEbERLL3haUU92OFFDQU0zSFlIYUMwN2QrL1h4NlB4N2NlRWhMaVd6NXk1SWhPbkRpaHE2KytXcEtVbkp5c2hJU0VVczhJQUFBQUFBQUFBQUFBQUNnZGZqZlMzTElzN2RtelI1SzBaODhlMzlUc09SNTU1QkhmTmMwQkFBQUFBQUFBQUFBQUFPV2IzNDAwenkwN083dEFHd1Z6QUFBQUFBQUFBQUFBQVBBZmZsazBEd3dNTEZhL1JvMGE2YmJiYnN0ejNYTUFBQUFBQUFBQUFBQUFRUG5oZDBYejBOQlFqUmd4NHF6OW9xS2k5UGpqajh2aDhMdUhDQUFBQUFBQUFBQUFBQUQ4aHQ4Tm9VNVBUOWZodzRjbFNSVXFWTkF6enp5anRXdlh5cklzT1J3T3VWd3UvZkRERDRxTWpOVFFvVVBsOVhwdFRnd0FBQUFBQUFBQUFBQUFLQ2wrTjR6YTYvVnF5NVl0a2s1ZDB6d2xKVVdXWlVtU1ROTlUvZnIxVmFsU0pjWEd4bEl3QndBQUFBQUFBQUFBQUlCeXp1OUdtdWZtOVhxMWJ0MDZ4Y2JHK3RvNmRlcWtoSVFFR1lhaDNyMTdLenc4WEpNbVRiSXhKUUFBQUFBQUFBQUFBTXE3WnMyYVZiUXM2eWJMc3RvWWhuR2RwRnFTd2lVRjJCeXRyUEJZbG5WRVVxSmhHTXNsL1ppZW5qNXYyN1p0cVhZSHc0WFByNHZtWjlLclZ5ODVuVTdObnovZjdpZ0FBQUFBQUFBQUFBQW9wNjYrK3VwcUFRRUJqMW1XTlV4U3FHRVlka2NxcTF5R1lVUklpcERVVk5MUWloVXJwamR0MnZSOTB6UmZYYjkrZlpMTitYQUI4NnVpZVljT0haU2NuS3c2ZGVvb0tpcEtraFFXRmxabzM5bXpaOHZqOFpSbXZDS2xwS1RJTkUxVnJWclY3aWdBQUFBQUFBQUFBQUE0VDVvMWEzYWJhWnJ2U2FwbUdJYWFObTJxNjY2N1RtNjNXN1ZxMVZMVnFsWGxjdmxWT2E5SUhvOUh4NDhmMS83OSs3VjY5V290WDc1Y3YvMzJXeVhMc2g1Mk9CejN1TjN1QjFldlhqM1Y3cHk0TVBuTmIxbk9INXJBd0VDWnBxbE9uVHBKVXBIWExmZDRQSXFNakZTVktsWDArKysvbDJiVUFoWXRXcVFUSjA2b2I5Kyt0dVlBQUFBQUFBQUFBQURBZWVGMHU5MnZXNWIxb0dFWWF0T21qUjU4OEVIVnExZlA3bHhsbHN2bFVuaDR1TUxEdzNYVlZWZnBycnZ1VW1KaW9pWk9uS2lGQ3hlR1N2clk3WGEzWHIxNjlXQkpaV05rTEM0WWZsTTB0eXhMcjcvK2VvSDJuT0o1Zm4vNzI5LzA4TU1QYStQR2pkcStmYnNzeXlycGlJVktTVW5SaHg5K3FMdnZ2dHVXOHdNQUFBQUFBQUFBQU9DOGNybmQ3ZzhrOVFzSkNkR3p6ejZyRGgwNjJKM3BnbFN6WmsyOSt1cXI2dEdqaDBhTUdLR2pSNDhPY0x2ZFlZWmg5STZMaTh1Mk94OHVIQTY3QTVSVlhxOVhnd1lOMG9RSkUyd3JtQjg5ZWxRUFBQQ0FicnZ0TnNYRXhOaVNBUUFBQUFBQUFBQUFBT2RQZEhUMHE1TDZYWHp4eFpvNmRTb0Y4L1BnMm11djFXZWZmYVphdFdwSlVnL0xzdDZ6T3hNdUxINHowcndvTFZxMDBOLy8vbmZmZWtSRWhGSlNVdlRycjcvYW1PclVsT3hmZlBHRkJnOGVyRmF0V3RtYUJRQUFBQUFBQUFBQUFIOWQwNlpOYnpjTTQ5R3FWYXZxZ3c4K1VKMDZkZXlPVkc3VXFGRkRIM3p3Z2U2KysyNGRPblNvdjl2dFhyMTY5ZXEzN2M2RkM0TmZGODBkRG9kaVkyUGw4WGprOVhwbEdJYWNUcWVPSFR1bXpwMDc2OFNKRS9ydHQ5K1VrWkZSWWhtOFhxK2NUcWNzeTlMT25UdTFmUGx5eGNmSHEyblRwbnIzM1hjVkdCaFlZdWNHQUFBQUFBQUFBQUJBNllpT2pxNXBHTWE3VHFkVG8wZVBwbUJlQWlJakl6VnUzRGpkYzg4OXlzN09mdlhxcTYvK2ZzT0dEUWwyNTBMWjU5ZEZjOU0wdFhMbHlrSzNKU1FrcUdmUG5wbzJiWm9HRHg2czVPVGs4MzcrM2J0MzY2bW5ubEp3Y0xBc3kxTGp4bzNWdlh0MzllM2I5N3lmQ3dBQUFBQUFBQUFBQVBZeERHTzhwTkErZmZxb1pjdVdkc2NwdDY2NjZpcmRkOTk5ZXZ2dHR5dTVYSzczSmQxb2R5YVVmWDVkTkQ4VHk3TDB6VGZmNlBEaHcwcFBUeStSYzVpbXFaaVlHR1ZuWit2dzRjTTZjT0NBeG93Wm8rUEhqNnRObXphNi9mYmJkZEZGRjVYSXVRRUFBQUFBQUFBQUFGQTZtalJwMGxMU2JUVnExTkN3WWNQc2psUHU5ZTNiVjNQbnp0V3VYYnM2UkVWRmRWcTNibDJzM1psUXRsRTBQNHNmZi95eHhJNWR2MzU5MWE5ZnYwQjdabWFtZnZycEp6Mzk5TlBxMWF1WGJycnBwaExMQUFBQUFBQUFBQUFBZ0pMbGREcGZrS1I3NzcyWFMvT1dnb0NBQUQzd3dBTjY1SkZIY2g1N2l1WTRJNGZkQVZCUVVGQ1FPbmJzcU1tVEoydlBuajJhUFh1MjNaRUFBQUFBQUFBQUFBRHdKMFJGUlRVMkRLTnpyVnExZFBQTk45c2R4Mi9jY01NTmF0Q2dnU1JkMjZ4Wk0rYkR4eGxSTkMvREhBNkhCZzBhcEl5TURHM2Z2dDN1T0FBQUFBQUFBQUFBQURoSFRxZHpvQ1QxNk5GRGhtSFlIY2R2R0lhaE8rKzhVNUprbXVaRE5zZEJHZWQzUmZPYU5Xc1d1MitGQ2hYT3FYOUo2ZE9uanpadjNteDNEQUFBQUFBQUFBQUFBSnlEeG8wYkIxcVdkWmZMNVZLdlhyM3NqdU4zMnJkdnI0Q0FBQm1HMGVXU1N5NnBZSGNlbEYxK1Z6U3ZVNmVPR2pWcWROWitEb2REZmZyMFVWSlNVaW1rT3J2Mjdkdkw0L0hZSFFNQUFBQUFBQUFBQUFERkZCZ1llSU5oR0dIUjBkR3FXcldxM1hIOFR1WEtsZFdtVFJ0SnFoSVdGbmFMM1hsUWR2bGQwWHpGaWhXNjl0cHJkZDExMXhYWnAwS0ZDaG8yYkpoaVkyTkxwVkJ0bXFaditmang0NFgyQ1FrSmtjdmxLdkVzQUFBQUFBQUFBQUFBT0Q4c3krb282WXgxS1pTc2R1M2FTWklzeStwbWN4U1VZWDVYTkpla2FkT21xVWFOR25yKytlZlZ2bjE3MWE5Zlh6VnIxdFRsbDErdUhqMTY2TG5ubnRPMzMzNnJ4TVRFRXMveTMvLytWMHVXTFBHdGp4NDlXbDZ2TjArZkV5ZE82TXN2dnl6eExBQUFBQUFBQUFBQUFEaC9ETVBvTGtrMzNIQ0QzVkg4VmxSVVZNNWlhenR6b0d6ejI2SExYMy85dFpZdFc2WnUzYnFwUzVjdUNnb0swcUZEaHhRWEY2Zm5uMzllbVptWnBaS2pidDI2MnJadG15UXBQajVlcWFtcEJmcWtwcWFXbVduaUFRQUFBQUFBQUFBQWNIYU5HemNPTXd6anlyQ3dNTldyVjgvdU9INnJSbzBhaW95TTFNR0RCeTlwMHFSSnhQcjE2eW02b1FDL0xacEwwb0VEQnpSbHloUmJNOVNwVTBlN2R1MlNKSDM2NmFlcVY2K2VCZzhlTElmRElZZkRvY3pNVE4xODg4MktqbzYyTlNjQUFBQUFBQUFBQUFDS0x5QWdvSWtrTldyVXlPNG9mcTlKa3laYXVIQ2hYQzdYOVpLK3NUc1B5aDYvTHBxWEpkT25UMWV2WHIwa1NZTUhEMVppWXFMQ3c4TzFhOWN1UlVkSGE4V0tGVFluQkFBQUFBQUFBQUFBUUhFWmhuR0ZKTld2WDkvdUtIN3Z5aXV2MU1LRkN5V3BtU2lhb3hCK2VVM3pzaUl0TFUxZXIxZGJ0bXpSOWRkZnI2Wk5tOW9kQ1FBQUFBQndnZHEyYlp1V0xsMTZUdnUwYWRQbXJIMisvLzc3QW0wblRwelFzbVhMWkpwbXNjN1RwVXVYcy9hNTk5NTdDK1EvZnZ5NDJyVnJwOFRFeEVMM09mMmhWeDdidG0zVDd0MjdpNVVMQUlEeUlqTXpVN0d4c1FYYVRkUFV6Smt6ZGZMa3lUenRSNDRjMGJ2dnZudE81L2pqanoveXJGdVdWYXo5enNkN0NlQkNsVk0wTDZ0VHN5OWV2Rmp2dlBOT2dmWmV2WG9WKy9lelZhdFc1enRXaWFoVnE1WWt5YktzaGpaSFFSbkZTSE1iTFZ5NFVMR3hzWXFQajllR0RSdVVtWm1wWnMyYTZaSkxMckU3R2dBQUFBRGdIRjF5eVNVVmR1M2FkZkxzUGYrNjVzMmI2NktMTHBMSDQxSGR1blUxY2VKRURSOCtYTm5aMlpvMGFaS3YzOVNwVTFXeFlrVkowcUJCZzNUczJMRTh4emx4NG9SNjkrNmRwMjNHakJsNTF0OTY2eTExN2RvMVQ5dHJyNzJtUllzVzZhV1hYbExidG0xOTdROC8vTEFTRWhJSzVFMU9UdFl0dDl4U29IMzI3Tm1TcEtWTGwycnQyclZLUzB2VGUrKzlKMG1LaW9xUzArbFVabWFtSG4zMDBUejc5ZXpaVTcxNzk5YlRUeit0amgwNzV0bTJmLzkrdmZubW01bzJiWnBDUWtJS25CTUFnSE1WSFIzZFFaSm56Wm8xLzVYa3NUdFBZZExUMHpWNThtVHQyTEZEUTRZTThiWC81ei8vMFl3Wk05U3hZMGRWcUZEQjF4NFNFcUlWSzFZb0tDaElOV3JVMEtoUm93bzlia1pHaHVMaTRtUlpsa2FNR0tGYmJybkZOMlBxdkhuenRHelpNbzBlUFZxalJvMVMyN1p0MWFKRkN3MGJOa3l2dnZxcXFsV3JKdW5jM2tzQVpWVjBkUFEvTGN2YXZYYnQydDhrRmU4Ykk1SXN5N3JNTUF6VnJWdTNCTlA5T1pabDZjTVBQOVRqano5ZVlOdnUzYnNMZkRHbXFDL0NabVZsRmJydGhSZGVVSXNXTGM1UDJQTWdNakl5WjdIcy9UQlFKbEEwdDFIUG5qM1ZzMmRQUGZ6d3c2cFpzNlllZSt3eHJWdTN6dTVZQUFBQUFJQS9vVnExYXR1clZhdTJ3N0tzYjcxZTc2Y2JObXc0V2xMbkNna0owYng1OHpSdDJqU2xwcVpxK1BEaGV1NjU1eFFWRlNWSmV1ZWRkNVNZbUtqZzRHRGZQanQzN2l3d01ydE5telo1aXVUdDI3Yy82N20vL3Zwci9mNzc3L3I0NDQvMXlDT1A2SW9ycmxEMTZ0VWxTVysrK2Fhdm45ZnIxZnZ2djYvdDI3Y3JOVFZWTldyVVVPZk9uZFd6Wjg4OHg5dS9mNy9Hangrdk9YUG02SWtubnRBcnI3eWlhdFdxYWZYcTFYcmxsVmMwZS9ac1Bmcm9vNW93WVlMdncvZjhPbmJzS0svWDYxdlB6TXpNVTZSZnNtVEpXZThYQUFCbjBNVXdqRWVqbzZPUFNKb3U2WnZVMU5TZjQrUGpNKzBPbGlNc0xFenZ2dnV1aGc4ZnJqNTkrcWhhdFdxS2o0L1gxS2xUOWQ1Nzd5azBORFJQLzRDQUFMMzY2cXQ2NFlVWE5HblNKRi9CS3lVbEpVL2ZaczJhU1pJTXc5Q29VYU4wMTExMzZiTExMdE5WVjEybHp6Ly9YUGZlZTY4T0hEaWdSWXNXNmY3Nzc5ZUNCUXRrR0VhUnI5blNtZDlMQUdXVllSajlETVBvRmgwZHZjK3lyTThselY2N2R1MnZrczQySEx1R0pGMTAwVVVsbnZGY2ZmZmRkMnJRb0lHYU5tMnFYYnQyYWNDQUFYbTI1Lzl5YWxIdnFWdTFhcVY1OCthVldNN3pwVXFWS2ptTDRYYm1RTmxGMGJ3TTZOV3JsMDZlUEtsUFB2bEVVVkZSU2s5UFYwWkdodTgyLzlRNUFBQUFBSUN5eHpDTUNwTGFHSWJSeGpDTU1kSFIwVDhiaGpITE1JenBjWEZ4eWVmN2ZCNlBSM1BuenRXMTExNnJwS1NrUENQRWR1ellvYnAxNnlvbUppWlBVVHovcVBMOEk4MVRVMVB6OU0zT3p0Ymh3NGZWdTNkdjNYdnZ2VXBOVGRWSEgzMmtqei8rV0pHUmtYcmdnUWMwZE9oUXZmWFdXNzdwRGlWcCtmTGxtamh4b3R4dXQ4YU9IYXZ1M2J0cndvUUpHak5tak9iTm02Y2hRNFlvT2pwYTBxa3AyQWNOR3FUcTFhdXJkKy9lV3JObWpTNjc3REs5OE1JTCt2TExMeFVlSHE2ZVBYc3FQajVlelpzM2wvUy80cjVwbW1yZnZyMk9Ieit1dUxpNFFoK25uSDBBQVBpckRNTUlrelJFMHBEUTBOQ1U2T2pvcnkzTG1wbVVsTFEwTVRIeGhGMjVQdnp3UTAyZE90VzMzcjE3ZDJWa1pQaStQSGYzM1hmN3RpMWJ0a3pTcVdKNFhGeWNKazJhSk1Ndzh1ejc0NDgvRm5xZTJyVnJhOFNJRVhLNVhQcmxsMS9rY0RqVXRtMWJqUjA3VmpFeE1hcGN1YkkrL3ZoampSdzVVdEpmZXk4QmxGV0dZZFF5RE9NSlNVOUVSMGNuR1lieGhXbWFzOWF1WGJ0TWhjeEVZUmhHZFVsbi9DS0pIWTRkTzZhUFAvNVk3Ny8vdmo3NzdETnQzcnc1VDFHOFdiTm1Xcmh3b1p4T3A0MHB6NitjTHdRWmhrSFJISVdpYUY1R2RPellVYk5temRLeVpjdTBkKzlldVZ5bmZqU21hV3JWcWxXNjl0cHJiVTRJQUFBQUFDZ3V3ekNDSk4wbzZVYkxzdDZNam83K1JkTHNreWRQZnJGbHk1Yjk1K01jcTFhdFVxMWF0WFQvL2Zmcm9ZY2VLclJQN3BIajQ4YU44NDFFejVGL3BIbnUyYzltekppaDJOaFl2Zm5tbTVvK2ZicGVmZlZWTFYyNlZKTW5UL1pOYlhqampUZks2L1dxWDc5K2V2MzExN1Y1ODJiTm1qVkxHUmtaZXVLSkozVGRkZGRKa3JwMjdhcWdvQ0NOSERsUy8vM3ZmelZxMUNnNUhBNDk5OXh6YXR5NHNlNjQ0NDQ4SC9aTHB6NVl6RDI5Ykk2ZE8zZHExYXBWa2s0VnhKY3NXYUw1OCtmTDQvRm93b1FKQ2cwTjFiMzMzcXQzMzMxWDlldlgxMHN2dlhRT2p5b0FBTVVXYWhqR0FNTXdCbFN2WGoyOWV2WHFzMHpUL0RvakkyUHh0bTNiVXMrKysva3pjT0JBRFJ3NDBMZHVXWmF1dWVZYWZmZmRkN2xIVmhhcVE0Y09lZGJUMDlOOTd4L3l6dzRqL2UrOVJiOSsvVFJzMkRBbEpTVnA2ZEtsK3ZycnI3Vmd3UUxWcVZQSDkzN2pYTjlMakI4L1hvMGJOLzd6RHdSUXlnekRpSkQwb01QaGVEQTZPdnFvcE9tV1pYMlRuWjM5NDZaTm03Sk9kNnNreVhmSnBMSmk3dHk1U2twSzBqMzMzS1BqeDQvcnl5Ky9MTlorclZxMVVrUkVSSjYyN096c1BMTTg3ZHUzVDcvOTl0dDV6WHMrNUxwRVJmQ1orc0YvVVRRdkEzS21rT3ZSbzRlbVRadW0rKysvdjBDZkgzNzRvYlJqQVFBQUFBRE9qd0RETUc2UWRFTndjUEJZdDl1OXlqVE4vM002blovSHhjWHQrYk1IYmRteXBTWk9uS2lkTzNmcXh4OS8xS0pGaXdyMHlSazVmdUxFQ1EwYU5FajE2dFhMc3ozL1NQTS8vdmhETTJmT1ZNMmFOU1ZKc2JHeHlzek0xS2VmZnFwV3JWcXBkZXZXR2pwMGFJSHp2UDMyMjZwZnY3NldMbDJxL3YzN2E4eVlNWHJsbFZmeTlGbXdZSUZ2MlRSTkRSMDZWSTBhTlpJa0JRWUdGcmlXZWxGYXRXcVZaejBySzB1WFhucXArdmZ2cjlxMWEvdnk5ZXZYVHlOR2pGQkFRSUJhdDI2dFNwVXFGZXY0T2R4dWQ4NVVtMWJPOVJ3Tnc4aDlZVWZmc3ZXL0N6NFd1cjJvL1hLV3Jid1hqRHpiZmtWbEtLcFA3dU1VZWJ4Y0VhekN6cDEvZTFITHhYaU1DczFaak1lbzBQM3k3VnZzKzNlRy9Zck1aNXJtbWJJVyt6RXE2dHhGUFE5MGxzYzIzKzUvOXJsVTZQTTQ5MzVueTFlTTg5bjV1NUovOXovelhDcjAvTG5QYlpwbXNlOUxHZnhkeWZNOHoybVBqbzRlVjlSOVBOdDlLU3ozdVR4R2hXVTJUZk5QUDdZNTI3eGViNUY5Q21zLy9iaGNvek9ySk9rT2g4TnhSNlZLbFU1R1IwZlB0U3lyZUM5c0pTRFg2OVpaKytZZVdUcDI3RmhObno0OVQxdk9sOXBlZWVVVkxWeTRVTWVQSDljYmI3eWg0T0JndFd6WlVxTkhqOVpkZDkybG9LQWd2Zi8rKzNydHRkZnlIUDljMzB1VUJyZmJiVnFXWlozK2VWdW5mKzhzU2I0Mi9lL1gwY3ozUE15elQrNytPZTM1anF2OHh6N0QrZkszNlhTN0tmbWVuMmM2Vis1L01nekRMQ3JER2U2RExNdnkzZWY4eHozTGZkRHByTGwvRjgzOHh5a3FRODdmaDl6N25lTmo1dnQ1bmY1Ymx2dTRlZmJMYWMvZkpzbks5WGNtLzM0TkMzazYrUmlHVVUzU2ZZWmgzQmNVRkhROE9qcjZLMG5mNkhTQk5qQXc4RXk3bDdwYmI3MVZ0OXh5aTU1NjZpbmRlZWVkaW95TUxIQ3BwdHpUczcvenpqdTY4c29ySlVtelo4L08wNjlWcTFaNTJ2Sy9YeThyQWdJQ2NoYkwxZzhEWlFaRjh6SWdaMVM1SkhYcDBrV2JObTBxOEkyNjNOZWhBd0FBQUlCeTVrNjMyMzJuM1NGS2lWUFN0UTZINDFyTHNsNTB1OTNqLyt5QkhBNkhicm5sRnMyZlAxL0RoZzNUUGZmY1U2QlA3ZysrTHI3NDRnS0Y2ZndqemZ2MjdldGIzcmx6cHl6TFVsQlFrRFp0MnFRbVRacW9YcjE2bWpkdm5oWXRXcVRhdFd2cmlpdXUwTmF0VzFXMWFsVUZCZ2JxZ1FjZWtDUzk5TkpMWjd5T2VLdFdyZlNQVDBIYm1nQUFJQUJKUkVGVWYvekR0LzdMTDcrb2VmUG11dnp5eXd2dHYzWHJWdDlvbGVYTGwydkxsaTNhc0dHRFROTlV0MjdkMUxselozWHYzajNQRndDQ2c0UDEybXV2YWZUbzBkcTFhOWM1ajF6TFhiZ3kvbGQxeUgrYnMvMmNqcDNmWDkyL05ETFlmUi90M3QreUxMOS9qQzZFNTZuZCt6c2NqcjkwL09LY295VDNMK3g1YmhqR283blgvK3A5dEh0L3k3TE8rUmpGK2YzUDE5OXhlaHIzVXJsSXQybWF1dUdHR3dyZDFyVnIxMExiYzZab3oyM2x5cFZhdFdwVmtaOUREeDgrWEU4ODhZUmF0R2loc0xBd0hUbHlSQjZQUjFXcVZOR0JBd2ZrY0RnVUhoNnVnd2NQK3I0VTkyZmVTNVNHMDhWbVE2ZGV6NDJpZnI1bitya1haNTl6UGU1ZmFTOFA5K0ZNdjV2bmN0ejh2N05GSGZkYzI4K0ZaVmxPU1JHU2ZCY3lQeCt2bytkVGNIQ3d2dnJxS3dVRUJPaldXMitWVlBRMXk4dWhzdlhEUUpsQjBmd01LbFNvb016TXpOemZSaTRSMTE5L3ZXODVQRHk4MERjSFRNOE9BQUFBb0x6eGVyMmJIQTVIbW1FWWxlM09VdHBNMC95M3grT1p1WEhqeG9OdXQvdXhQM3VjR2pWcWFOdTJiUm95WklnT0h6NWNZSHZ1YTVRZk9uVG9yTmMwLytPUFAzekxiNzc1cG02Ly9YYTk4TUlMR2pGaWhEd2VqN3AzNzY3WTJGZ2RQbnhZVzdaczBSVlhYS0YzMzMxWGZmdjI5VTJ6S2trblQ1N01NMFZqY1UyYk5xM1E5dHlqVlN6TDBtT1BQYWFtVFp2SzRYQm81c3laMnI5L3Z4NTY2Q0Y5L1BISGhlNC9Zc1NJYzg2eVpzMmE0bDdBMFRqYmN0dTJiUTFKU2sxTjliV2RQSG5TdDV5Wm1lbGI5bmc4UnU1YlNZcU1qUFF0WjJkbis1YTlYbStCL1hLM21hYnBXNjVXclpwdlc4NXQ3dTI1OTh1OUxlYzJKQ1NreUdOYmxtWGtURG1hdXozL01YTDZGbmFNb0tDZ0F1MUY5YzNkbnJNY0dCaFk3TDY1bHkzTE1uSStoOG05dmJBY0FRRUJlYllYZGJ6QytsaVdaZVNNYmlwT3BzSzJ1MXl1czkydk0yNTN1VnhuN1Z0VURxZlRXZWdYUmdycmsrOTRaLzFaNU83amNEaUtkVjl5OXlraTUxbHo1TitlKzVxdCtSK25uUFdjUG1mTFVWUjdydnRYMUgwOGw4ZW9xSE9mOFJpNTl6L2Jmb1poakxjczYrR2N0aUllb3p3NW5FNW5rWTlGVWZjMWQzc3hIcVBjN1FXMm55NTJuZk4rdWRzZERrZGhPZHNiaHRGQ1JjdVE5S09rTFY2dmQrNzY5ZXVYU0pMYjdaNTRobjNPQzRmRFVhQUlQbnYyYkwzODhzdnEwNmVQaGcwYmR0WmpIRGh3UU04OTk1ekdqUnRYNkNqdy9LNisrbXBkZGRWVit2VFRUelZ3NEVERnhNU29TNWN1R2o1OHVCNTk5Rkc1M1c0RkJ3Zi9wZmNTSmFtUTEzZ2o1MS9idG0yTjFOUlU0K1RKazBabVpxYmg4WGdNajhkajFLbFRSK25wNlk2YzEwS1B4Mk40dlY3RE5FMGpORFRVdDV4emE1cW1VYkZpUmNNMFRjT3lMS05DaFFwRzd0ZEZ5N0lNMHpTTm9LQWdJL2U2WlZuRzZkZW1QT3ZTcWVlcnkrVnk1RDVHUUVDQXIwL09QNWZMbFdmOWRIOUh6dXRJcm5aZm45Ti9Qd3ZzNTNRNkhibVdEY3V5SFBtUGNmcjMxc2gvM05QOWZiOUxwbWs2Y2gzSHQyL3VmWEp1Yzc4ZTVENW4vdlBsdnMxOXJOUDlIZm4rTHAzdGZMbjN6Mm5QeVdBWWh2RXZTWmVlNGFtVkttbVJhWnE3dkY3dit4czJiTmdxU2RIUjBaTU13NmljbVpsWnBxWm9UMGhJME91dnY2N282R2pkZGRkZHFsaXhvaVpQbnF3dVhib1Uybi9ldkhtKzVkeGZmazFKU1ZGV1ZwWTZkT2pnKzlKTlZsWldnZjNMZ3V6czdKekZURHR6b096eXE2SjVWRlNVSWlNakZSc2JxOXExYTJ2djNyMitiVTZuVTA2blUxbFpXYXBkdTdadXZQRkdyVnUzVGhkZmZMRmlZMk5MSlY5aVlxSnExcXlwa0pDUUF0dlMwdEpVdWJMZmZZNEVBQUFBb0J4YnQyN2RHa2tGL3dOMGdYSzczWWVVYXpSSkRzdXlzZ3pEK042eXJCa1pHUm14VzdkdUxWamQvaE5lZXVrbHJWdTNUdDI2ZGRPVFR6NnB6ejc3VEc2M1c4dVdMZE9ERHo0b3I5ZnJLeUs3WEM0OThzZ2ppb21KMGZUcDB4VVRFNk9QUHZwSXFhbXBldkRCQjMzSC9PaWpqeFFlSHE2c3JDdzVuVTdmRjdoRFEwTWxuZnAvOWZMbHl4VWRIYTNSbzBjckt5dEx2Ly8rdTl4dWQ1NXNGU3BVS0RCdFkyNUZUZG1ZZTZSN2Jyays0SkxENGRCMzMzMG42ZFNVcjZHaG9Rb05EYzN6UVY3ejVzMTkxejB2QlVWT0E1eGo2ZEtsZitrRXVUKy9BSURTNG5hN3g2OVpzK1pQejRoU25rUkhSNCtUbEtkb2JsbFd1bUVZUzB6VG5KbWRuVDF6MDZaTmFUYkZ5eU16TTFOVHAwN1ZNODg4bzRrVEo2cDU4K1pxMmJKbGtmMlBIajJxb1VPSHFuLy8vdWMwSzhzRER6eWczcjE3cTNQbnpyci8vdnMxYXRRb1RaMDZWVGZjY0lNbVQ1NnNmLy83MzMvcHZVUXA4MDB2WHRSck5xL0ZjTHZkelpTdmFHNVoxbEhETUdJbHpUQU1ZMDVjWEZ4MklidW1TNnFja1pGUnBvcm1sU3RYVnQrK2ZkV2dRUU0xYU5EQWR4bW5wS1FreGNYRjVlbmJ2SGx6My9LNGNlTjAzWFhYU1RvMWE4WDc3Nyt2TFZ1MnFGR2pSbnJ4eFJjVkdSbXAvLzczdjZWM1I4NUJadWFwV3JsbFdTZHRqb0l5eXErSzV1bnA2UW9LQ3RKRkYxMmtzV1BIS2lVbEpjLzJZOGVPNmRsbm45VlRUejJsUllzV2FkKytmUm96Wmt5cEZjMmZlKzQ1VFp3NFVZR0JnY3I5emMyRWhBVE5uVHZYTjgwZEFBQUFBS0RNT3lrcDFqVE5iN3hlNy85dDJMRGg2UGsrUVk4ZVBYVGJiYmRwN3R5NWlvdUwwK3pac3pWdzRFQjkvZlhYMnJ0M3I1WXNXYUtWSzFjcU9qcGFKMCtlMUtKRml4UVRFNk5Ka3lZcEppWkdiZHUyMWNzdnY2ejU4K2NySkNSRXUzYnQwc3FWS3hVY0hLeC8vZXRmR2pObVRJRnp0bW5UUnN1WEwxZTdkdTNrOFhpMGZQbHl0V2pSSXMvL1lhVlRJODF6ajBENXF5SWlJdFMzYjk4aVI2SURBRkJLVWlRdHNpenJxME9IRHMzZXUzZHZodDJCY3N2T3p0YUlFU1BVc0dGRDllalJReUVoSVhyc3NjZjA3TFBQcWxPblRnWDZKeVVsYWVqUW9XcmJ0bTJCMldpS09uNk9LbFdxNlBiYmI5ZllzV00xWWNJRWZmNzU1L3IrKys4MWNPQkE5ZXJWUzcxNzkvNUw3eVdBTXV5UVpWbnpMY3Vhdm5idDJ2bVN2R2ZxYkJqR1FVbVJSNDhlVlhoNGVPa2tMSWFJaUFqZlRCUlpXVm5hc21XTG9xS2l6cnJmZGRkZHB4TW5UbWpDaEFuNjQ0OC85TlpiYittbW0yN1NrMDgrcVljZmZsaURCdzlXbXpadFNqcituNUtySm5oZXZzU004c2V2aXVieDhmRnEwS0NCa3BPVE5YWHFWTVhHeHNybGNzbmo4Zmo2dEduVFJwOTg4b2xXclZybG15YmRNSXdTbjZKOXlaSWxpb3lNMUI5Ly9LSFBQLzljb2FHaGF0MjZ0YTY1NWhvMWFOQkFsMTEyV1ltZUh3QUFBQUR3bDZWYmxyVlUwc3dUSjA1OHQyM2J0dFN6N2ZCWFhIMzExVHAyN0ppV0wxK3VoeDU2U0tacHlySXN2ZkxLSzBwSlNkR01HVFAwOXR0djY3UFBQdFArL2Z2Vm8wY1BTYWVtTjgvTXpGU0RCZzMwNFljZnlqUk52ZlhXVzZwZnY3NWVlT0VGM1g3NzdXclhycDJxVnk5NEtkYk9uVHZybW11dWtjdmwwclJwMC9UTU04OFVPb1hqYmJmZHBpZWZmTExJN0dQSGppMjAvVXhGOGFKR3B3TUFVQXArTVUyelozWjI5dmViTm0wcWsvTU83OWl4UXkrKytLS3FWS21pMTE1N1RaTFVvVU1IZVR3ZVBmLzg4NW8zYjU0R0RoeVlaelM1eStWUzE2NWQxYTlmUDBtbkNrcGViK0gxdi8zNzkrdnh4eC9YNVpkZnJwRWpSMnJ3NE1INjE3Lys1U3VPalJzM1RsV3JWcFhENGRDTUdUTVVGaFpXNkhHSysxNENLSVBtV0piMTVwbzFhNWFvaU5tRmlyQmZVcFBrNUdRMWF0U29oS0tkdTRTRUJQM3d3dytLaTR2VCt2WHJkZW1sbHhaNXFhTWNXVmxaK3IvLyt6OTk5dGxuNnQyN3Q1NTY2aW5mdGRvYk5HaWdpUk1uNnBsbm50SE1tVE0xY09CQU5XblNwRFR1U3JFZFAzNWNrbVFZQmtWekZNcXZpdWJTcWV1SGI5eTRVZEtwYjlLTUdqVktlL2JzMGNtVEozWGt5QkVkUG54WVAvMzBrNlM4MzV3clNWdTJiTkhTcFV2MStPT1A2OXR2djlXenp6NnIzYnQzYTlPbVRYcnJyYmRVbzBZTnBtWUhBQUFBZ0RJdUpTWGw4dmo0K0ZLOVBwN0Q0ZEJUVHowbGw4dWw2NisvWGoxNzlsUlFVSkRTMHRMVXQyOWZYWExKSlhyODhjYzFkdXhZM1hUVFRaS2tMbDI2cUV1WExnb0tDcEowcW9oZXMyWk5EUm8wU0pVcVZkTDA2ZE4xMFVVRlpwbFh4NDRkQzdRZE8zWk1LMWFza0dFWSt2REREOVcvZjMvZnRnVUxGcHd4Ky96NTgvWGtrMCtxYytmT3ZyWXpqWExML1gvMC9mdjNLeWdvU0M3WHFZODE4bzltTVUwelQxdUhEaDAwY3VUSU0rWUJBS0FvYTlhc21XbDNocUtrcEtUbzFWZGYxUysvL0tKNzdybEh0OTkrZTg2MTNTV2RLbEpmY2NVVkdqZHVuTzY2Nnk2MWFORkNFeVpNa0NTRmhZVnB3SUFCMnJKbGkrNjc3ejRaaHFIdTNidkw2L1hLNFhCbzU4NmR2dW1rNTh5Wm93NGRPdWp1dSsvVzFLbFROV1RJRUIwOWV2VC8yYnYzTUN2TFFtLzgzelV6RERpY0I1U0RHaW1DaUltQzRvRXlUVTNkZGpDMXhFaHphMlh1M0diMlMwdHp0enY0cHRhbXQxZlRkR3NIVDJXWWVjalUxRlRrNUt0eThNRGVFcWdjQkFGSGtPRU1NN04rZnhqemltQzJpNWsxelBwOHJtc3VublUvOTFyUGR3WmxCcjdydnA5VVZsWTJsMmJGWWpHTmpZMXBhR2pZN0RxYi9DMC9TMnphSWhyYW1tblRwbDMzOXp5dldDeit1VkFvSExOZ3dZTG0yeFcwQmZQbXpjdXlaY3N5ZXZUb1hINzU1YzIzVUVpeXhSdFptcHFhMHREUWtNOSs5clBaWjU5OWNzTU5OMlRISFhmYzRqVjc5KzZkYTYrOU52ZmVlMisrL2UxdjU0Yy8vR0VHRGh6WTRwL0wzMnJKa2lXYkRoZVVNZ2R0VjltVjVvc1hMODdCQngrY3FxcXFyRjI3TnQvLy92ZFRMQlpUWFYyZG5qMTdadDk5OTgybGwxNmFLNjY0SXZYMTlXbG9hR2l4VmVhelpzM0tnZ1VMVWxsWm1lOSs5N3RKa29FREI2YXFxaXFOalkxNS92bm5jK0NCQithSUk0N0l3dzgvM0NJWkFBQUEyRFphc3pEZnRJVnB0MjdkY3VDQmI5NWk5ZUtMTDk3cTNFNmRPbTFXR0Y5MDBVVzU2S0tMM3ZHMXQxYVlKOGxERHozMHJya2VlZVNSZDUzelRzYU1HWlB6enovL0hjOWZkZFZWemNjWFhIQkJaczJhMVZ5NGp4OC8vdSsrTGdCc3p6YjlMUEQxcjM4OTNidDMzK3FjQVFNRzVLcXJyc3FzV2JQU3ZYdjM1aDFXTjlscnI3MDIrMTc2eFM5K01UTm16RWgxZFhYekt2UXp6amdqSFRwMFNKS2NlZWFaT2ZQTU01TWtqWTJOemJ2ZEpHL3UybHBaV2JsWmNiL0ozL0t6QkxRM3hXTHhoVUtoa0xsejU1WTZ5bVkrOUtFUDVVTWYrdEFXNDlkY2MwME9PdWlnemNhZWV1cXBWRlZWNWVhYmIyNytjK0N0eG93WjAzeTg2YzAzSC92WXg3Wjk2SC9Rb2tXTGtpVEZZdkhGRWtlaGpTcTcwbnpldkhtNTc3Nzdjc2tsbDJ4eC80Z05HemJraGh0dVNPL2V2WFBtbVdmbS8veWYvNVAxNjF2dTN6em16WnVYMjIrL1BVT0hEczNCQngrY0hYYllJY21iZndDOS9QTExPZUdFRXpKZ3dJQlVWRlJzOFlNTUFBQUE1YXMxLzlINS92dnZiNVhyL0xYQ1BFbk9QZmZjNW1QM05nZUEvMmZUTFZqZXpaNTc3dGw4UEhYcTFIZWNkOTExV3k2bzNWcFJscno1UnI1M3V4OTVhLzBzQVcxUm9WQ1lsYVRObGVidjVPMkZlWktNSERreXlUdi9PZkRXbjlQYnNoZGVlQ0ZKMHRUVU5MM0VVV2lqeXE0MHI2NnVUcWRPbmZMZ2d3OW00OGFOemUrQzY5R2pSOWFzV1pNdVhicGs2ZEtsK2QzdmZwZUREejQ0R3phMDNDMXFqajc2NkJ4OTlORjU1cGxuY3RsbGwrVkxYL3BTVnExYTFYd3Y4ei84NFErNTVwcHJjczQ1NTdSWUJnQUFBQUFBQUxhOWlvcUtaNHJGWXViTW1WUHFLR1h2bVdlZVNaSlVWRlJNTEhFVTJxZ3Q5MGhweDdwMDZaS1hYMzQ1M2JwMXkvejU4N05reVpMVTFkVmw1NTEzVG0xdGJaNTY2cW1jZDk1NVNaTDU4K2RuelpvMWVmMzExMXM4MTc3Nzdwc3p6amdqRHo3NFlJWU1HWklrZWZMSko5Ty9mLzljZnZubEdUSmtTS3ZkWHgwQUFBQUFBSUIvM05TcFUrdUt4ZUxzdXJxNnZQTEtLNldPVTdhV0xsMmFWMTk5TlVrV1RKOCtmVkdwODlBMmxkVks4MkhEaHVYVVUwL04wcVZMczlOT08yWHAwcVhwM2J0M3Z2M3RiemZmQSs2dFcyUTBORFMweXJ0L2lzVml4bzBibHdzdnZERFhYMzk5L3Z1Ly96cy8rdEdQVWlnVW11ZDA2OWF0eFhNQUFBQUFBQUN3VGYwK3lWY25USmlRVDMvNjA2WE9VcFkyclRJdkZvdFdtZk9PeXFvMG56eDVjcnAwNlpJSEgzd3dSeDk5ZFBPdmRYVjEyWFhYWFROcTFLaDA3ZG8xbzBhTlNwS01HalVxa3lkUGJyRThVNmRPelN1dnZKSU9IVHFrdXJvNjk5OS9mNTU3N3JrY2M4d3htOTNucGFtcEtRME5EVm0vZm4wNmR1ellZbmtBQUFBQUFBRFlkZ3FGd2tOSnZqcHAwaVNsZVltTUh6OCtTVklvRk80cmNSVGFzTExhbnYydjZkMjdkd1lPSEppVksxZG00TUNCR1RKa1NIYmZmZmM4OGNRVExYYk5xcW8zMzdQUTFOU1V4c2JHUFAvODgxbXlaRWx1dXVtbXJGbXpwbm04b2FFaFRVMU5xYSt2YjdFc0FBQUFBQUFBYkZ2TGxpMTdMRW45MDA4L25aVXJWNVk2VHRsWnMyWk5Ibm5ra1JTTHhkV0ZRdUYzcGM1RDIxVldLODA3ZHV5WTk3M3ZmVW15MmE4VEpreklVMDg5bFJkZWVDRkxsaXpKaGcwYjhwblBmQ2FYWG5wcG1wcWFXaXpQdnZ2dW0zMzMzVGZKbS9kYlAvend3NU1rOCtiTnk2T1BQcHBCZ3dZMW53Y0FBQUFBQUdEN01uZnUzSFcxdGJXM2JOeTQ4VXQzMzMxM1RqMzExRkpIS2l2ang0L1ArdlhyaytTQnFWT25yaWwxSHRxdXNscHAzcTlmdnl4Y3VEQmR1M2JOM0xsejA2MWJ0eXhhdENnOWUvWk1UVTFOVGpycHBQem5mLzVuZnZhem42VzZ1cnBWMy9HejExNTdOUjhQR0RBZy8velAvNXlkZHRvcGE5ZXViYlVNQUFBQUFBQUFiRnVOalkwM0pNbnZmdmU3Rkl2RlVzY3BHOFZpTWJmY2NzdW1oMWVWTWd0dFgxbXROSjg3ZDI3bXpwMjcxWE92di81NjdycnJyaVJKOSs3ZE0zVG8wSXdaTXlhTEZ5L083My8vK3haZGNaNGtmZnIwMldLc1g3OStMWHBOQUFBQUFBQUFXdFl6enp3emZmanc0ZVBuelp0MzJCLy8rTWNjZSt5eHBZNVVGcDU0NG9tODhNSUxTVEp0K3ZUcDQwdWRoN2F0ckZhYS96VVRKa3hvUGw2eFlrV21USm1TNjY2N0xnODk5RkJxYTJ0YkpVTlRVMU0yYnR5NDJkZ3ZmL25MVEp3NHNWV3VEd0FBQUFBQVFJdjRWcEpjZDkxMVczUkJiSHNORFEyNTZxbzNGNWMzTlRWOXQ4UngyQTZVMVVyenJlbmF0ZXRmM1laOXpabzFXYk9tNVc1eE1IWHExRHorK09QcDJiTm45dHh6ejF4OTlkWHAwS0ZEemo3NzdLeFpzeVlORFEwNTRJQURXdXo2QUFBQUFBQUF0S3pwMDZjL1BtTEVpRC9NbnovL0k5ZGZmMzIrOUtVdmxUcFN1M2I3N2JkbjFxeFpLUmFMazJiTW1IRjNxZlBROXBYZFN2TWRkdGloK1hqWXNHRTU4OHd6dHpoL3pqbm41SW9ycmtqLy92MWJQRS92M3Iyenl5NjdwRmdzWnUrOTk4NjU1NTZiczg4K084T0hEOCt3WWNQeXVjOTlMaE1uVHN5VUtWTmFQQXNBQUFBQUFBQXRvNkdoNGR3a3EyKzg4Y1k4OTl4enBZN1RiczJaTXlkWFhubGxrcXh0YW1yNllxbnpzSDBvcTlLOGMrZk91ZVNTUzVvZnYvenl5MW0yYkZuejQxNjllbVhzMkxHcHJhM05uWGZlbVZkZmZiWEZNM1hwMGlWRGhnekpIbnZza2FxcXpSZitkKzdjT1k4OTlsZ1dMRmlRbTIrK3VjV3pBQUFBQUFBQTBES2VmZmJabDV1YW1yN1MwTkNRQ3k2NElFdVdMQ2wxcEhabjJiSmwrZXBYdjVvTkd6YWtxYW5wZTg4ODg4ek1VbWRpKzFCV3BmbnExYXZ6MGtzdk5UOWV1WEpsOHg5SWZmcjB5YWMrOWFsOC8vdmZ6L2UrOTcwODhjUVRLUmFMTFpwbjFhcFZXYnQyN1YrZDA5alltRFBPT0NQOSt2VnIwU3dBQUFBQUFBQzByQmt6WnR5UTVQclhYbnN0WC9qQ0YxcGxBV2U1cUt1cnk5bG5uNTJGQ3hjbXllMHpac3k0ck5TWjJINlUzVDNORnl4WXNOWHgxYXRYNTlwcnIyM1ZMRTgvL1hSKzlhdGZwYUdoSVEwTkRSazNibHpxNit1VEpIdnR0VmM2ZCs2Y0FRTUd0SGg1RHdBQUFBQUFRT3NvRkFybkZJdkZIUmN1WFBpSjAwNDdMWmRkZGxsR2poeFo2bGpidGVlZWV5NFhYbmhobGk1ZG1pUi9xcSt2UDYzVW1kaStsRjFwL25aSEhIRkUvdVZmL21XcjV5b3JLMU5YVjVldmZlMXJtMjNqdnEwY2Z2amgyV2VmZmJKbzBhSzg4Y1liMlgvLy9adnZZVEY4K1BBa1NYVjE5VGEvTGdBQUFBQUFBS1V4ZGVyVWpVaytOV0xFaUo4dlg3Nzh0TFBQUGpzZi8vakhjOVpaWjlsNStIK29ycTR1UC92WnozTDc3YmR2V29SNlo2RlFHRDFuenB5TnBjN0c5cVhzUy9OSEhua2szL2pHTjVLOFdaSTNOalkybnlzVUNybjExbHZUcTFldkZpbk4zODFOTjkyVStmUG5KOGxtdVFBQUFBQUFBTml1TlV5Yk51MnpJMGFNbUpUa0IvZmNjMCszMy8vKzl6bjAwRU56NUpGSFpzODk5OHlPTys2WUxsMjZwS3FxN091OEpHOTJaYXRXclVwZFhWMW16WnFWOGVQSDU1RkhIa2xUVTFPU3JDNFdpLzgrZmZyMHNhWE95ZmJKLzJWL01YTGt5Qng2NktHNTVwcHJzbTdkdWlSSlRVMU54bzBibDltelo3ZllkVmV0V3BXNzdyb3I2OWF0eTlDaFE3Tmh3NFlrYi82UGY4SUpKNlNwcVNtVmxaWHAwYU5IaTJVQUFBQUFBQUNnOVUyYk51MjZZY09HM1ZsWldmbjlZckY0eXVPUFA5NzU4Y2NmTDNXczdjbmFKTDlyYUdqNHhyUFBQdnRLcWNPdy9TcTcwcnlpb21LcjR5dFdyRWloVU1nMTExeVRxNisrT2xPblRrMURRME1lZU9DQkZzMVRVMU9URTA4OE1jVmlNUys5OUZMdXZmZmVKRy9lWTMzVXFGRjU1SkZIc3NjZWU2UzJ0clpGY3dBQUFBQUFBTkQ2bm4zMjJhVkpQci9ubm51ZVgxTlRjMnFoVURnOHliQWtPeWJwbmpMczg5NUJZN0ZZWEpIazlTVFBGb3ZGQ1kyTmpUYzk5OXh6eTBzZGpPMWYyZjFQOXNjLy9qRkpVbHRibXg0OWVteTZ2MEZlZSsyMS9PaEhQMHEzYnQxeTBra25aYSs5OXNxdHQ5N2FmTDZsN0xqamp0bHh4eDJiSDQ4Y09YS3o4MGNlZVdTKytjMXY1bi8vNy8rZHlzcktGczBDQUFBQUFBQkFhY3lhTld0bGtwLys1UU5vUlZ0ZmR0Mk9iU3JCUC96aEQ2ZHYzNzU1NktHSGN0QkJCK1dhYTY3SjNudnZuUlVyVnVUblAvOTUvdlNuUCtXb280NHFjZHFrYTlldXVmTEtLeFhtQUFBQUFBQUFBQzJnckZhYUgzNzQ0Vm13WUVHU1pPYk1tUms4ZUhBR0RScVVEMzNvUS9uZTk3Nlg5ZXZYWitEQWdTa1VDaWtVQ3BrL2YzNkdEaDJhdVhQblpzMmFOU1hKL01ZYmIyVHQyclhwMTY5ZlNhNFBBQUFBQUFBQTBKNlZUV2xlWFYyZEk0NDRJaFVWRldscWFrcEZSVVg2OSsrZk04ODhNOVhWMVJrOGVIQnpvYjdwdnVjVkZSV3ByS3pNUGZmY2s4bVRKN2RvdmxtelptWDI3Tm1wcmExTnNWaE1wMDZkTW5EZ3dIenptOS9NVVVjZGxSTk9PS0ZGcnc4QUFBQUFBQUJRanNxbU5OK3dZVU8rOWExdk5UL3UwcVZMaGcwYmxxZWZmanI3N2JkZkRqdnNzQlFLaGR4ODg4MTU5ZFZYV3kxWGZYMTlsaXhaa28wYk4yYk9uRG5adUhGakJnMGFsSmRlZWlsOSsvYk5PZWVjazZlZWVpcFRwMDdOL3Z2djMycTVBQUFBQUFBQUFNcEIyWlRtVzlPcFU2ZHMyTEFoVHo3NVpKNTg4c2wwNjlZdHh4eHpURmFzV0pFSEgzeXdWVEpNbVRJbHQ5MTJXNzd4alcvazBFTVB6Wm8xYTNMb29ZZG13b1FKMlhubm5iUGpqanVtdXJvNjQ4YU5VNW9EQUFBQUFBQUFiR05sVzVxdlhiczJFeWRPM0d5c3ZyNCt0OTkrZTNyMDZKRk9uVHBsM2JwMUxaN2pnQU1PU04rK2ZiTnc0Y0owNzk2OWVYekRoZzM1d2hlK2tIUE9PU2Y3N2JkZkdoc2JXendMQUFBQUFBQUFRTG1wS0hXQVVtbHNiTXlHRFJ1MmV1Nk5OOTVvbGNMODBVY2Z6WFhYWFplS2lvcU1IRGx5czNOTGx5N05kNzd6bmV5MzMzNnRrZ1VBQUFBQUFBQ2dISlhWU3ZPaFE0Y21TZGF2WC84M3pTOFVDcW1xcXNvTEw3elFJbmtPUFBEQXZQSEdHN25sbGx2eTZVOS9PaXRXckdndTh2djI3WnZISDM4ODA2ZFBUME5EUTA0ODhjUVd5UUFBQUVEYjRKWmNBTkErK1I0UEFHMWZXWlhtSC9uSVI5SzllL2MwTkRSc2NhNjZ1bnFMbGVmZHUzZlArdlhyOCtNZi96aUxGeS9lNW5rNmQrNmNUM3ppRXpuKytPTno5OTEzcDJmUG50bG5uMzJTSkRVMU5UbnFxS015YU5DZzdMSEhIcHR0M1E0QUFFRDdVU3dXbnl3VUNnZVdPc2UyVUN3V1V5Z1VTaDFqVzNpKzFBRUEyUDYxcCsveDdZanY4UUJzVlZtVjVwTW1UY3F6eno2YlZhdFdiWEh1aUNPT3lDdXZ2SkkvLy9uUHpXUDc3cnR2Rmk5ZW5DVkxsclJJbm5YcjF1WGNjOC9OMldlZm5STk9PQ0YxZFhWWnVYSmwvdTNmL2kzTGxpM0xDU2Vja0M1ZHV1U3NzODdLYjM3em14YkpBQUFBUUdsTm56NzlvRkpuMkJhR0R4LytuU1Q5cDAyYjlvVlNad0dBdHFDOWZJOEhnSEpRVnFYNUpsMjZkRWxEUThObTl3cmZhNis5TW5qdzRNMUs4NWJXcVZPbmZPUWpIOG1MTDc2WTZkT25aNDg5OWtoOWZYMHV1ZVNTMU5mWDU2dGYvV3B1dnZubTNIampqYTJXQ1FBQUFQNGVoVUxoMUdLeDJERkpJVW14MUhrQUFBRGdiMVdXcGZublAvLzU5TzNiTjVkZGRsbFdyRmlScXFxcUhIend3Zm5hMTc3V1BPZVFRdzVKbHk1ZFdtUmI5cmZxMnJWckRqMzAwQ1RKbWpWclVsTlRreVRwMkxGakxyNzQ0dVl0NDk5NkRnQUFBTnFTRVNOR0RFdXllNkZReUg3NzdUZHF4b3daazBxZENRQUFBUDVXWlZtYVAvbmtrK25WcTFldXVPS0tqQjA3TmtPSERzMGpqenlTenAwNzUvampqODlMTDcyVWM4ODlOei81eVU5YU5NZUdEUnN5ZWZMa1BQYllZeWtVQ2x1OTcxdXhXRXhqWTJNNmRlcVVTeTY1cEwzY0d3NEFBSUQyNVdPYkRpb3FLc1lrVVpvREFBQ3czU2pMMGp4SkhuMzAwVXlaTWlYLy91Ly9uclZyMStiaWl5L09kNzd6bmR4OTk5M1pkOTk5YzlOTk4yWDE2dFV0bXFHNnVqci85bS8vMXFMWEFBQUFnRmJ3bVUwSHhXTHh1RklHQVFBQWdQK3BpbElIYUcxNzdiVlhLaXNya3lRSEhuaGdaczZjbWNiR3huVHAwaVhQUGZkY25uenl5ZFRXMXViUlJ4OHRjVklBQUFCbyswYU1HTEZYa3IwMlBTNFVDdThkUG56NEFTV01CQUFBQVA4alpiZlMvSmhqanNuZWUrK2RTWk1tNVlFSEhzaDk5OTJYblhmZU9aLzV6R2R5M1hYWEpVbGVldW1sckYrL3ZzUkpBUUFBb08xcmFtcjZTRVhGNXUvSkx4UUtuMG55ZEdrU0FRQUF3UDlNMmEwMC8vR1BmNXh6emprbjY5ZXZ6L3ZlOTc0a3ljS0ZDL1BxcTYrbWI5KytTWktKRXllV01pSUFBQUJzTnlvcUtrN1p5dkN4clI0RUFBQUEvazVsVjVvbnliSmx5M0w5OWRkbjZ0U3BPZmJZTi84ZWY4ODk5K1NRUXc1Smtyenh4aHVsakFjQUFBRGJoV0hEaHUyV1pQK3RuQm95ZlBqd29hMmRCd0FBQVA0ZVpiVTllNkZReUU0NzdaVE9uVHNuU1RaczJKQVpNMmFrVDU4K1NaTEd4c2IwN2RzM3hXSXhTZEt6Wjg4ME5qYW1ycTR1alkyTkpjc05BQUFBYlZGVlZkVng3M1R1TDF1MGY3TVY0d0FBQU1EZnBheEs4OTEzM3oyZi9PUW4vMm9CUG1yVXFPYmppb3FLVkZaVzVzWWJiOHkwYWROYUl5SUFBQUJzTjRyRjRwaENvZkJPcHo4YXBUa0FBQURiZ2JJcXpXKysrZWJjZlBQTnBZNEJBQUFBMjcxOTk5MTM1MEtoTU9xdlRCbjJ2dmU5YitEenp6Ly9ZcXVGQWdBQWdMOURXZDdUSEFBQUFQakhGQXFGZjNxM09SMDZkUGhNYTJRQkFBQ0FmMFJaclRUL2UvVHExU3V2di81NnFXTUFBQUJBbXpKanhveEVyNzZVQUFBZ0FFbEVRVlFia3R5dzZmR0lFU09LU1RKdDJyUjMzSzhkQUFBQTJxS3lXbWxlV1ZtWlljT0dKVWtLaFVLcXFxcFNWVldWNGNPSFo4U0lFVW1TenAwN1orREFnVW1TOTczdmZUbjk5Tk5MbGhjQUFBQUFBQUNBbGxWV0s4MkhEQm1TcjMvOTYxbTVjbVdTTnd2eWlSTW5ac2FNR2Ftc3JFeVNISGJZWVdsb2FNaUxMNzZZbVROblp2RGd3YVdNREFBQUFBQUFBRUFMS3F2U2ZPYk1tYm54eGh2ejRJTVBKa2xHalJxVlo1OTlOa21hVjZEZmQ5OTlPZnJvbzVNa3hXSXhxMWF0S2sxWUFBQUFBQUFBQUZwY1daWG1mMDNmdm4yYnQyWGZhYWVkbW85MzJHR0hVc1lDQUFBQUFBQUFvQVVwemYvaWtFTU9hUzdLKy9mdm4zNzkraVZKbGkxYlZzcFlBQUFBQUFBQUFMUWdwZmxmM0hubm5aazhlWEtTNU9pamoyN2V3bjNUVnUwQUFBQUFBQUFBdEQ5bFZacDM2ZElsbzBhTlNwOCtmWklrNzNuUGU3THp6anZuL3Z2dlQ0Y09IWnJuZGU3Y3VWUVJBUUFBQUFBQUFHaEZaVldhZCt2V0xZOCsrbWdhR3h0VExCWXpkKzdjVkZkWHA3S3lNalUxTmMzekZpNWMySHo4MWpJZEFBQUFBQUFBZ1BhbG90UUJXbE9QSGoyeVlNR0NUSnc0TVpNbVRjcCsrKzJYLy90Ly8yL3E2K3RUVlZXVmozNzBvMG1TSjU5OHN2azUxZFhWcFlvTEFBQUFBQUFBUUFzcnE5TDg2S09QenA1Nzd0bjgrTFhYWGt1U0RCczJMTU9HRGN1MGFkTzJlTTVkZDkzVmF2a0FBQUFBQUFBQWFGMWx0VDM3blhmZW1mUE9PeSs5ZS9kTzh1WTl6VWVQSHAwQkF3Wms5dXpaT2ZMSUk1TWtoVUloRlJVVktSUUtxYXFxeWgvKzhJY3NXclNvbE5FQkFBQUFBQUFBYUFGbFZaclBtemN2cjcvK2VsNTg4Y1VrYjk2dnZGZXZYaGt3WUVBR0RScVUzLy8rOTVrM2IxNEtoVUp6Y1Y1WldabU9IVHVXT0RrQUFBQUFBQUFBTGFHc1N2TWttVEZqUmlaUG50ejgrTG5ubnN2S2xTdXp4eDU3NUtpampzcnc0Y056NjYyM1p2bnk1U1ZNQ1FBQUFBQUFBRUJyS0x2U2ZNbVNKWnM5cnEydHpjcVZLek5uenB6TW1UTW5YYnAweVRISEhKTTVjK2JrbVdlZUtWRktBQUFBQUFBQUFGcEQyWlhtVHovOWRQUHhmLzNYZjJYRmloV2JuVisxYWxYdXVPT085T25USnhVVkZXbHFhbXJ0aUFBQUFBQUFBQUMwa29wU0J5aWxOOTU0SThWaWNhdm5saXhaa3BxYW1uVHExS21WVXdFQUFBQUFBQURRV3NwdXBYbHRiVzEyMm1tbnZQRENDKzg0cDErL2ZoazhlSEFPUGZUUXJGMjdObVBIam0zRmhBQUFBQUFBQUFDMGxySmJhWDdTU1NmbFBlOTVUNUtrVUNqa2xGTk95UWMvK01ITjVyejY2cXNaUDM1OExyMzAwblR2M3IwVU1RRUFBQUFBQUFCb0JXVzMwdnpuUC85NWpqenl5Q1RKR1dlY2tXSERodVVuUC9sSmpqbm1tQ3hldkhpenVkWFYxYW1zckN4RlRBQUFBQUFBQUFCYVFkbVY1bzJOalVtU25YYmFLVE5tek1pc1diT3lZTUdDSEh2c3NkbDk5OTAzbTl2VTFKVGJicnV0RkRFQkFBQUFBQUFBYUFWbFZab1hDb1YwNmRJbGhVSWhkWFYxV2JwMGFZNDk5dGlzWDc4KzExNTdiUm9hR2tvZEVRQUFBQUFBQUlCV1ZGYWwrV21ublpaRERqa2tqWTJOV2JKa1NXYk1tSkdlUFhzbVNiNzV6VzltelpvMW04MHZGQXBwYW1ySzJMRmpVeXdXU3hFWkFBQUFBQUFBZ0JaVU5xVjVWVlZWRmk5ZW5ILzVsMy9KNXovLytYenFVNS9LbWpWcjByRmp4M1R2M2oyMzNYYmJWbGVhZCtqUUlSMDZkTWlHRFJ0S2tCb0FBQUFBQUFDQWxsUTJwWGxEUTBNZWZQREJKTW1DQlF2eWkxLzhJcC85N0dlenl5NjdaTkNnUWRsaGh4M3kwa3N2WmNXS0ZWbTFhbFdKMHdJQUFBQUFBQURRR3NxbU5IK3JidDI2cGJHeE1iLzR4Uzl5OGNVWHAwK2ZQaGs1Y21TT1B2cm9kTzNhTlIwN2RzeUxMNzZZbTIrK09VdVdMQ2wxWEFBQUFBQUFBQUJhU0ZtVzV0T25UOCtRSVVOU1UxT1RLNjY0SW8yTmpmbkRILzZ3Mlp6ZGQ5ODluL3ZjNS9MTFgvNHlpeFl0S2xGU0FBQUFBQUFBQUZwU1Jha0R0TGFPSFR0bTExMTN6Y3N2djV5WFgzNDV4eHh6VEU0NTVaVHN0OTkrcWFqNGYxK09sMTU2S1pkZmZubmUvLzczcDFBb2xEQXhBQUFBQUFBQUFDMmw3RmFhZitVclgwblhybDB6YytiTUxGMjZOUGZkZDE4S2hVSU9QdmpnWEhUUlJWbTllblh6dVhYcjF1WFpaNTlOang0OXNuejU4bEpIQndBQUFBQUFBR0FiSzZ2U3ZIZnYzcGs0Y1dJbVRacVVKS21vcU1oM3Z2T2RyRnk1TWovNHdROHlaY3FVSEhua2tUbm5uSE15Wjg2Y0RCNDhPUFBtemN0NTU1MVg0dVFBQUFBQUFBQUF0SVN5S3MzcjZ1cFNWMWZYL1BqREgvNXdubi8rK2R4eHh4M05ZOU9uVDg5UGYvclRQUFRRUTdabEJ3QUFBQUFBQUdqbnlxbzBmN3Nubm5naUsxYXMyR3lzdnI0K2p6MzJXSktrV0N5V0lCVUFBQUFBQUFBQXJhV3NTL08zRitaSjB0RFFVSUlrQUFBQUFBQUFBSlJDUmFrREFBQUFBQUFBQUVDcEtNMEJBQUFBQUFBQUtGdEtjd0FBQUFBQUFBREtsdEljQUFBQUFBQUFnTEtsTkFjQUFBQUFBQUNnYkNuTkFRQUFBQUFBQUNoYlNuTUFBQUFBQUFBQXlwYlNIQUFBQUFBQUFJQ3lwVFFIQUFBQUFBQUFvR3dwelFFQUFBQUFBQUFvVzBwekFBQUFBQUFBQU1xVzBod0FBQUFBQUFDQXNxVTBCd0FBQUFBQUFLQnNLYzBCQUFBQUFBQUFLRnRLY3dBQUFBQUFBQURLbHRJY0FBQUFBQUFBZ0xLbE5BY0FBQUFBQUFDZ2JDbk5BUUFBQUFBQUFDaGJTbk1BQUFBQUFBQUF5cGJTSEFBQUFBQUFBSUN5cFRRSEFBQUFBQUFBb0d3cHpRRUFBQUFBQUFBb1cwcHpBQUFBQUFBQUFNcVcwaHdBQUFBQUFBQ0FzcVUwQndBQUFBQUFBS0JzS2MwQkFBQUFBQUFBS0Z1RlVnZjRSNDBZTWFMWXExZXZVc2Q0UjYrLy9ucXBJd0FBQUFBQUFBQzBhZE9tVFN0WmQxMVZxZ3VYazZsVHA3YjZOZmZmZi8rUy9vY0ZBQURiMm9nUkk0cCt4b1cyYThTSUVjV2t0UC9JQWNDMjQyY3ZBS0ExYmZvN1phblluaDBBQUFBQUFBQ0FzcVUwQndBQUFBQUFBS0JzS2MwQkFBQUFBQUFBS0Z0S2N3QUFBQUFBQUFES2x0SWNBQUFBQUFBQWdMS2xOQWNBQUFBQUFBQ2diQ25OQVFBQUFBQUFBQ2hiU25NQUFBQUFBQUFBeXBiU0hBQUFBQUFBQUlDeXBUUUhBQUFBQUFBQW9Hd3B6UUVBQUFBQUFBQW9XMHB6QUFBQUFBQUFBTXFXMGh3QUFBQUFBQUNBc3FVMEJ3QUFBQUFBQUtCc0tjMEJBQUFBQUFBQUtGdFZwUTRBQUFBQWJOOUdqQmhSM0hROGZQand4aVFwRkFyRkpNVWtLUmFMemNlYmZuM3IrYjlNYVQ3K3k3bE5jOTg2WjdPeHQ3L0dXK2U4OVRYZS9yeXRuTi9pZW0vUDhHN1hmdHRyYkRYYnBvbnY5dHBiK1JwczhUWDhHL050Y2UyM250L2E1LzB1cjczVjgxdDc3YmQ5N3UrYWYydXYwZFRVOU15TUdUTitIQUFBZ0JhbU5BY0FBQUMybVVLaHNNV3Vkb1ZDNFc5NVhvdk5lYmZuYll0ci95MnY4VTd6V3V2NmI1L3pqMlQrbjg3NU8vTTFKVkdhQXdBQUxVNXBEZ0FBQVB4RHBrMmJWdGkwMm56YXRHbVZmeGt1SkNrY2Z2amhXYmx5WlNGSjFxMWJWMWkvZm4waFNSb2FHZ29ORFEyRkpPblRwMDloNDhhTmhTUnBiR3hzSG05c2JDd2tTVk5UVTZGYnQyN05ZMDFOVFZzY056VTFGV3BxYXBxUGk4VmlvYWFtSmsxTlRadk5TWkppc2RnODFyRmp4OExXeG92RllxRllMQmFTcExxNmVyUFhmZnY1RGgwNk5CKy9kVTZIRGgwMm0vdlc1eVpKVlZYVlZsL3ZyY2R2bjdQcGE3dnB1TEt5c3JDMThiZStSbVZsNWYvb2VYLzV2VXV4V0N4c2V1N2ZlSDZMYXljcFZGWldibmErb3FKaXE5ZCs2M0ZGUmNVdnQvWUdEQUFBZ0phZ05BY0FBQUMycGFhM1BuanNzY2ZlOVFtdnZQSktTMlZoT3pWaXhJaGZsam9EQUFCUVByeGpGd0FBQUFBQUFJQ3lwVFFIQUFBQUFBQUFvR3dwelFFQUFBQUFBQUFvVzBwekFBQUFBQUFBQU1xVzBod0FBQUFBQUFDQXNxVTBCd0FBQUFBQUFLQnNLYzBCQUFBQUFBQUFLRnRLY3dBQUFBQUFBQURLbHRJY0FBQUFBQUFBZ0xLbE5BY0FBQUFBQUFDZ2JDbk5BUUFBQUFBQUFDaGJTbk1BQUFBQUFBQUF5bFpWcVFNQUFBQUFVTjZHRHg5K1pKSi8yc3I0Zjd6bDRaVHAwNmZmMFhxcEFBQ0FjcUUwQndBQUFLRFVHZ3FGd3YvMzlzRzNqalUyTnA3WXVwRUFBSUJ5WVh0MkFBQUFBRXBxK3ZUcGs0ckY0cksvTXFXK29hSGhENjBXQ0FBQUtDdEtjd0FBQUFCS3JTSEpiLzdLK1lkbnpweTVvYlhDQUFBQTVVVnBEZ0FBQUVCYjhMdDNPbEVzRm05dnpTQUFBRUI1VVpvREFBQUFVSElyVjY2Y2tLVCs3ZVBGWW5IMTh1WEw3eXBCSkFBQW9Fd296UUVBQUFBb3VUbHo1cXd2Rm91L2ZmdDRvVkI0Wk83Y3VldEtrUWtBQUNnUFNuTUFBQUFBMm9SaXNYakgyOGVhbXBxMkdBTUFBTmlXbE9ZQUFBQUF0QWxMbHk1OUxNbnF0d3l0M2JoeG85SWNBQUJvVVVwekFBQUFBTnFFUllzV3JVbnkxdnVYajU4NWMrYXFVdVVCQUFES2c5SWNBQUFBZ0RhanFhbnByZmMxditzZEp3SUFBR3dqU25NQUFBQUEyb3kxYTlmK0tjbTZZckc0WWVQR2plTktuUWNBQUdqL2xPWUFBQUFBdEJtelpzMWFXU3dXN3kwVUNoT2ZlKzY1NWFYT0F3QUF0SDlWcFE0QUFBQUFBRzlWTEJiSEplbGI2aHdBQUVCNVVKb0RBQUFBdEJNalJvejRVNUlqU3Axald4a3hZc1NWcGM3d2p5b1dpMDlPbno3OW9GTG5BQUFBM3BudDJRRUFBQURhajNaVG1MY1hoVUxod0ZKbkFBQUEvam9yelFFQUFBRGFtYWxUcDVZNkFrbjIzMy8vVWtjQUFBRCtCbGFhQXdBQUFBQUFBRkMybE9ZQUFBQUFBQUFBbEMybE9RQUFBQUFBQUFCbFMya09BQUFBQUFBQVFObFNtZ01BQUFBQUFBQlF0cFRtQUFBQUFBQUFBSlF0cFRrQUFBQUFBQUFBWlV0cERnQUFBQUFBQUVEWlVwb0RBQUFBQUFBQVVMYVU1Z0FBQUFBQUFBQ1VMYVU1QUFBQUFBQUFBR1ZMYVE0QUFBQUFBQUJBMlZLYUF3QUFBQUFBQUZDMmxPWUFBQUFBQUFBQWxDMmxPUUFBQUFBQUFBQmxTMmtPQUFBQUFBQUFRTmxTbWdNQUFBQUFBQUJRdHBUbUFBQUFBQUFBQUpRdHBmbDJvTDYrUG0rODhVYXBZd0FBQUFBQUFBQzBPMHJ6N2NERER6K2NlKys5dDlReEFBQUFBQUFBQU5vZHBYa2JWMTlmbnh0dXVDRWRPblFvZFJRQUFBQUFBQUNBZGtkcDNvWXRYNzQ4WC83eWwvT3BUMzBxbzBlUExuVWNBQUFBQUFBQWdIYW5xdFFCMkxxSEgzNDR2Lzcxci9QRkwzNHhoeHh5U0tuakFBQUFBQUFBQUxSTFN2TVNhMnhzVEdWbFpZckZZbDUrK2VWTW5qdzVjK2JNeVg3NzdaZWYvdlNucWE2dUxuVkVBQUFBQUFBQWdIWkxhVjVDOCtiTnl6ZSs4WTNzc01NT0tSYUwyWHZ2dmZPeGozMHNwNTU2YXFtakFRQUFBQUFBQUpRRnBYa0pOVFUxWmZUbzBkbTRjV05lZi8zMUxGNjhPRmRjY1VWV3JGaVJ3dzQ3TEdQR2pFbnYzcjFMSFJNQUFBQUFBQUNnM1ZLYWw5QnV1KzJXM1hiYmJZdng5ZXZYNS9ISEg4L0ZGMStjRTA4OE1jY2VlMndKMGdFQUFBQzBYY1ZpTVlWQ29kUXhBQUNBZHFDaTFBSFlVc2VPSGZQaEQzODQxMTU3YmViUG41Kzc3NzY3MUpFQUFBQUFtaTFac2lRLy9PRVBzM0hqeGxhNTNva25ucmpaNDZhbXBuenlrNS9NOHVYTC82Ym5iOXk0TVdQR2pNbWFOV3RhSWg0QUFMQ2RzOUs4RGF1b3FNaFpaNTJWMjI2N0xiTm56ODZnUVlOS0hRa0FBQUFnUFh2MnpQUFBQNThMTHJnZ3A1eHlTcjcydGE5dGRkN2F0V3N6ZGVyVXZQSEdHL240eHorZUlVT0dKRWxtenB5WlNaTW01ZVNUVDA2U05EUTBaUFhxMWVuZXZYdVM1RXRmK2xKdXVPR0c1dGQ1OWRWWGMrcXBweVpKVGozMTFIVHExQ2xOVFUzcDJiUG5adGU3Nzc3N2N0VlZWMjAyZHYvOTkyZktsQ25wMDZkUGFtcHF0czBYQUFBQWFGZVU1dHVCVTA0NUpYZmZmYmZTSEFBQUFHZ1RxcXVyTTNiczJGeDg4Y1VaT25Sb0prNmN1TlY1STBlT2JENHVGb3ZOSzcyYm1wcVNKT1BHalV1U1BQREFBM240NFlmekgvL3hIODN6RHovODhPYmpFMDg4TWJmY2NrdnpjOGVNR1pOVnExYmw1Sk5QenZyMTY3TnMyYkpjZE5GRk9lNjQ0M0xjY2NkdGNmMTc3NzAzVHp6eFJBNDc3TEROOGgxLy9QSDU2bGUvK3ZkK0dRQUFnSFpDYWI2ZE9PS0lJOUxRMEpDcUtyOWxBQUFBUUdtTkhEa3lUejMxVlA3elAvL3piMzdPb0VHRDh2T2YvenhKbWxlWW4zMzIyVm0yYkZsV3JseVpZckdZazA4K09iVzF0Ym4yMm11VEpPOS8vL3V6NTU1N1p2SGl4VG56ekRNemE5YXMvUE0vLzNQbXpwMmIvZmZmUDFkZmZYVis5YXRmcGE2dWJyT3kvSzJXTEZtU0NSTW1aTUtFQ2MzL3J2S0JEM3dnZi96akg5TzVjK2QvNU1zQUFBQzBFeHJZTm1MRGhnMnBycTUreC9QMTlmWHAyclZyS3lZQ0FBQUFlSGR2WDcyZEpPUEhqOTlpYlBiczJjMWJyQzlZc0NCSnNuVHAwdnp1ZDc5TGtseDAwVVc1N0xMTE5ydC9lYkZZVEdOajQyYS9IblhVVVRucXFLUHk5YTkvUFZkZWVXWHV2UFBPNWpKK2EyNjk5ZFkwTkRUa2xWZGV5WHZmKzk0c1c3WXNWVlZWQ25NQUFLQlpSYWtEOEthM2JqLzJkcXRXcmNvRkYxeVF4c2JHVmt3RUFBQUE4TzRxS3lzemZ2ejQ1by9LeXNvdDVsUlVWT1NnZ3c3S0xiZmNrbHR1dVNYNzdiZmZGbk5lZlBIRkxjYmUrOTczWnUzYXRhbXBxY2xQZnZLVEhIYllZZGx0dDkyeTIyNjc1Y0lMTDh5Tk45Nlk5Ny8vL2RsdHQ5MmFuL05QLy9SUHpSOU5UVTE1OWRWWGMvenh4MmZHakJsSmtoZGVlQ0Y3N0xISE52d0tBQUFBMnpzcnpkdUlJVU9HNUJ2ZitFYTZkdTJhUGZmY000Y2Nja2gyM25ubkpNa1BmdkNEZk9wVG45cnFYem9CQUFBQTJycExMcmtraXhjdmJ0NldQY2xteDJ2V3JFbW5UcDJhSDY5YnR5NDMzbmhqVnE1Y21TOS8rY3Y1eVU5K2tqdnV1Q045Ky9iTk04ODhrNGNmZmpoUFB2bGt2dnpsTCtmUGYvNXovdlZmL3pWZit0S1hNblRvME5UVjFlV3BwNTVLOHViMjcxZGNjVVhHangrZmUrKzlONS80eENmeTFGTlBiYlcwQndBQXlwZlN2STJvcmEzTjVaZGZudVhMbCtlRkYxN0lyMy85NjlUVjFhV21waVpEaHc3TkNTZWNVT3FJQUFBQUFIK1hLNis4TXIvNXpXOHlldlRvbkhqaWljMWJzbS9haW4zbXpKbnAxNjlmOC95S2lvcDA2OVl0NDhhTnl3NDc3SkQrL2Z0bjc3MzNUdkptd2I1NDhlS2NjODQ1elVYNzJyVnIwN0ZqeHkydXUrbmU2QWNmZkhBdXZmVFNMRnk0TUgvODR4OHpkdXpZRnYxOEFRQ0E3WXZTdklSbXpacVZoeDU2S0dQR2pHa2U2OW16Wnc0ODhNQ3NXN2N1NDhlUHo5cTFhek44K1BBU3BnUUFBQUI0Wi9YMTladmQxM3oxNnRWYnpGbTNibDErKzl2Zlp2VG8wVm0wYUZGT1B2bms5TzNiTjZOSGo4NkdEUnR5N2JYWDV1V1hYODZmL3ZTbmpCNDlPdFhWMWZuMHB6K2RrMDgrT2ErOTlscDIzSEhINXRkNitlV1hzOXR1dStWblAvdFo4OWlvVWFQeWxhOThaWXZyTGx5NE1QMzY5Y3NPTyt5UVQzemlFem5yckxPeXl5NjdaSys5OXRyR1h3VUFBR0I3cGpRdm9kNjllNmRmdjM2NS9QTExVMWRYMS95WHlwVXJWMmJZc0dINTlyZS9uYWFtcHZ6b1J6L0tnQUVETnR1bURBQUFBS0F0R0RwMGFHNjY2YWEvT21mMjdObVpQMzkrcGs2ZG12NzkrMmZjdUhGcGFHakloQWtUY3RwcHAyWHc0TUc1OU5KTGM4a2xsK1NBQXc1SXNWaE1vVkRJdUhIamNzUVJSMlRjdUhITnJ6Vnk1TWd0WHY5em4vdmNaby9yNit2emkxLzhJdmZlZTI5dXUrMjI5T3JWSy8zNjljdml4WXR6MUZGSGJadFBIQUFBYURlVTVpWFVxMWV2bkhUU1NUbnBwSk95Y3VYSzNIZmZmZW5Zc1dOT1B2bmtWRlJVWlBYcTFlblVxVk8rK01VdjVvRUhIc2duUHZHSlVrY0dBQUFBMk15N0ZlWkpjdi85OStmem4vOTh4bzRkbTdWcjErYWxsMTdLaXkrK21BY2VlQ0RubjM5K0RqNzQ0Q1J2YnFkKzAwMDNaZTNhdGFtcHFkbnFhM1h0Mm5XekV2MnRGaTFhbEdLeG1CTlBQREhISFhkY2Z2dmIzNmF4c1RIZi92YTNNM255NUl3ZE96WlhYMzExWG5ubGxaeC8vdm5aWlpkZC92NVBIQUFBYURlVTVpVzJaTW1TWEhqaGhkbDExMTFUTEJiVDBOQ1FmZmJaSndNSERreW5UcDB5WmNxVWZPQURIOGlPTys2WWhvYUdWRlg1TFFNQUFBRGFydFdyVjJlSEhYYkkzTGx6bTNmTm16MTdkbjc0d3gvbXROTk95MjkrODV0Y2R0bGxXYkprU1RaczJKQm5uMzAyalkyTm0zMTA3Tmd4OTl4elQ1STNkK1E3K2VTVG0xLy83WTgzT2ZQTU05T2pSNC9zdi8vK3VlU1NTN0xycnJ2bXB6LzlhWDcxcTEvbDBFTVB6VzIzM1piYTJ0b2NkTkJCdWVxcXEvTEpUMzR5NTU5L2ZrYVBIdDA2WHhnQUFLRE4wc0NXV0o4K2ZmTFp6MzQyaHg5K2VKSms0c1NKR1Rod1lKS2tzckl5aXhjdnpzYU5HM1B3d1FlbnJxNHVmZnIwS1dGYUFBQUFnTHpqS3ZBa0dUTm1UQll2WHB6cTZ1cWNjY1laU1pLeFk4ZW1XN2R1U1pMVFR6ODlwNTkrK3J0ZTQ5UlRULzI3c20xYXRaNGsrKzIzWHc0NzdMQU1IVHEwZVd5SEhYYkloUmRlbU5HalIyOTJyM1FBQUtCOEtjM2JnTXJLeWxSV1ZpWkpLaW9xTmp0MzRJRUg1dmJiYjgrWU1XTVU1Z0FBQUVDYk1INzgrSGM4ZC9mZGQyOHh0cWt3YjIySEhITElPNTRiTUdCQUt5WUJBQURhc29wM24wSnJXcmR1WFJZc1dORDhVU2dVOHRoamo2V3VycTdVMFFBQUFBQUFBQURhSFN2TjI0QzNyaTUvNVpWWDh2VFRUMjgyMXJObno4eWZQeis5ZS9jdVJUd0FBQUFBQUFDQWRrdHAzZ1o4OElNZmJEN2VkSzh2QUFBQUFBQUFBRnFlN2RuYmdMVnIxMjcyZU5teVpXbHFhdHBzckZnc3RtWWtBQUFBQUFBQWdMS2dOQyt4eFlzWDU5WmJiOTFzN01FSEg4eEREejNVL0hqWnNtVzUvdnJyV3pzYUFBQUFBQUFBUUx1bk5DK3h2bjM3NXNVWFg4elh2LzcxVEpvMEtldldyY3Nqanp5U3laTW5KMG1XTGwyYW1wcWFkT3pZc2NSSkFRQUFBQUFBQU5vZnBYa0pOVFkySmttT08rNjRYSHp4eFhuMjJXZHo0b2tuNW9JTExzaWdRWU95ZXZYcVhILzk5ZW5VcVZOMjMzMzNFcWNGQUFBQUFBQUFhSCtxU2gyZ25OMTg4ODE1N2JYWE1uRGd3RHovL1BQcDBhTkhMcnp3d2p6Ly9QTVpNR0JBT25mdW5BOSs4SU9samdrQUFBQUFBQURRYmxscFhrS25uMzU2UHZheGoyWGh3b1daUFh0MlRqamhoQngrK09HcHFLakkrdlhyU3gwUEFBQUFBQUFBb04xVG1wZFFvVkRJNU1tVDgvR1Bmenk5ZS9mT2IzLzcyNnhac3liRGhnM0xjODg5bC9QT095Ky8vdld2Yzk1NTUrWHBwNTh1ZFZ3QUFBQUFBQUNBZHNmMjdDVjIwRUVIcGFHaEliTm56MDZTM0hISEhWbTFhbFYyMzMzM25ILysrYzN6Smt5WVVLcUlBQUFBQUFBQUFPMlcwcnlFWnN5WWtZY2Zmamc5ZXZUSXVuWHJraVJ6NXN6SmtDRkRzbWJObWlUSi9mZmZuOXJhMnJ6Kyt1dWxqQW9BQUFBQUFBRFFMdG1ldllSNjl1eVpQZmJZSXdNSERrei8vdjNUdjMvL3pKOC9QLzM2OVV1aFVFaDlmWDFXcjE2ZFJZc1dOWmZvQUFBQUFBQUFBR3c3VnBxWDBJQUJBN0p1M2JwMDZ0UXBqejc2YUlyRll2NzFYLzgxVHo3NVpBNDY2S0FVQ29WODhwT2ZUSkk4OXRoanBRMExBQUFBQUFBQTBBNHB6VXVzcXFvcTY5YXR5MWxublpWQ29aQXVYYnBrMTExM3pZSUZDOUsxYTlmbWVRME5EU1ZNQ1FBQUFBQUFBTkErS2MxTGJPREFnVnNkcjZyYS9MZm1xS09PYW8wNEFBQUFBQUFBQUdYRlBjMUxiTU9HRFZzZHI2MnRiVDVldVhKbE5tN2MyRnFSQUFBQUFBQUFBTXFHbGVZbHRHelpzdHg0NDQwNS9mVFRjODg5OTZSWHIxNUprcWFtcHV5eXl5NFpOR2hRTHJua2tuejYwNS9PMDA4L25YUFBQYmZFaVFFQUFBQUFBQURhRnl2TlM2aTJ0amI3N0xOUHFxcXFzbjc5K3ZUcTFTdTlldlhLamp2dW1JNGRPMmJjdUhINTRoZS9tSDMzM1RlVEowOHVkVndBQUFBQUFBQ0Fkc2RLOHhLYlAzOStEampnZ0F3ZE9qUUxGaXhJZlgxOU9uWHFsRDU5K21URWlCSFplKys5MDlqWVdPcVlBQUFBQUFBQUFPMlMwcnpFT25ic21Ba1RKcVJMbHk0NTRJQURzbkhqeG16WXNDRkxseTdOZmZmZGx6VnIxdVFESC9oQUtpc3JTeDBWQUFBQUFBQUFvTjFSbXBkWWJXMXREanJvb0Z4MDBVWHAwYU5IS2lvcTB0VFVsSDc5K3VXU1N5N0p2ZmZlbTNuejVxVmp4NDZsamdvQUFBQUFBQURRN2lqTlMyeVBQZlpJYlcxdHJydnV1aVRKOHVYTDgxLy85VjhaTldwVS92dS8venNmL2VoSDg5aGpqNlZyMTY0bFRnb0FBQUFBQUFEUS9pak5TNmkrdmo3Zi9lNTMwNjlmdjZ4ZHV6YU5qWTA1L3ZqanMyclZxcXhZc1NKUFBmVlU5dHBycit5MjIyNFpNR0JBcWVNQ0FBQUFBQUFBdER0Szh4THExcTFiempycnJCeDY2S0daTUdGQ2FtcHFNbmp3NFB6MnQ3L05qQmt6c21MRmlqejIyR09aTVdOR1JvMGFWZXE0QUFBQUFBQUFBTzFPUmFrRHNLWEd4c2FzWDc4K2d3Y1B6cG8xYS9MS0s2L2t3QU1QTEhVc0FBQUFBQUFBZ0hiSFN2TVNhbWhveUxoeDQzTDMzWGVudnI0K1NYTENDU2RrOTkxM3owc3Z2WlJkZDkwMTlmWDErZGEzdnBWQ29WRGl0QUFBQU1EMll2Lzk5eTkxQkFBQWdPMkcwcnlFcXFxcWN0VlZWMjB4L3NBREQrU2dndzdLd29VTHMzVHAwdHh5eXkwNTVwaGpNbkRnd0JLa0JBQUFBTFlYeFdMeHlVS2hZTHU2dHVYNVVnY0FBQUQrT3FWNUczVHNzY2NtU2ZiWlo1L200MW16Wm1YanhvM3AwS0ZES2FNQkFBQUFiZGowNmRNUEtuV0diV0g0OE9IWEZBcUZ6eVQ1MHJScDAyNHRkUjRBQUtCOVU1cHZKL2JjYzg5U1J3QUFBQUJvRmNWaXNWT2hVT2lXeE9vQkFBQ2d4U25OUzJ6aHdvWHAyclZyT25mdS9JNXpDb1ZDS2lvcVdqRVZBQUFBQUFBQVFIbFFtcGZZL2ZmZm55bFRwcVM2dXZvZDV5eGZ2anc3N2JSVHJyenl5bFpNQmdBQUFBQUFBTkQrS2MxTDdOQkREODNIUHZheDlPblQ1eDNuUFBQTU03bjMzbnZUME5DUXFpcS9aUUFBQUFBQUFBRGJpZ2EyRGJucnJydnkrT09QcDZhbUprbXljZVBHZlBPYjM4eUdEUnR5d1FVWEtNd0JBQUFBQUFBQXRqRXRiQnN5YXRTbzlPL2ZQNE1IRDA2U1RKbzBLVFUxTlJrNWNtU0prd0VBQUFBQUFBQzBUeFdsRGtCU1gxK2ZKS21zckV5WExsM1NvMGVQOU9qUkk1MDdkN2E2SEFBQUFBQUFBS0FGYVdSTGJPREFnYzNGZUxGWVRGMWRYUll0V3BRa1diWnNXVFp1M0pnT0hUcVVNaUlBQUFBQUFBQkF1NlUwTDdFSkV5Wmt5WklsT2VXVVU3Smd3WUpNbkRneFU2Wk1TVk5UVXhvYkc3UG5ubnRtNzczM0xuVk1BQUFBQUFBQWdIWkphVjVDczJiTnlzTVBQNXd4WThaazNicDFHVDU4ZUlZUEgxN3FXQUFBQUFBQUFBQmxRMmxlUXU5NXozdnl2LzdYLzhxeVpjdHk4c2tucDdhMk5oVVZtOTltdmxnc3ByR3hNWjA3ZDg3VlYxKzl4WGtBQUFBQUFBRDQvOXUzWTVzR29pQ0tvck1MaVVYbVR0Z0dFTTNRRTAwUXVBMUwxaGFETS9STkIwallpSkgzblJOUDhQS3JBYTRubWpmYTdYWlZWYlhmNyt0d09QeDRlN2xjYXBxbS81Z0ZBQUFBQUFBQUVNUGI4cDBRekFFQUFBQUFBQUQrbm1nT0FBQUFBQUFBUUN6UkhBQUFBQUFBQUlCWW9qa0FBQUFBQUFBQXNVUnpBQUFBQUFBQUFHS0o1Z0FBQUFBQUFBREVFczBCQUFBQUFBQUFpQ1dhQXdBQUFBQUFBQkJMTkFjQUFBQUFBQUFnbG1nT0FBQUFBQUFBUUN6UkhBQUFBQUFBQUlCWW9qa0FBQUFBQUFBQXNVUnpBQUFBQUFBQUFHS0o1Z0FBQUFBQUFBREVFczBCQUFBQUFBQUFpUFhZUFkzR3gxRUFBQU5pU1VSQlZBQUFBQURZam1WWjNyczNzQWt2M1FNQUFJQWNvamtBQUFEd0Y4NVY5VlJWYjkxRDJJNHh4cmw3QXdBQXNIMmlPUUFBQUhDek1jYnJQTS9QM1R2WWpqSEc1N3F1SDkwN0FBQ0E3UlBOQVFBQWdKdXQ2M3FzcW1QM0RnQUFBUGl0dVhzQUFBQUFBQUFBQUhRUnpRRUFBQUFBQUFDSUpab0RBQUFBQUFBQUVFczBCd0FBQUFBQUFDQ1dhQTRBQUFBQUFBQkFMTkVjQUFBQUFBQUFnRmlpT1FBQUFBQUFBQUN4UkhNQUFBQUFBQUFBWW9ubUFBQUFBQUFBQU1RU3pRRUFBQUFBQUFDSUpab0RBQUFBQUFBQUVFczBCd0FBQUFBQUFDQ1dhQTRBQUFBQUFBQkFMTkVjQUFBQUFBQUFnRmlpT1FBQUFBQUFBQUN4UkhNQUFBQUFBQUFBWW9ubUFBQUFBQUFBQU1RU3pRRUFBQUFBQUFDSUpab0RBQUFBQUFBQUVFczBCd0FBQUFBQUFDQ1dhQTRBQUFBQUFBQkFMTkVjQUFBQUFBQUFnRmlpT1FBQUFBQUFBQUN4UkhNQUFBQUFBQUFBWW9ubUFBQUFBQUFBQU1RU3pRRUFBQUFBQUFDSUpab0RBQUFBQUFBQUVFczBCd0FBQUFBQUFDQ1dhQTRBQUFBQUFBQkFMTkVjQUFBQUFBQUFnRmlpT1FBQUFBQUFBQUN4UkhNQUFBQUFBQUFBWW9ubUFBQUFBQUFBQU1RU3pRRUFBQUFBQUFDSUpab0RBQUFBQUFBQUVFczBCd0FBQUFBQUFDQ1dhQTRBQUFBQUFBQkFMTkVjQUFBQUFBQUFnRmlpT1FBQUFBQUFBQUN4UkhNQUFBQUFBQUFBWW9ubUFBQUFBQUFBQU1RU3pRRUFBQUFBQUFDSUpab0RBQUFBQUFBQUVFczBCd0FBQUFBQUFDQ1dhQTRBQUFBQUFBQkFMTkVjQUFBQUFBQUFnRmlpT1FBQUFBQUFBQUN4UkhNQUFBQUFBQUFBWW9ubUFBQUFBQUFBQU1TYXVnZmNhbG1XcjZwNjZONEJBQUFBQUFBQXdIVk9wOVBkdDJz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T0F1ZkFOdE5qVzBnUzY5T1FBQUFBQkpSVTVFcmtKZ2dnPT0iLAoJIlRoZW1lIiA6ICIiLAoJIlR5cGUiIDogImZsb3ciLAoJIlZlcnNpb24iIDogIjQ0Igp9Cg=="/>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514931-63DC-4227-813F-12768D18301E}">
  <ds:schemaRefs/>
</ds:datastoreItem>
</file>

<file path=docProps/app.xml><?xml version="1.0" encoding="utf-8"?>
<Properties xmlns="http://schemas.openxmlformats.org/officeDocument/2006/extended-properties" xmlns:vt="http://schemas.openxmlformats.org/officeDocument/2006/docPropsVTypes">
  <Template>Normal.dotm</Template>
  <Pages>121</Pages>
  <Words>25135</Words>
  <Characters>25328</Characters>
  <Lines>73</Lines>
  <Paragraphs>20</Paragraphs>
  <TotalTime>1</TotalTime>
  <ScaleCrop>false</ScaleCrop>
  <LinksUpToDate>false</LinksUpToDate>
  <CharactersWithSpaces>25541</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2022-11-02T07:09:00Z</dcterms:created>
  <dc:creator>zuoji</dc:creator>
  <cp:lastModifiedBy>Administrator</cp:lastModifiedBy>
  <cp:lastPrinted>2021-09-12T16:02:00Z</cp:lastPrinted>
  <dcterms:modified xsi:type="dcterms:W3CDTF">2022-11-07T07:54:09Z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9E7615BAA05446B2AB4C17B6B40EA351</vt:lpwstr>
  </property>
</Properties>
</file>